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>2019年邵阳学院</w:t>
      </w: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邵阳学院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邵阳学院创新创业学院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1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</w:t>
            </w: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学</w:t>
      </w:r>
      <w:bookmarkStart w:id="0" w:name="_GoBack"/>
      <w:bookmarkEnd w:id="0"/>
      <w:r>
        <w:rPr>
          <w:rFonts w:hint="eastAsia" w:eastAsia="黑体"/>
          <w:bCs/>
          <w:sz w:val="28"/>
        </w:rPr>
        <w:t>院大学生创新创业训练计划专家组意见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32F40A1"/>
    <w:rsid w:val="05763F86"/>
    <w:rsid w:val="1B48478E"/>
    <w:rsid w:val="3AC6557F"/>
    <w:rsid w:val="44706715"/>
    <w:rsid w:val="47962FFD"/>
    <w:rsid w:val="52BE02F8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237</Words>
  <Characters>1352</Characters>
  <Lines>11</Lines>
  <Paragraphs>3</Paragraphs>
  <TotalTime>4</TotalTime>
  <ScaleCrop>false</ScaleCrop>
  <LinksUpToDate>false</LinksUpToDate>
  <CharactersWithSpaces>1586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lint</cp:lastModifiedBy>
  <dcterms:modified xsi:type="dcterms:W3CDTF">2019-04-16T02:48:40Z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