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156" w:beforeLines="50" w:line="360" w:lineRule="auto"/>
        <w:jc w:val="both"/>
        <w:outlineLvl w:val="1"/>
        <w:rPr>
          <w:rFonts w:hint="default" w:ascii="黑体" w:hAnsi="黑体" w:eastAsia="黑体"/>
          <w:b/>
          <w:bCs/>
          <w:color w:val="auto"/>
          <w:sz w:val="28"/>
          <w:szCs w:val="28"/>
          <w:lang w:val="en-US" w:eastAsia="zh-CN"/>
        </w:rPr>
      </w:pPr>
      <w:bookmarkStart w:id="0" w:name="_Toc702"/>
      <w:r>
        <w:rPr>
          <w:rFonts w:hint="eastAsia" w:ascii="黑体" w:hAnsi="黑体" w:eastAsia="黑体"/>
          <w:b/>
          <w:bCs/>
          <w:color w:val="auto"/>
          <w:sz w:val="28"/>
          <w:szCs w:val="28"/>
          <w:lang w:eastAsia="zh-CN"/>
        </w:rPr>
        <w:t>附件</w:t>
      </w:r>
      <w:r>
        <w:rPr>
          <w:rFonts w:hint="eastAsia" w:ascii="黑体" w:hAnsi="黑体" w:eastAsia="黑体"/>
          <w:b/>
          <w:bCs/>
          <w:color w:val="auto"/>
          <w:sz w:val="28"/>
          <w:szCs w:val="28"/>
          <w:lang w:val="en-US" w:eastAsia="zh-CN"/>
        </w:rPr>
        <w:t>1</w:t>
      </w:r>
    </w:p>
    <w:p>
      <w:pPr>
        <w:keepNext/>
        <w:keepLines/>
        <w:adjustRightInd w:val="0"/>
        <w:snapToGrid w:val="0"/>
        <w:spacing w:before="156" w:beforeLines="50" w:line="360" w:lineRule="auto"/>
        <w:jc w:val="center"/>
        <w:outlineLvl w:val="1"/>
        <w:rPr>
          <w:rFonts w:ascii="黑体" w:hAnsi="黑体" w:eastAsia="黑体"/>
          <w:b/>
          <w:bCs/>
          <w:color w:val="auto"/>
          <w:sz w:val="28"/>
          <w:szCs w:val="28"/>
        </w:rPr>
      </w:pPr>
      <w:r>
        <w:rPr>
          <w:rFonts w:ascii="黑体" w:hAnsi="黑体" w:eastAsia="黑体"/>
          <w:b/>
          <w:bCs/>
          <w:color w:val="auto"/>
          <w:sz w:val="28"/>
          <w:szCs w:val="28"/>
        </w:rPr>
        <w:t>技术要求</w:t>
      </w:r>
      <w:bookmarkEnd w:id="0"/>
    </w:p>
    <w:p>
      <w:pPr>
        <w:adjustRightInd w:val="0"/>
        <w:snapToGrid w:val="0"/>
        <w:spacing w:before="156" w:beforeLines="50" w:line="360" w:lineRule="auto"/>
        <w:rPr>
          <w:rFonts w:hint="eastAsia" w:ascii="宋体" w:hAnsi="宋体" w:eastAsia="宋体"/>
          <w:color w:val="auto"/>
          <w:szCs w:val="21"/>
        </w:rPr>
      </w:pPr>
      <w:r>
        <w:rPr>
          <w:rFonts w:hint="eastAsia" w:ascii="宋体" w:hAnsi="宋体" w:eastAsia="宋体"/>
          <w:color w:val="auto"/>
          <w:szCs w:val="21"/>
        </w:rPr>
        <w:t>注：</w:t>
      </w:r>
      <w:r>
        <w:rPr>
          <w:rFonts w:hint="eastAsia" w:ascii="宋体" w:hAnsi="宋体" w:eastAsia="宋体"/>
          <w:color w:val="auto"/>
          <w:szCs w:val="21"/>
          <w:lang w:val="en-US" w:eastAsia="zh-CN"/>
        </w:rPr>
        <w:t>1</w:t>
      </w:r>
      <w:r>
        <w:rPr>
          <w:rFonts w:hint="eastAsia" w:ascii="宋体" w:hAnsi="宋体" w:eastAsia="宋体"/>
          <w:color w:val="auto"/>
          <w:szCs w:val="21"/>
        </w:rPr>
        <w:t>.技术要求是指对采购标的的功能和质量要求，包括性能、材料、结构、外观、安全，或者服务内容和标准等。</w:t>
      </w:r>
    </w:p>
    <w:p>
      <w:pPr>
        <w:adjustRightInd w:val="0"/>
        <w:snapToGrid w:val="0"/>
        <w:spacing w:before="156" w:beforeLines="50" w:line="360" w:lineRule="auto"/>
        <w:rPr>
          <w:rFonts w:ascii="宋体" w:hAnsi="宋体" w:eastAsia="宋体"/>
          <w:bCs/>
          <w:color w:val="auto"/>
          <w:szCs w:val="21"/>
        </w:rPr>
      </w:pPr>
      <w:r>
        <w:rPr>
          <w:rFonts w:hint="eastAsia" w:ascii="宋体" w:hAnsi="宋体" w:eastAsia="宋体" w:cs="宋体"/>
          <w:color w:val="auto"/>
          <w:kern w:val="0"/>
          <w:szCs w:val="21"/>
        </w:rPr>
        <w:t xml:space="preserve">    2.</w:t>
      </w:r>
      <w:r>
        <w:rPr>
          <w:rFonts w:hint="eastAsia" w:ascii="宋体" w:hAnsi="宋体" w:eastAsia="宋体"/>
          <w:color w:val="auto"/>
          <w:szCs w:val="21"/>
        </w:rPr>
        <w:t>工程量清单(工程</w:t>
      </w:r>
      <w:r>
        <w:rPr>
          <w:rFonts w:hint="eastAsia" w:ascii="宋体" w:hAnsi="宋体"/>
          <w:color w:val="auto"/>
          <w:szCs w:val="21"/>
          <w:lang w:val="en-US" w:eastAsia="zh-CN"/>
        </w:rPr>
        <w:t>类项目</w:t>
      </w:r>
      <w:r>
        <w:rPr>
          <w:rFonts w:hint="eastAsia" w:ascii="宋体" w:hAnsi="宋体" w:eastAsia="宋体"/>
          <w:color w:val="auto"/>
          <w:szCs w:val="21"/>
        </w:rPr>
        <w:t>适用)：</w:t>
      </w:r>
      <w:r>
        <w:rPr>
          <w:rFonts w:hint="eastAsia" w:ascii="宋体" w:hAnsi="宋体" w:eastAsia="宋体"/>
          <w:bCs/>
          <w:color w:val="auto"/>
          <w:szCs w:val="21"/>
        </w:rPr>
        <w:t>工程建设施工项目，采购人、采购代理机构应在本节中提供“工程量清单”。</w:t>
      </w:r>
    </w:p>
    <w:p>
      <w:pPr>
        <w:widowControl/>
        <w:spacing w:line="360" w:lineRule="auto"/>
        <w:jc w:val="left"/>
        <w:rPr>
          <w:rFonts w:ascii="黑体" w:hAnsi="黑体" w:eastAsia="黑体"/>
          <w:b/>
          <w:bCs/>
          <w:color w:val="auto"/>
          <w:sz w:val="28"/>
          <w:szCs w:val="28"/>
        </w:rPr>
      </w:pPr>
    </w:p>
    <w:p>
      <w:pPr>
        <w:adjustRightInd w:val="0"/>
        <w:snapToGrid w:val="0"/>
        <w:spacing w:before="156" w:beforeLines="50" w:line="360" w:lineRule="auto"/>
        <w:rPr>
          <w:rFonts w:hint="eastAsia" w:ascii="宋体" w:hAnsi="宋体" w:eastAsia="宋体" w:cs="Times New Roman"/>
          <w:b/>
          <w:bCs/>
          <w:color w:val="auto"/>
          <w:sz w:val="28"/>
          <w:szCs w:val="28"/>
          <w:lang w:eastAsia="zh-CN"/>
        </w:rPr>
      </w:pPr>
      <w:r>
        <w:rPr>
          <w:rFonts w:hint="eastAsia" w:ascii="宋体" w:hAnsi="宋体" w:eastAsia="宋体" w:cs="Times New Roman"/>
          <w:b/>
          <w:bCs/>
          <w:color w:val="auto"/>
          <w:sz w:val="28"/>
          <w:szCs w:val="28"/>
          <w:lang w:eastAsia="zh-CN"/>
        </w:rPr>
        <w:t>一、产品技术参数：</w:t>
      </w:r>
    </w:p>
    <w:p>
      <w:pPr>
        <w:adjustRightInd w:val="0"/>
        <w:snapToGrid w:val="0"/>
        <w:spacing w:before="156" w:beforeLines="50" w:line="360" w:lineRule="auto"/>
        <w:rPr>
          <w:rFonts w:hint="eastAsia" w:ascii="宋体" w:hAnsi="宋体" w:eastAsia="宋体" w:cs="Times New Roman"/>
          <w:b/>
          <w:bCs/>
          <w:color w:val="auto"/>
          <w:sz w:val="28"/>
          <w:szCs w:val="28"/>
          <w:lang w:eastAsia="zh-CN"/>
        </w:rPr>
      </w:pPr>
      <w:r>
        <w:rPr>
          <w:rFonts w:hint="eastAsia" w:ascii="宋体" w:hAnsi="宋体" w:eastAsia="宋体" w:cs="Times New Roman"/>
          <w:b/>
          <w:bCs/>
          <w:color w:val="auto"/>
          <w:sz w:val="28"/>
          <w:szCs w:val="28"/>
          <w:lang w:eastAsia="zh-CN"/>
        </w:rPr>
        <w:t>包</w:t>
      </w:r>
      <w:r>
        <w:rPr>
          <w:rFonts w:hint="eastAsia" w:ascii="宋体" w:hAnsi="宋体" w:eastAsia="宋体" w:cs="Times New Roman"/>
          <w:b/>
          <w:bCs/>
          <w:color w:val="auto"/>
          <w:sz w:val="28"/>
          <w:szCs w:val="28"/>
          <w:lang w:val="en-US" w:eastAsia="zh-CN"/>
        </w:rPr>
        <w:t>1：</w:t>
      </w:r>
      <w:r>
        <w:rPr>
          <w:rFonts w:hint="eastAsia" w:ascii="宋体" w:hAnsi="宋体" w:eastAsia="宋体" w:cs="Times New Roman"/>
          <w:b/>
          <w:bCs/>
          <w:color w:val="auto"/>
          <w:sz w:val="28"/>
          <w:szCs w:val="28"/>
        </w:rPr>
        <w:t>心电监护及超声类</w:t>
      </w:r>
      <w:r>
        <w:rPr>
          <w:rFonts w:hint="eastAsia" w:ascii="宋体" w:hAnsi="宋体" w:eastAsia="宋体" w:cs="Times New Roman"/>
          <w:b/>
          <w:bCs/>
          <w:color w:val="auto"/>
          <w:sz w:val="28"/>
          <w:szCs w:val="28"/>
          <w:lang w:eastAsia="zh-CN"/>
        </w:rPr>
        <w:tab/>
      </w:r>
    </w:p>
    <w:p>
      <w:pPr>
        <w:adjustRightInd w:val="0"/>
        <w:snapToGrid w:val="0"/>
        <w:spacing w:before="156" w:beforeLines="50" w:line="360" w:lineRule="auto"/>
        <w:rPr>
          <w:rFonts w:hint="eastAsia" w:ascii="宋体" w:hAnsi="宋体" w:eastAsia="宋体" w:cs="Times New Roman"/>
          <w:b/>
          <w:bCs/>
          <w:color w:val="auto"/>
          <w:szCs w:val="21"/>
          <w:lang w:eastAsia="zh-CN"/>
        </w:rPr>
      </w:pPr>
      <w:r>
        <w:rPr>
          <w:rFonts w:hint="eastAsia" w:ascii="宋体" w:hAnsi="宋体" w:eastAsia="宋体" w:cs="Times New Roman"/>
          <w:b/>
          <w:bCs/>
          <w:color w:val="auto"/>
          <w:szCs w:val="21"/>
        </w:rPr>
        <w:t>胸腔按压机</w:t>
      </w:r>
      <w:r>
        <w:rPr>
          <w:rFonts w:hint="eastAsia" w:ascii="宋体" w:hAnsi="宋体" w:eastAsia="宋体" w:cs="Times New Roman"/>
          <w:b/>
          <w:bCs/>
          <w:color w:val="auto"/>
          <w:szCs w:val="21"/>
          <w:lang w:eastAsia="zh-CN"/>
        </w:rPr>
        <w:t>（电动）</w:t>
      </w:r>
      <w:r>
        <w:rPr>
          <w:rFonts w:hint="eastAsia" w:ascii="宋体" w:hAnsi="宋体" w:eastAsia="宋体" w:cs="Times New Roman"/>
          <w:b/>
          <w:bCs/>
          <w:color w:val="auto"/>
          <w:szCs w:val="21"/>
        </w:rPr>
        <w:t>技术</w:t>
      </w:r>
      <w:r>
        <w:rPr>
          <w:rFonts w:hint="eastAsia" w:ascii="宋体" w:hAnsi="宋体" w:eastAsia="宋体" w:cs="Times New Roman"/>
          <w:b/>
          <w:bCs/>
          <w:color w:val="auto"/>
          <w:szCs w:val="21"/>
          <w:lang w:eastAsia="zh-CN"/>
        </w:rPr>
        <w:t>参数</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一、治疗有效性：</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1、符合《2015AHA心肺复苏及心血管急救指南》中“心肺复苏的替代技术和辅助装置”的相关规范，符合《2016中国心肺复苏专家共识》中“机械复苏装置”的相关技术类型。</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2、按压技术：采用结合胸泵和心泵机制、模拟心脏搏动原理的智能心肺复苏技术，能比徒手CPR更高效率地改善血流动力学效应，减少复苏过程引起的损伤。</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3、性能指标：</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3.1、按压频率在100-120次／分钟范围内，实际按压频率误差≤±1次/分钟。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3.2、按压深度在5.0-6.0厘米范围内；实际按压深度误差≤±0.2厘米。</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3.3、按压释放比范围: 50%±5%。</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3.4、按压通气模式：连续按压模式和30:2模式。</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    3.4.1、两种按压模式切换时，无需暂停，在工作期间可灵活转换</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▲3.4.2、30:2模式下，30次按压后，2次通气停顿时间不大于3秒。</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▲3.5、最大工作倾斜度：≥40°，确保下楼梯、转运途中能持续稳定实施胸腔按压，也不会损害患者。</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3.5.1、在主机工作倾斜度范围内工作状态下，按压频率仍能保持在100-120次／分钟范围内，且实际按压频率误差≤±1次/分钟。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3.5.2、在主机工作倾斜度范围内工作状态下，按压深度仍能保持在5.0-6.0厘米范围内，且实际按压深度误差≤±0.2厘米。</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3.5.3、在主机工作倾斜度范围内工作状态下，按压释放比仍能保持在 50%±5%范围内。</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▲3.6、额定工作低温环境下性能好：在温度≤-5℃，能持续稳定实施胸腔按压，以满足低温环境院外急救的使用需求。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3.6.1、在额定工作低温状态下，按压频率仍能保持在100-120次／分钟范围内，且实际按压频率误差≤±1次/分钟。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3.6.2、在额定工作低温状态下，按压深度仍能保持在5.0-6.0厘米内，且实际按压深度误差≤±0.2厘米。</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3.6.3、在额定工作低温状态下，按压释放比仍能保持在 50%±5%范围内。</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▲3.7、额定工作湿热环境性能好：在温度≥45℃、湿度≥93%，能持续稳定实施胸腔按压，以满足高温环境院外急救的使用需求。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3.7.1、在额定工作湿热环境状态下，按压频率仍能保持在100-120次／分钟范围内，且实际按压频率误差≤±1次/分钟。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3.7.2、在额定工作湿热环境状态下，按压深度仍能保持在5.0-6.0厘米范围内，且实际按压深度误差≤±0.2厘米。</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3.7.3、在额定工作湿热环境状态下，按压释放比仍能保持在 50%±5%范围内。</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▲3.8、车载运行性能：在三级公路、行驶速度40km／h，运行200km状态下，能持续稳定实施胸腔按压，以满足长距离转运期院外急救的使用需求。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3.8.1、在车载运行环境状态下，按压频率仍能保持在100-120次／分钟内，且实际按压频率误差≤±1次/分钟。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3.8.2、在车载运行环境状态下，按压深度仍能保持在5.0-6.0厘米内，且实际按压深度误差≤±0.2厘米。</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3.8.3、在车载运行环境状态下，按压释放比仍能保持在 50%±5%范围内。</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二、安全可靠性：</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4、驱动方式：电动电控。</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▲5、电池运行时间：新电池充满电情况下，单块电池最大运行时间≥60分钟。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6、电池最大充电时间：≤4小时。</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7、具有电量指示，低电量指示灯闪烁警示后，仍可连续工作时间≥10分钟，在不中断按压的状态下，连接外部交流电源，确保持续稳定的胸腔按压。</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▲8、外部交流电源：可接220V交流电，持续稳定实施长时间胸腔按压，并同时给予电池充电。</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9、紧急关闭：当主机发生错误，不能继续工作时，可暂停、停止按压或关闭主机。</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10、按压头手动归位：当主机发生错误，若按压头为归位，能够手动将按压头推回零位。</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11、对地漏电流：正常状态≤0.5mA；单一故障状态≤1mA；</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12、外壳漏电流：正常状态≤0.1mA；单一故障状态≤0.5mA；</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13、患者漏电流：正常状态≤0.01mA；单一故障状态≤0.05mA；应用部分加网电压≤0.05mA。</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14、抗振性能：频率循环范围5Hz-35Hz-5Hz，振幅值35mm，振动循环15次后，实际按压频率与按压频率设定值误差≤±1次/分钟，实际按压深度与按压深度设定值误差≤±0.2厘米。</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15、防撞性能：加速度50m/s2，脉冲持续时间11ms，碰撞1000次后，实际按压频率与按压频率设定值误差≤±1次/分钟，实际按压深度与按压深度设定值误差≤±0.2厘米。</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三、便携性能：</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▲16、主机（含动力电池）重量≤3.5Kg。</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17、便携包耐用、方便携带，适用于院内、院外、转运途中提供高质量连续心肺复苏。</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18、无挡板设计，不受软床垫影响。</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19、体积小，在持续按压状态下，急诊经皮冠脉介入治疗时不遮挡视野，满足急诊PCI时实施CPR的方</w:t>
      </w:r>
      <w:r>
        <w:rPr>
          <w:rFonts w:hint="eastAsia" w:ascii="宋体" w:hAnsi="宋体" w:eastAsia="宋体" w:cs="Times New Roman"/>
          <w:color w:val="auto"/>
          <w:szCs w:val="21"/>
          <w:lang w:eastAsia="zh-CN"/>
        </w:rPr>
        <w:t>案</w:t>
      </w:r>
      <w:r>
        <w:rPr>
          <w:rFonts w:hint="eastAsia" w:ascii="宋体" w:hAnsi="宋体" w:eastAsia="宋体" w:cs="Times New Roman"/>
          <w:color w:val="auto"/>
          <w:szCs w:val="21"/>
        </w:rPr>
        <w:t>。</w:t>
      </w:r>
    </w:p>
    <w:p>
      <w:pPr>
        <w:adjustRightInd w:val="0"/>
        <w:snapToGrid w:val="0"/>
        <w:spacing w:before="156" w:beforeLines="50" w:line="360" w:lineRule="auto"/>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附：</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产品名称：胸腔按压机</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配置清单：</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1、胸腔按压机主机，1台</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2、固定绷带（重复性，小号），1套</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3、固定绷带（一次性，中号），</w:t>
      </w:r>
      <w:r>
        <w:rPr>
          <w:rFonts w:hint="eastAsia" w:ascii="宋体" w:hAnsi="宋体" w:eastAsia="宋体" w:cs="Times New Roman"/>
          <w:color w:val="auto"/>
          <w:szCs w:val="21"/>
          <w:lang w:val="en-US" w:eastAsia="zh-CN"/>
        </w:rPr>
        <w:t>1</w:t>
      </w:r>
      <w:r>
        <w:rPr>
          <w:rFonts w:hint="eastAsia" w:ascii="宋体" w:hAnsi="宋体" w:eastAsia="宋体" w:cs="Times New Roman"/>
          <w:color w:val="auto"/>
          <w:szCs w:val="21"/>
        </w:rPr>
        <w:t>套</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4、锂电池，1个</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5、电源适配器（含电源线），1套</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6、按压头护套， 1套</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7、急救包， 1个</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8、随机文件，1套</w:t>
      </w:r>
    </w:p>
    <w:p>
      <w:pPr>
        <w:adjustRightInd w:val="0"/>
        <w:snapToGrid w:val="0"/>
        <w:spacing w:before="156" w:beforeLines="50" w:line="360" w:lineRule="auto"/>
        <w:rPr>
          <w:rFonts w:hint="eastAsia" w:ascii="宋体" w:hAnsi="宋体" w:eastAsia="宋体" w:cs="Times New Roman"/>
          <w:color w:val="auto"/>
          <w:szCs w:val="21"/>
        </w:rPr>
      </w:pP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b/>
          <w:bCs/>
          <w:color w:val="auto"/>
          <w:szCs w:val="21"/>
          <w:lang w:val="en-US" w:eastAsia="zh-CN"/>
        </w:rPr>
        <w:t>[彩超]</w:t>
      </w:r>
      <w:r>
        <w:rPr>
          <w:rFonts w:hint="eastAsia" w:ascii="宋体" w:hAnsi="宋体" w:eastAsia="宋体" w:cs="Times New Roman"/>
          <w:b/>
          <w:bCs/>
          <w:color w:val="auto"/>
          <w:szCs w:val="21"/>
        </w:rPr>
        <w:t>彩色多普勒超声诊断仪技术规格及要求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一、设备名称：彩色多普勒超声波诊断仪</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二、设备用途说明：</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心脏、腹部、妇产科、泌尿科、浅表组织与小器官、外周血管、小儿与新生儿、术中、穿刺等全身应用。</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主要技术及系统概述</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彩色多普勒超声波诊断仪包括：</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*3.1.1高分辨率液晶显示器≥15英寸，扫描方式：逐行扫描，高分辨率。</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3.1.2 </w:t>
      </w:r>
      <w:bookmarkStart w:id="1" w:name="OLE_LINK1"/>
      <w:r>
        <w:rPr>
          <w:rFonts w:hint="eastAsia" w:ascii="宋体" w:hAnsi="宋体" w:eastAsia="宋体" w:cs="Times New Roman"/>
          <w:color w:val="auto"/>
          <w:szCs w:val="21"/>
        </w:rPr>
        <w:t>超高集成度超声成像平台</w:t>
      </w:r>
      <w:bookmarkEnd w:id="1"/>
      <w:r>
        <w:rPr>
          <w:rFonts w:hint="eastAsia" w:ascii="宋体" w:hAnsi="宋体" w:eastAsia="宋体" w:cs="Times New Roman"/>
          <w:color w:val="auto"/>
          <w:szCs w:val="21"/>
        </w:rPr>
        <w:t>：a）应用板级集成优化技术，提高内部电路的整合程度，减少信号丢失，提高信噪比；b）应用多功能单元整合技术，将主机内部多个功能单元有机整合为可拆卸化整体结构，缩短维修时间，并降低维修成本和停机时间</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3.1.3 数字化二维灰阶成像单元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3.1.4 数字化M型成像单元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3.1.5 数字化彩色多普勒血流成像单元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3.1.6 数字化频谱多普勒显示和分析单元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3.1.7 数字化能量多普勒，方向性能量图</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3.1.8 数字化波束形成器，多倍声束处理</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*3.1.9 空间复合成像技术：三种模式，每种模式有3档调节；空间复合成像的聚焦宽度、</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帧平均、线密度等多种参数均有多级可调；可做曲线别针试验证明≥9线发射</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3.1.10 斑点噪声抑制技术：可以支持所有探头，B模式下支持≥6级调节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*3.1.11 一键实时扫查优化技术：扫查前按下面板上该功能键，B模式扫查过程中可以实时动态优化图像的灰度、对比度和一致性等参数；频谱模式扫查中可实时动态优化基线，速度标尺等参数；切换扫查部位无需重复按键</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3.1.12 弹性成像及定量分析技术：一幅图中可取≥8个范围进行弹性系数分析，支持腹部、浅表和腔内探头</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3.1.13 脉冲反相谐波成像（可用于所有探头）</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3.1.14 宽景成像，可用于包含相控阵在内的所有探头</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3.1.15 解剖M型，存储的动态图像仍可重新取M型图。</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*3.1.16 </w:t>
      </w:r>
      <w:bookmarkStart w:id="2" w:name="OLE_LINK2"/>
      <w:r>
        <w:rPr>
          <w:rFonts w:hint="eastAsia" w:ascii="宋体" w:hAnsi="宋体" w:eastAsia="宋体" w:cs="Times New Roman"/>
          <w:color w:val="auto"/>
          <w:szCs w:val="21"/>
        </w:rPr>
        <w:t>心内膜自动包络计算功能：在心肌的动态运动下自动追踪描记心内膜并计算出心功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能参数，一幅图像分三部分显示动态包络曲线、舒张末期以及收缩末期包络曲线，自动得到</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EF、CO、SV等心功能数据</w:t>
      </w:r>
      <w:r>
        <w:rPr>
          <w:rFonts w:hint="eastAsia" w:ascii="宋体" w:hAnsi="宋体" w:eastAsia="宋体" w:cs="Times New Roman"/>
          <w:color w:val="auto"/>
          <w:szCs w:val="21"/>
          <w:lang w:val="fr-FR"/>
        </w:rPr>
        <w:t xml:space="preserve"> ，支持成人、小儿及新生儿心脏探头</w:t>
      </w:r>
    </w:p>
    <w:p>
      <w:pPr>
        <w:adjustRightInd w:val="0"/>
        <w:snapToGrid w:val="0"/>
        <w:spacing w:before="156" w:beforeLines="50" w:line="360" w:lineRule="auto"/>
        <w:rPr>
          <w:rFonts w:hint="eastAsia" w:ascii="宋体" w:hAnsi="宋体" w:eastAsia="宋体" w:cs="Times New Roman"/>
          <w:color w:val="auto"/>
          <w:szCs w:val="21"/>
          <w:lang w:val="fr-FR"/>
        </w:rPr>
      </w:pPr>
      <w:r>
        <w:rPr>
          <w:rFonts w:hint="eastAsia" w:ascii="宋体" w:hAnsi="宋体" w:eastAsia="宋体" w:cs="Times New Roman"/>
          <w:color w:val="auto"/>
          <w:szCs w:val="21"/>
          <w:lang w:val="fr-FR"/>
        </w:rPr>
        <w:t>3.1.17 组织多普勒：包括组织多普勒速度图，频谱图，Q-analysis定量分析曲线等</w:t>
      </w:r>
    </w:p>
    <w:p>
      <w:pPr>
        <w:adjustRightInd w:val="0"/>
        <w:snapToGrid w:val="0"/>
        <w:spacing w:before="156" w:beforeLines="50" w:line="360" w:lineRule="auto"/>
        <w:rPr>
          <w:rFonts w:hint="eastAsia" w:ascii="宋体" w:hAnsi="宋体" w:eastAsia="宋体" w:cs="Times New Roman"/>
          <w:color w:val="auto"/>
          <w:szCs w:val="21"/>
          <w:lang w:val="fr-FR"/>
        </w:rPr>
      </w:pPr>
      <w:r>
        <w:rPr>
          <w:rFonts w:hint="eastAsia" w:ascii="宋体" w:hAnsi="宋体" w:eastAsia="宋体" w:cs="Times New Roman"/>
          <w:color w:val="auto"/>
          <w:szCs w:val="21"/>
          <w:lang w:val="fr-FR"/>
        </w:rPr>
        <w:t>3.1.18 心肌负荷成像：具备二维心肌负荷超声</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lang w:val="fr-FR"/>
        </w:rPr>
        <w:t>3.1.19 血管内中膜厚度自动测量：可以在同切面且无需180°旋转切面方向的状态下先后测量血管前后壁的厚度</w:t>
      </w:r>
    </w:p>
    <w:p>
      <w:pPr>
        <w:adjustRightInd w:val="0"/>
        <w:snapToGrid w:val="0"/>
        <w:spacing w:before="156" w:beforeLines="50" w:line="360" w:lineRule="auto"/>
        <w:rPr>
          <w:rFonts w:hint="eastAsia" w:ascii="宋体" w:hAnsi="宋体" w:eastAsia="宋体" w:cs="Times New Roman"/>
          <w:color w:val="auto"/>
          <w:szCs w:val="21"/>
          <w:lang w:val="fr-FR"/>
        </w:rPr>
      </w:pPr>
      <w:r>
        <w:rPr>
          <w:rFonts w:hint="eastAsia" w:ascii="宋体" w:hAnsi="宋体" w:eastAsia="宋体" w:cs="Times New Roman"/>
          <w:color w:val="auto"/>
          <w:szCs w:val="21"/>
          <w:lang w:val="fr-FR"/>
        </w:rPr>
        <w:t>3.1.20 支持谐波造影技术：双造影计时器、TIC时间强度曲线分析，支持腹部造影*3.1.22 灰阶血流成像：非多普勒原理，非造影技术，最直观的显示红细胞运动，具有不受流速和角度限制、无血流外溢现象、无取样框、不会降低帧频等优点</w:t>
      </w:r>
    </w:p>
    <w:p>
      <w:pPr>
        <w:adjustRightInd w:val="0"/>
        <w:snapToGrid w:val="0"/>
        <w:spacing w:before="156" w:beforeLines="50" w:line="360" w:lineRule="auto"/>
        <w:rPr>
          <w:rFonts w:hint="eastAsia" w:ascii="宋体" w:hAnsi="宋体" w:eastAsia="宋体" w:cs="Times New Roman"/>
          <w:color w:val="auto"/>
          <w:szCs w:val="21"/>
          <w:lang w:val="fr-FR"/>
        </w:rPr>
      </w:pPr>
      <w:r>
        <w:rPr>
          <w:rFonts w:hint="eastAsia" w:ascii="宋体" w:hAnsi="宋体" w:eastAsia="宋体" w:cs="Times New Roman"/>
          <w:color w:val="auto"/>
          <w:szCs w:val="21"/>
          <w:lang w:val="fr-FR"/>
        </w:rPr>
        <w:t>3.1.21 灰阶血流成像彩色模式：在灰阶血流成像的基础上加彩色编码显示不同方向的血流</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*3.1.22 内置快捷操作指导模块：通过文字、图片、视频等形式指导用户快速掌握机器操作</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，可随时调阅</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3.1.23 中文操作界面</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3.1.24 凸形扩展功能，可用于线阵、相控阵探头</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*3.1.25 系统内置操作切面实时指导工具：可在屏幕上分屏显示各脏器标准扫查切面超声图</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与扫查手法图片、flash动画图并配以文字说明，可实时指导操作者找到标准切面并进行正</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确测量</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*3.1.26 智能随访工具包：可将前次扫描图像与当前实时扫描图像进行同屏对比，还原前次图像的扫查参数，前次的测量结果将作为比较参考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*3.1.27穿刺针增强显影技术：即使在彩色和能量多普勒的条件下，也可以精确显示针，解剖结构和组织运动，可以单独调整针增益和角度，具有穿刺引导延长线两档可调。可用于线阵和凸阵探头</w:t>
      </w:r>
    </w:p>
    <w:p>
      <w:pPr>
        <w:adjustRightInd w:val="0"/>
        <w:snapToGrid w:val="0"/>
        <w:spacing w:before="156" w:beforeLines="50" w:line="360" w:lineRule="auto"/>
        <w:rPr>
          <w:rFonts w:hint="eastAsia" w:ascii="宋体" w:hAnsi="宋体" w:eastAsia="宋体" w:cs="Times New Roman"/>
          <w:color w:val="auto"/>
          <w:szCs w:val="21"/>
        </w:rPr>
      </w:pPr>
      <w:bookmarkStart w:id="3" w:name="_Hlk18515106"/>
      <w:r>
        <w:rPr>
          <w:rFonts w:hint="eastAsia" w:ascii="宋体" w:hAnsi="宋体" w:eastAsia="宋体" w:cs="Times New Roman"/>
          <w:color w:val="auto"/>
          <w:szCs w:val="21"/>
        </w:rPr>
        <w:t>*3.1.28 操作面板上的自定义按键，其功能可同时在屏幕上显示，显示功能个数≥4个</w:t>
      </w:r>
      <w:bookmarkEnd w:id="3"/>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3.1.29语音备注：连接外接话筒，点击触摸屏上的功能图标，在图像上添加一段语音备注，与图像一起存储，支持调看图像时回放。</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 30 轨迹球操作</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3.1. 31 内置单块锂电池时间为≥50分钟</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 技术参数及要求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  探头规格</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3.2.1.1 探头接口1个</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3.2.1.2 频率：宽频、变频探头，可视可调中心频率范围1.7-18 MHz</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3.2.1.3 标配探头二维灰阶显示中心频率≥7种</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3.2.1.4 频率自动调节功能：在彩色和其他多普勒模式下，随着取样位置深度的变化自动调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节频率</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3.2.1.5 支持探头类型：支持凸阵、线阵、相控阵、微凸阵、术中探头等</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3.2.1.6 穿刺导向：具有穿刺引导线</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3.2.1.7 扫描频率：</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       电子凸阵：可视可调中心频率2.0—5.0 MHz；</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       电子线阵：可视可调中心频率4.0—13.0 MHz；       </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相控阵探头：可视可调中心频率1.7—4.0 MHz； </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*3.2.8 相控阵探头扫描角度≥120°</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 B型成像主要参数</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3.2.2.1 ≥256灰阶</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3.2.2.2 发射声束聚焦：≥8段</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3.2.2.3 回放重现：灰阶图像回放≥5000帧、回放时间≥60秒</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3.2.2.4 预设条件：针对不同的检查脏器，预置最佳化图像的检查条件≥20种，减少常用</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所需的外部调节及组合调节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3.2.2.5 增益调节：B/M/CF/D可独立调节，TGC调节≥8段</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3.2.2.6 超声系统最大探查深度≥33 cm</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3.2.2.7 系统动态范围≥261 dB；可视可调动态范围36-96dB</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3.2.2.8 凸阵探头最大视角，18 cm深度时，帧频≥40帧；</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相控阵探头90°视角，18 cm深度时，帧频≥60帧</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3.2.3   频谱多普勒</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3.2.3.1 方式：脉冲波多普勒PWD；高脉冲重复频率HPRF；连续波多普勒CWD</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3.2.3.2 多普勒发射频率可视可调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3.2.3.3 </w:t>
      </w:r>
      <w:bookmarkStart w:id="4" w:name="_Hlk56435321"/>
      <w:r>
        <w:rPr>
          <w:rFonts w:hint="eastAsia" w:ascii="宋体" w:hAnsi="宋体" w:eastAsia="宋体" w:cs="Times New Roman"/>
          <w:color w:val="auto"/>
          <w:szCs w:val="21"/>
        </w:rPr>
        <w:t>最大测量速度：PWD：≥20m/s ；CWD: ≥40m/s；</w:t>
      </w:r>
      <w:bookmarkEnd w:id="4"/>
    </w:p>
    <w:p>
      <w:pPr>
        <w:adjustRightInd w:val="0"/>
        <w:snapToGrid w:val="0"/>
        <w:spacing w:before="156" w:beforeLines="50" w:line="360" w:lineRule="auto"/>
        <w:rPr>
          <w:rFonts w:hint="eastAsia" w:ascii="宋体" w:hAnsi="宋体" w:eastAsia="宋体" w:cs="Times New Roman"/>
          <w:color w:val="auto"/>
          <w:szCs w:val="21"/>
        </w:rPr>
      </w:pPr>
      <w:bookmarkStart w:id="5" w:name="_Hlk56435364"/>
      <w:r>
        <w:rPr>
          <w:rFonts w:hint="eastAsia" w:ascii="宋体" w:hAnsi="宋体" w:eastAsia="宋体" w:cs="Times New Roman"/>
          <w:color w:val="auto"/>
          <w:szCs w:val="21"/>
        </w:rPr>
        <w:t xml:space="preserve">       最小测量速度：≤1mm/s</w:t>
      </w:r>
    </w:p>
    <w:bookmarkEnd w:id="5"/>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*3.2.3.4 多普勒取样容积距离体表的深度可在屏幕上实时显示</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3.2.3.5 PW取样容积宽度1-16mm</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3.2.4   彩色多普勒</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3.2.4.1 显示方式：速度分散显示、能量显示、速度显示、方差显示</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3.2.4.2 彩色多普勒频率可视可调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3.2.4.3 双幅实时显示、包括双幅不同模式实时显示（B/B；B/CFM）</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3.2.4.4 </w:t>
      </w:r>
      <w:bookmarkStart w:id="6" w:name="_Hlk56435415"/>
      <w:r>
        <w:rPr>
          <w:rFonts w:hint="eastAsia" w:ascii="宋体" w:hAnsi="宋体" w:eastAsia="宋体" w:cs="Times New Roman"/>
          <w:color w:val="auto"/>
          <w:szCs w:val="21"/>
        </w:rPr>
        <w:t>凸阵探头最大视角，最大取样框，18cm深度时，彩色帧频≥8帧；</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相控阵探头90°视角, 最大取样框，18cm深度时，彩色帧频≥12帧；</w:t>
      </w:r>
      <w:bookmarkEnd w:id="6"/>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3.3 测量和分析：(B型、M型、频谱多普勒、彩色模式)</w:t>
      </w:r>
    </w:p>
    <w:bookmarkEnd w:id="2"/>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3.3.1 一般测量</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3.3.2 妇产科测量</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3.3.3 心功能测量与分析</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3.3.4 多普勒血流测量与计算</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*3.3.5 </w:t>
      </w:r>
      <w:bookmarkStart w:id="7" w:name="_Hlk56435498"/>
      <w:r>
        <w:rPr>
          <w:rFonts w:hint="eastAsia" w:ascii="宋体" w:hAnsi="宋体" w:eastAsia="宋体" w:cs="Times New Roman"/>
          <w:color w:val="auto"/>
          <w:szCs w:val="21"/>
        </w:rPr>
        <w:t>频谱多普勒自动包络测量和计算，可自动测量和计算≥12个参数</w:t>
      </w:r>
      <w:bookmarkEnd w:id="7"/>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3.3.6 泌尿科测量与分析</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3.4 电影回放重现及病案管理单元</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3.4.1 同屏一体化智能剪贴板, 可以实时同屏存储和回放动态及静态图像，将存储的图像显</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示在屏幕上实时图像的下方，随时调阅、删除、导出图像</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3.4.2 原始数据处理，可对回放的图像进行≥30种参数调节</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3.4.3 USB一键快速存储：只需一个按键一步操作即可把屏幕上的图像传输至U盘或移动</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硬盘中</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3.4.4 内置硬盘≥256GB SSD</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3.5 输入、输出信号</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3.5.1 输入、输出接口：S-Video、USB、HDMI等</w:t>
      </w:r>
    </w:p>
    <w:p>
      <w:pPr>
        <w:adjustRightInd w:val="0"/>
        <w:snapToGrid w:val="0"/>
        <w:spacing w:before="156" w:beforeLines="50" w:line="360" w:lineRule="auto"/>
        <w:rPr>
          <w:rFonts w:hint="eastAsia" w:ascii="宋体" w:hAnsi="宋体" w:eastAsia="宋体" w:cs="Times New Roman"/>
          <w:color w:val="auto"/>
          <w:szCs w:val="21"/>
        </w:rPr>
      </w:pPr>
      <w:r>
        <w:rPr>
          <w:rFonts w:hint="eastAsia" w:ascii="宋体" w:hAnsi="宋体" w:eastAsia="宋体" w:cs="Times New Roman"/>
          <w:color w:val="auto"/>
          <w:szCs w:val="21"/>
        </w:rPr>
        <w:t>3.5.2 DICOM3.0接口部件</w:t>
      </w: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pStyle w:val="2"/>
        <w:rPr>
          <w:rFonts w:hint="eastAsia" w:ascii="宋体" w:hAnsi="宋体" w:eastAsia="宋体" w:cs="Times New Roman"/>
          <w:color w:val="auto"/>
          <w:szCs w:val="21"/>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eastAsia="微软雅黑" w:cs="Calibri"/>
          <w:b/>
          <w:bCs/>
          <w:sz w:val="28"/>
          <w:szCs w:val="28"/>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eastAsia="微软雅黑" w:cs="Calibri"/>
          <w:b/>
          <w:bCs/>
          <w:sz w:val="28"/>
          <w:szCs w:val="28"/>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eastAsia="微软雅黑" w:cs="Calibri"/>
          <w:b/>
          <w:bCs/>
          <w:sz w:val="28"/>
          <w:szCs w:val="28"/>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eastAsia="微软雅黑" w:cs="Calibri"/>
          <w:b/>
          <w:bCs/>
          <w:sz w:val="28"/>
          <w:szCs w:val="28"/>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imes New Roman" w:hAnsi="Times New Roman" w:eastAsia="微软雅黑" w:cs="Calibri"/>
          <w:b/>
          <w:bCs/>
          <w:sz w:val="28"/>
          <w:szCs w:val="28"/>
        </w:rPr>
      </w:pPr>
      <w:r>
        <w:rPr>
          <w:rFonts w:hint="eastAsia" w:eastAsia="微软雅黑" w:cs="Calibri"/>
          <w:b/>
          <w:bCs/>
          <w:sz w:val="28"/>
          <w:szCs w:val="28"/>
        </w:rPr>
        <w:t>包2、血滤系统及注射系统类</w:t>
      </w:r>
    </w:p>
    <w:p>
      <w:pPr>
        <w:pStyle w:val="2"/>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Times New Roman" w:hAnsi="Times New Roman" w:eastAsia="微软雅黑" w:cs="Calibri"/>
          <w:b/>
          <w:bCs/>
          <w:sz w:val="24"/>
          <w:szCs w:val="24"/>
        </w:rPr>
      </w:pPr>
      <w:r>
        <w:rPr>
          <w:rFonts w:hint="eastAsia" w:ascii="Times New Roman" w:hAnsi="Times New Roman" w:eastAsia="微软雅黑" w:cs="Calibri"/>
          <w:b/>
          <w:bCs/>
          <w:sz w:val="24"/>
          <w:szCs w:val="24"/>
          <w:lang w:val="en-US" w:eastAsia="zh-CN"/>
        </w:rPr>
        <w:t>全自动连续血滤系统</w:t>
      </w:r>
      <w:r>
        <w:rPr>
          <w:rFonts w:hint="eastAsia" w:ascii="Times New Roman" w:hAnsi="Times New Roman" w:eastAsia="微软雅黑" w:cs="Calibri"/>
          <w:b/>
          <w:bCs/>
          <w:sz w:val="24"/>
          <w:szCs w:val="24"/>
        </w:rPr>
        <w:t>技术参数表</w:t>
      </w:r>
    </w:p>
    <w:tbl>
      <w:tblPr>
        <w:tblStyle w:val="8"/>
        <w:tblW w:w="86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90"/>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54" w:type="dxa"/>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1590" w:type="dxa"/>
            <w:vAlign w:val="center"/>
          </w:tcPr>
          <w:p>
            <w:pPr>
              <w:jc w:val="left"/>
              <w:rPr>
                <w:rFonts w:ascii="宋体" w:hAnsi="宋体"/>
                <w:sz w:val="24"/>
                <w:szCs w:val="24"/>
              </w:rPr>
            </w:pPr>
            <w:r>
              <w:rPr>
                <w:rFonts w:hint="eastAsia" w:ascii="宋体" w:hAnsi="宋体"/>
                <w:sz w:val="24"/>
                <w:szCs w:val="24"/>
              </w:rPr>
              <w:t>设备功能及</w:t>
            </w:r>
          </w:p>
          <w:p>
            <w:pPr>
              <w:jc w:val="left"/>
              <w:rPr>
                <w:rFonts w:ascii="宋体" w:hAnsi="宋体"/>
                <w:sz w:val="24"/>
                <w:szCs w:val="24"/>
              </w:rPr>
            </w:pPr>
            <w:r>
              <w:rPr>
                <w:rFonts w:hint="eastAsia" w:ascii="宋体" w:hAnsi="宋体"/>
                <w:sz w:val="24"/>
                <w:szCs w:val="24"/>
              </w:rPr>
              <w:t>主要软、硬件</w:t>
            </w:r>
          </w:p>
        </w:tc>
        <w:tc>
          <w:tcPr>
            <w:tcW w:w="6540" w:type="dxa"/>
            <w:vAlign w:val="center"/>
          </w:tcPr>
          <w:p>
            <w:pPr>
              <w:jc w:val="center"/>
              <w:rPr>
                <w:rFonts w:ascii="宋体" w:hAnsi="宋体"/>
                <w:sz w:val="24"/>
                <w:szCs w:val="24"/>
              </w:rPr>
            </w:pPr>
            <w:r>
              <w:rPr>
                <w:rFonts w:hint="eastAsia" w:ascii="宋体" w:hAnsi="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554" w:type="dxa"/>
            <w:vMerge w:val="restart"/>
            <w:vAlign w:val="center"/>
          </w:tcPr>
          <w:p>
            <w:pPr>
              <w:spacing w:before="156" w:beforeLines="50" w:after="156" w:afterLines="50" w:line="400" w:lineRule="exact"/>
              <w:jc w:val="center"/>
              <w:rPr>
                <w:rFonts w:ascii="宋体" w:hAnsi="宋体"/>
                <w:color w:val="000000"/>
                <w:sz w:val="24"/>
              </w:rPr>
            </w:pPr>
            <w:r>
              <w:rPr>
                <w:rFonts w:hint="eastAsia" w:ascii="宋体" w:hAnsi="宋体"/>
                <w:color w:val="000000"/>
                <w:sz w:val="24"/>
              </w:rPr>
              <w:t>1</w:t>
            </w:r>
          </w:p>
        </w:tc>
        <w:tc>
          <w:tcPr>
            <w:tcW w:w="1590" w:type="dxa"/>
            <w:vMerge w:val="restart"/>
            <w:vAlign w:val="center"/>
          </w:tcPr>
          <w:p>
            <w:pPr>
              <w:spacing w:before="156" w:beforeLines="50" w:after="156" w:afterLines="50" w:line="400" w:lineRule="exact"/>
              <w:jc w:val="left"/>
              <w:rPr>
                <w:rFonts w:ascii="宋体" w:hAnsi="宋体"/>
                <w:kern w:val="0"/>
                <w:sz w:val="24"/>
              </w:rPr>
            </w:pPr>
            <w:r>
              <w:rPr>
                <w:rFonts w:hint="eastAsia" w:ascii="宋体" w:hAnsi="宋体"/>
                <w:kern w:val="0"/>
                <w:sz w:val="24"/>
              </w:rPr>
              <w:t>基本参数</w:t>
            </w: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 xml:space="preserve">1.1. </w:t>
            </w:r>
            <w:r>
              <w:rPr>
                <w:rFonts w:hint="eastAsia" w:asciiTheme="minorEastAsia" w:hAnsiTheme="minorEastAsia" w:eastAsiaTheme="minorEastAsia"/>
                <w:sz w:val="24"/>
              </w:rPr>
              <w:t>具有“准”字“中华人民共和国医疗器械注册证”</w:t>
            </w:r>
            <w:r>
              <w:rPr>
                <w:rFonts w:hint="eastAsia" w:ascii="宋体" w:hAnsi="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1.2. 彩色液晶触摸屏全中文显示，可实时显示治疗过程参数和曲线图形；</w:t>
            </w:r>
            <w:r>
              <w:rPr>
                <w:rFonts w:ascii="宋体" w:hAnsi="宋体"/>
                <w:color w:val="000000"/>
                <w:kern w:val="0"/>
                <w:sz w:val="24"/>
              </w:rPr>
              <w:t xml:space="preserve"> </w:t>
            </w:r>
          </w:p>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显示内容：被选择模式、泵流量及累积值、处理目标值、压力、加温器温度、重量（只在使用计量器时）、经过时间、操作指南、报警内容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1.3. 驱动泵</w:t>
            </w:r>
            <w:r>
              <w:rPr>
                <w:rFonts w:ascii="宋体" w:hAnsi="宋体"/>
                <w:color w:val="000000"/>
                <w:kern w:val="0"/>
                <w:sz w:val="24"/>
              </w:rPr>
              <w:t>≥</w:t>
            </w:r>
            <w:r>
              <w:rPr>
                <w:rFonts w:hint="eastAsia" w:ascii="宋体" w:hAnsi="宋体"/>
                <w:color w:val="000000"/>
                <w:kern w:val="0"/>
                <w:sz w:val="24"/>
              </w:rPr>
              <w:t>4个高精度驱动泵；</w:t>
            </w:r>
          </w:p>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血液泵：</w:t>
            </w:r>
            <w:r>
              <w:rPr>
                <w:rFonts w:hint="eastAsia" w:ascii="宋体" w:hAnsi="宋体" w:cs="宋体"/>
                <w:kern w:val="0"/>
                <w:sz w:val="24"/>
              </w:rPr>
              <w:t>0，15～225mL/min</w:t>
            </w:r>
            <w:r>
              <w:rPr>
                <w:rFonts w:hint="eastAsia" w:ascii="宋体" w:hAnsi="宋体"/>
                <w:color w:val="000000"/>
                <w:kern w:val="0"/>
                <w:sz w:val="24"/>
              </w:rPr>
              <w:t>（</w:t>
            </w:r>
            <w:r>
              <w:rPr>
                <w:rFonts w:ascii="宋体" w:hAnsi="宋体"/>
                <w:color w:val="000000"/>
                <w:kern w:val="0"/>
                <w:sz w:val="24"/>
              </w:rPr>
              <w:t>φ</w:t>
            </w:r>
            <w:r>
              <w:rPr>
                <w:rFonts w:hint="eastAsia" w:ascii="宋体" w:hAnsi="宋体"/>
                <w:color w:val="000000"/>
                <w:kern w:val="0"/>
                <w:sz w:val="24"/>
              </w:rPr>
              <w:t>4.6Ⅹ8.2标准）</w:t>
            </w:r>
          </w:p>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滤液泵：0，5～120ml/min</w:t>
            </w:r>
          </w:p>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补液泵：0，4～120ml/min</w:t>
            </w:r>
          </w:p>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透析液泵：0，2～50ml/min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1.4.高精度电子秤，称重范围0-5Kg，最大线性误差： 3‰ ；</w:t>
            </w:r>
          </w:p>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液体平衡泵秤联动，精度±20g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1.5. 平板式加温器，双面加温，加温范围：35～40℃，</w:t>
            </w:r>
            <w:r>
              <w:rPr>
                <w:rFonts w:hint="eastAsia" w:ascii="宋体" w:hAnsi="宋体"/>
                <w:kern w:val="0"/>
                <w:sz w:val="24"/>
              </w:rPr>
              <w:t>设定精度1℃</w:t>
            </w:r>
            <w:r>
              <w:rPr>
                <w:rFonts w:hint="eastAsia" w:ascii="宋体" w:hAnsi="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 xml:space="preserve">1.6. </w:t>
            </w:r>
            <w:r>
              <w:rPr>
                <w:rFonts w:hint="eastAsia" w:ascii="宋体" w:hAnsi="宋体" w:cs="宋体"/>
                <w:color w:val="000000"/>
                <w:kern w:val="0"/>
                <w:sz w:val="24"/>
              </w:rPr>
              <w:t>具备两组振摇夹持器，自动摇摆，利于气泡排除，降低凝血风险。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 xml:space="preserve">1.7. </w:t>
            </w:r>
            <w:r>
              <w:rPr>
                <w:rFonts w:hint="eastAsia" w:ascii="宋体" w:hAnsi="宋体" w:cs="宋体"/>
                <w:color w:val="000000"/>
                <w:kern w:val="0"/>
                <w:sz w:val="24"/>
              </w:rPr>
              <w:t>具备四组管路截止阀，自动开启、闭合动作，完成自动冲洗，出现异常时锁住管路，防止气泡进入人体。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54" w:type="dxa"/>
            <w:vMerge w:val="restart"/>
            <w:vAlign w:val="center"/>
          </w:tcPr>
          <w:p>
            <w:pPr>
              <w:spacing w:before="156" w:beforeLines="50" w:after="156" w:afterLines="50" w:line="400" w:lineRule="exact"/>
              <w:jc w:val="center"/>
              <w:rPr>
                <w:bCs/>
              </w:rPr>
            </w:pPr>
            <w:r>
              <w:rPr>
                <w:rFonts w:hint="eastAsia" w:ascii="宋体" w:hAnsi="宋体"/>
                <w:color w:val="000000"/>
                <w:sz w:val="24"/>
              </w:rPr>
              <w:t>2</w:t>
            </w:r>
          </w:p>
        </w:tc>
        <w:tc>
          <w:tcPr>
            <w:tcW w:w="1590" w:type="dxa"/>
            <w:vMerge w:val="restart"/>
            <w:vAlign w:val="center"/>
          </w:tcPr>
          <w:p>
            <w:pPr>
              <w:spacing w:before="156" w:beforeLines="50" w:after="156" w:afterLines="50" w:line="400" w:lineRule="exact"/>
              <w:jc w:val="left"/>
            </w:pPr>
            <w:r>
              <w:rPr>
                <w:rFonts w:hint="eastAsia" w:ascii="宋体" w:hAnsi="宋体"/>
                <w:kern w:val="0"/>
                <w:sz w:val="24"/>
              </w:rPr>
              <w:t>治疗模式</w:t>
            </w: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2.1. 连续静脉静脉血液滤过（CVVH）；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54" w:type="dxa"/>
            <w:vMerge w:val="continue"/>
          </w:tcPr>
          <w:p>
            <w:pPr>
              <w:spacing w:before="156" w:beforeLines="50" w:after="156" w:afterLines="50" w:line="400" w:lineRule="exact"/>
              <w:jc w:val="center"/>
              <w:rPr>
                <w:rFonts w:ascii="宋体" w:hAnsi="宋体"/>
                <w:bCs/>
                <w:color w:val="000000"/>
                <w:kern w:val="0"/>
                <w:sz w:val="24"/>
              </w:rPr>
            </w:pPr>
          </w:p>
        </w:tc>
        <w:tc>
          <w:tcPr>
            <w:tcW w:w="1590" w:type="dxa"/>
            <w:vMerge w:val="continue"/>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2.2. 血浆置换（PE）；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54" w:type="dxa"/>
            <w:vMerge w:val="continue"/>
          </w:tcPr>
          <w:p>
            <w:pPr>
              <w:spacing w:before="156" w:beforeLines="50" w:after="156" w:afterLines="50" w:line="400" w:lineRule="exact"/>
              <w:jc w:val="center"/>
              <w:rPr>
                <w:rFonts w:ascii="宋体" w:hAnsi="宋体"/>
                <w:bCs/>
                <w:color w:val="000000"/>
                <w:kern w:val="0"/>
                <w:sz w:val="24"/>
              </w:rPr>
            </w:pPr>
          </w:p>
        </w:tc>
        <w:tc>
          <w:tcPr>
            <w:tcW w:w="1590" w:type="dxa"/>
            <w:vMerge w:val="continue"/>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 xml:space="preserve">2.3. </w:t>
            </w:r>
            <w:r>
              <w:rPr>
                <w:rFonts w:hint="eastAsia" w:ascii="宋体" w:hAnsi="宋体" w:cs="宋体"/>
                <w:color w:val="000000"/>
                <w:kern w:val="0"/>
                <w:sz w:val="24"/>
              </w:rPr>
              <w:t>血浆吸附（PA）；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54" w:type="dxa"/>
            <w:vMerge w:val="continue"/>
          </w:tcPr>
          <w:p>
            <w:pPr>
              <w:spacing w:before="156" w:beforeLines="50" w:after="156" w:afterLines="50" w:line="400" w:lineRule="exact"/>
              <w:jc w:val="center"/>
              <w:rPr>
                <w:rFonts w:ascii="宋体" w:hAnsi="宋体"/>
                <w:bCs/>
                <w:color w:val="000000"/>
                <w:kern w:val="0"/>
                <w:sz w:val="24"/>
              </w:rPr>
            </w:pPr>
          </w:p>
        </w:tc>
        <w:tc>
          <w:tcPr>
            <w:tcW w:w="1590" w:type="dxa"/>
            <w:vMerge w:val="continue"/>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 xml:space="preserve">2.4. </w:t>
            </w:r>
            <w:r>
              <w:rPr>
                <w:rFonts w:hint="eastAsia" w:ascii="宋体" w:hAnsi="宋体" w:cs="宋体"/>
                <w:color w:val="000000"/>
                <w:kern w:val="0"/>
                <w:sz w:val="24"/>
              </w:rPr>
              <w:t>双重血浆置换（DFPP）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54" w:type="dxa"/>
            <w:vMerge w:val="continue"/>
          </w:tcPr>
          <w:p>
            <w:pPr>
              <w:spacing w:before="156" w:beforeLines="50" w:after="156" w:afterLines="50" w:line="400" w:lineRule="exact"/>
              <w:jc w:val="center"/>
              <w:rPr>
                <w:rFonts w:ascii="宋体" w:hAnsi="宋体"/>
                <w:bCs/>
                <w:color w:val="000000"/>
                <w:kern w:val="0"/>
                <w:sz w:val="24"/>
              </w:rPr>
            </w:pPr>
          </w:p>
        </w:tc>
        <w:tc>
          <w:tcPr>
            <w:tcW w:w="1590" w:type="dxa"/>
            <w:vMerge w:val="continue"/>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2.5. 前稀释（CVVH）；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54" w:type="dxa"/>
            <w:vMerge w:val="continue"/>
          </w:tcPr>
          <w:p>
            <w:pPr>
              <w:spacing w:before="156" w:beforeLines="50" w:after="156" w:afterLines="50" w:line="400" w:lineRule="exact"/>
              <w:jc w:val="center"/>
              <w:rPr>
                <w:rFonts w:ascii="宋体" w:hAnsi="宋体"/>
                <w:bCs/>
                <w:color w:val="000000"/>
                <w:kern w:val="0"/>
                <w:sz w:val="24"/>
              </w:rPr>
            </w:pPr>
          </w:p>
        </w:tc>
        <w:tc>
          <w:tcPr>
            <w:tcW w:w="1590" w:type="dxa"/>
            <w:vMerge w:val="continue"/>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2.6. 后稀释（CVVH）；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54" w:type="dxa"/>
            <w:vMerge w:val="continue"/>
          </w:tcPr>
          <w:p>
            <w:pPr>
              <w:spacing w:before="156" w:beforeLines="50" w:after="156" w:afterLines="50" w:line="400" w:lineRule="exact"/>
              <w:jc w:val="center"/>
              <w:rPr>
                <w:rFonts w:ascii="宋体" w:hAnsi="宋体"/>
                <w:bCs/>
                <w:color w:val="000000"/>
                <w:kern w:val="0"/>
                <w:sz w:val="24"/>
              </w:rPr>
            </w:pPr>
          </w:p>
        </w:tc>
        <w:tc>
          <w:tcPr>
            <w:tcW w:w="1590" w:type="dxa"/>
            <w:vMerge w:val="continue"/>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2.7.</w:t>
            </w:r>
            <w:r>
              <w:rPr>
                <w:rFonts w:hint="eastAsia" w:ascii="宋体" w:hAnsi="宋体" w:cs="宋体"/>
                <w:color w:val="000000"/>
                <w:kern w:val="0"/>
                <w:sz w:val="24"/>
              </w:rPr>
              <w:t>自设编程程序，可进行手动设置，自行设计临床需要的治疗模式；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54" w:type="dxa"/>
            <w:vMerge w:val="restart"/>
            <w:vAlign w:val="center"/>
          </w:tcPr>
          <w:p>
            <w:pPr>
              <w:spacing w:before="156" w:beforeLines="50" w:after="156" w:afterLines="50" w:line="400" w:lineRule="exact"/>
              <w:jc w:val="center"/>
              <w:rPr>
                <w:rFonts w:ascii="宋体" w:hAnsi="宋体"/>
                <w:color w:val="000000"/>
                <w:sz w:val="24"/>
              </w:rPr>
            </w:pPr>
          </w:p>
          <w:p>
            <w:pPr>
              <w:spacing w:before="156" w:beforeLines="50" w:after="156" w:afterLines="50" w:line="400" w:lineRule="exact"/>
              <w:jc w:val="center"/>
              <w:rPr>
                <w:rFonts w:ascii="宋体" w:hAnsi="宋体"/>
                <w:color w:val="000000"/>
                <w:sz w:val="24"/>
              </w:rPr>
            </w:pPr>
          </w:p>
          <w:p>
            <w:pPr>
              <w:spacing w:before="156" w:beforeLines="50" w:after="156" w:afterLines="50" w:line="400" w:lineRule="exact"/>
              <w:jc w:val="center"/>
              <w:rPr>
                <w:rFonts w:ascii="宋体" w:hAnsi="宋体"/>
                <w:color w:val="000000"/>
                <w:sz w:val="24"/>
              </w:rPr>
            </w:pPr>
            <w:r>
              <w:rPr>
                <w:rFonts w:hint="eastAsia" w:ascii="宋体" w:hAnsi="宋体"/>
                <w:color w:val="000000"/>
                <w:sz w:val="24"/>
              </w:rPr>
              <w:t>3</w:t>
            </w:r>
          </w:p>
        </w:tc>
        <w:tc>
          <w:tcPr>
            <w:tcW w:w="1590" w:type="dxa"/>
            <w:vMerge w:val="restart"/>
            <w:vAlign w:val="center"/>
          </w:tcPr>
          <w:p>
            <w:pPr>
              <w:spacing w:before="156" w:beforeLines="50" w:after="156" w:afterLines="50" w:line="400" w:lineRule="exact"/>
              <w:jc w:val="left"/>
              <w:rPr>
                <w:rFonts w:ascii="宋体" w:hAnsi="宋体"/>
                <w:color w:val="000000"/>
                <w:kern w:val="0"/>
                <w:sz w:val="24"/>
              </w:rPr>
            </w:pPr>
          </w:p>
          <w:p>
            <w:pPr>
              <w:spacing w:before="156" w:beforeLines="50" w:after="156" w:afterLines="50" w:line="400" w:lineRule="exact"/>
              <w:jc w:val="left"/>
              <w:rPr>
                <w:rFonts w:ascii="宋体" w:hAnsi="宋体"/>
                <w:color w:val="000000"/>
                <w:kern w:val="0"/>
                <w:sz w:val="24"/>
              </w:rPr>
            </w:pPr>
          </w:p>
          <w:p>
            <w:pPr>
              <w:spacing w:before="156" w:beforeLines="50" w:after="156" w:afterLines="50" w:line="400" w:lineRule="exact"/>
              <w:jc w:val="left"/>
              <w:rPr>
                <w:rFonts w:ascii="宋体" w:hAnsi="宋体"/>
                <w:color w:val="000000"/>
                <w:kern w:val="0"/>
                <w:sz w:val="24"/>
              </w:rPr>
            </w:pPr>
            <w:r>
              <w:rPr>
                <w:rFonts w:hint="eastAsia" w:ascii="宋体" w:hAnsi="宋体"/>
                <w:color w:val="000000"/>
                <w:kern w:val="0"/>
                <w:sz w:val="24"/>
              </w:rPr>
              <w:t>流量范围</w:t>
            </w: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3.1. 血液流量</w:t>
            </w:r>
            <w:r>
              <w:rPr>
                <w:rFonts w:hint="eastAsia" w:ascii="宋体" w:hAnsi="宋体" w:cs="宋体"/>
                <w:kern w:val="0"/>
                <w:sz w:val="24"/>
              </w:rPr>
              <w:t>15～225mL/min</w:t>
            </w:r>
            <w:r>
              <w:rPr>
                <w:rFonts w:hint="eastAsia" w:ascii="宋体" w:hAnsi="宋体"/>
                <w:color w:val="000000"/>
                <w:kern w:val="0"/>
                <w:sz w:val="24"/>
              </w:rPr>
              <w:t>，连续可调；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3.2. 置换液流量4～120ml/min，连续可调；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3.3．透析液流量2～50ml/min，连续可调；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54" w:type="dxa"/>
            <w:vMerge w:val="continue"/>
            <w:vAlign w:val="center"/>
          </w:tcPr>
          <w:p>
            <w:pPr>
              <w:spacing w:before="156" w:beforeLines="50" w:after="156" w:afterLines="50" w:line="400" w:lineRule="exact"/>
              <w:jc w:val="center"/>
              <w:rPr>
                <w:rFonts w:ascii="宋体" w:hAnsi="宋体"/>
                <w:color w:val="00000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 xml:space="preserve">3.4. 脱水量  </w:t>
            </w:r>
            <w:r>
              <w:rPr>
                <w:rFonts w:hint="eastAsia" w:asciiTheme="minorEastAsia" w:hAnsiTheme="minorEastAsia"/>
                <w:sz w:val="24"/>
              </w:rPr>
              <w:t>0～</w:t>
            </w:r>
            <w:r>
              <w:rPr>
                <w:rFonts w:asciiTheme="minorEastAsia" w:hAnsiTheme="minorEastAsia"/>
                <w:sz w:val="24"/>
              </w:rPr>
              <w:t>3000</w:t>
            </w:r>
            <w:r>
              <w:rPr>
                <w:rFonts w:hint="eastAsia" w:asciiTheme="minorEastAsia" w:hAnsiTheme="minorEastAsia"/>
                <w:sz w:val="24"/>
              </w:rPr>
              <w:t>ml/h</w:t>
            </w:r>
            <w:r>
              <w:rPr>
                <w:rFonts w:hint="eastAsia" w:ascii="宋体" w:hAnsi="宋体"/>
                <w:color w:val="000000"/>
                <w:kern w:val="0"/>
                <w:sz w:val="24"/>
              </w:rPr>
              <w:t>，连续可调；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4" w:type="dxa"/>
            <w:vMerge w:val="continue"/>
            <w:vAlign w:val="center"/>
          </w:tcPr>
          <w:p>
            <w:pPr>
              <w:spacing w:before="156" w:beforeLines="50" w:after="156" w:afterLines="50" w:line="400" w:lineRule="exact"/>
              <w:jc w:val="center"/>
            </w:pPr>
          </w:p>
        </w:tc>
        <w:tc>
          <w:tcPr>
            <w:tcW w:w="1590" w:type="dxa"/>
            <w:vMerge w:val="continue"/>
            <w:vAlign w:val="center"/>
          </w:tcPr>
          <w:p>
            <w:pPr>
              <w:spacing w:before="156" w:beforeLines="50" w:after="156" w:afterLines="50" w:line="400" w:lineRule="exact"/>
              <w:jc w:val="left"/>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3.5. 滤出液速度5～120ml/min；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4" w:type="dxa"/>
            <w:vMerge w:val="continue"/>
            <w:vAlign w:val="center"/>
          </w:tcPr>
          <w:p>
            <w:pPr>
              <w:spacing w:before="156" w:beforeLines="50" w:after="156" w:afterLines="50" w:line="400" w:lineRule="exact"/>
              <w:jc w:val="center"/>
            </w:pPr>
          </w:p>
        </w:tc>
        <w:tc>
          <w:tcPr>
            <w:tcW w:w="1590" w:type="dxa"/>
            <w:vMerge w:val="continue"/>
            <w:vAlign w:val="center"/>
          </w:tcPr>
          <w:p>
            <w:pPr>
              <w:spacing w:before="156" w:beforeLines="50" w:after="156" w:afterLines="50" w:line="400" w:lineRule="exact"/>
              <w:jc w:val="left"/>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3.6. 血浆置换率 0～3000ml/h，连续可调；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4" w:type="dxa"/>
            <w:vMerge w:val="continue"/>
            <w:vAlign w:val="center"/>
          </w:tcPr>
          <w:p>
            <w:pPr>
              <w:spacing w:before="156" w:beforeLines="50" w:after="156" w:afterLines="50" w:line="400" w:lineRule="exact"/>
              <w:jc w:val="center"/>
            </w:pPr>
          </w:p>
        </w:tc>
        <w:tc>
          <w:tcPr>
            <w:tcW w:w="1590" w:type="dxa"/>
            <w:vMerge w:val="continue"/>
            <w:vAlign w:val="center"/>
          </w:tcPr>
          <w:p>
            <w:pPr>
              <w:spacing w:before="156" w:beforeLines="50" w:after="156" w:afterLines="50" w:line="400" w:lineRule="exact"/>
              <w:jc w:val="left"/>
            </w:pPr>
          </w:p>
        </w:tc>
        <w:tc>
          <w:tcPr>
            <w:tcW w:w="6540" w:type="dxa"/>
          </w:tcPr>
          <w:p>
            <w:pPr>
              <w:spacing w:before="156" w:beforeLines="50" w:after="156" w:afterLines="50" w:line="400" w:lineRule="exact"/>
              <w:rPr>
                <w:rFonts w:ascii="宋体" w:hAnsi="宋体"/>
                <w:color w:val="000000"/>
                <w:kern w:val="0"/>
                <w:sz w:val="24"/>
              </w:rPr>
            </w:pPr>
            <w:r>
              <w:rPr>
                <w:rFonts w:hint="eastAsia" w:ascii="宋体" w:hAnsi="宋体"/>
                <w:color w:val="000000"/>
                <w:kern w:val="0"/>
                <w:sz w:val="24"/>
              </w:rPr>
              <w:t>3.7. 精确度≤±10%；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Merge w:val="restart"/>
            <w:vAlign w:val="center"/>
          </w:tcPr>
          <w:p>
            <w:pPr>
              <w:spacing w:before="156" w:beforeLines="50" w:after="156" w:afterLines="50" w:line="400" w:lineRule="exact"/>
              <w:ind w:firstLine="240" w:firstLineChars="100"/>
              <w:rPr>
                <w:rFonts w:ascii="宋体" w:hAnsi="宋体"/>
                <w:color w:val="000000"/>
                <w:kern w:val="0"/>
                <w:sz w:val="24"/>
              </w:rPr>
            </w:pPr>
            <w:r>
              <w:rPr>
                <w:rFonts w:hint="eastAsia" w:ascii="宋体" w:hAnsi="宋体"/>
                <w:color w:val="000000"/>
                <w:kern w:val="0"/>
                <w:sz w:val="24"/>
              </w:rPr>
              <w:t>4</w:t>
            </w:r>
          </w:p>
        </w:tc>
        <w:tc>
          <w:tcPr>
            <w:tcW w:w="1590" w:type="dxa"/>
            <w:vMerge w:val="restart"/>
            <w:vAlign w:val="center"/>
          </w:tcPr>
          <w:p>
            <w:pPr>
              <w:spacing w:before="156" w:beforeLines="50" w:after="156" w:afterLines="50" w:line="400" w:lineRule="exact"/>
              <w:ind w:firstLine="240" w:firstLineChars="100"/>
              <w:jc w:val="left"/>
              <w:rPr>
                <w:rFonts w:ascii="宋体" w:hAnsi="宋体"/>
                <w:color w:val="000000"/>
                <w:kern w:val="0"/>
                <w:sz w:val="24"/>
              </w:rPr>
            </w:pPr>
            <w:r>
              <w:rPr>
                <w:rFonts w:hint="eastAsia" w:ascii="宋体" w:hAnsi="宋体"/>
                <w:color w:val="000000"/>
                <w:kern w:val="0"/>
                <w:sz w:val="24"/>
              </w:rPr>
              <w:t>压力监测</w:t>
            </w: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4.1．动脉压：</w:t>
            </w:r>
            <w:r>
              <w:rPr>
                <w:rFonts w:hint="eastAsia" w:ascii="宋体" w:hAnsi="宋体" w:cs="宋体"/>
                <w:kern w:val="0"/>
                <w:sz w:val="24"/>
              </w:rPr>
              <w:t>－400～300mmHg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4.2. 静脉压：－400～300mmHg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rPr>
                <w:rFonts w:ascii="宋体" w:hAnsi="宋体" w:cs="宋体"/>
                <w:sz w:val="24"/>
              </w:rPr>
            </w:pPr>
            <w:r>
              <w:rPr>
                <w:rFonts w:hint="eastAsia" w:ascii="宋体" w:hAnsi="宋体" w:cs="宋体"/>
                <w:sz w:val="24"/>
              </w:rPr>
              <w:t>4.3. 滤器入口压：－400～300mmHg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rPr>
                <w:rFonts w:ascii="宋体" w:hAnsi="宋体" w:cs="宋体"/>
                <w:sz w:val="24"/>
              </w:rPr>
            </w:pPr>
            <w:r>
              <w:rPr>
                <w:rFonts w:hint="eastAsia" w:ascii="宋体" w:hAnsi="宋体" w:cs="宋体"/>
                <w:sz w:val="24"/>
              </w:rPr>
              <w:t>4.4. 血浆入口压：－400～300mmHg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rPr>
                <w:rFonts w:ascii="宋体" w:hAnsi="宋体" w:cs="宋体"/>
                <w:sz w:val="24"/>
              </w:rPr>
            </w:pPr>
            <w:r>
              <w:rPr>
                <w:rFonts w:ascii="宋体" w:hAnsi="宋体" w:cs="宋体"/>
                <w:sz w:val="24"/>
              </w:rPr>
              <w:t>4.5</w:t>
            </w:r>
            <w:r>
              <w:rPr>
                <w:rFonts w:hint="eastAsia" w:ascii="宋体" w:hAnsi="宋体" w:cs="宋体"/>
                <w:sz w:val="24"/>
              </w:rPr>
              <w:t>. 一级膜外压：－400～300mmHg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rPr>
                <w:rFonts w:ascii="宋体" w:hAnsi="宋体" w:cs="宋体"/>
                <w:sz w:val="24"/>
              </w:rPr>
            </w:pPr>
            <w:r>
              <w:rPr>
                <w:rFonts w:hint="eastAsia" w:ascii="宋体" w:hAnsi="宋体" w:cs="宋体"/>
                <w:sz w:val="24"/>
              </w:rPr>
              <w:t>4.6.</w:t>
            </w:r>
            <w:r>
              <w:rPr>
                <w:rFonts w:ascii="宋体" w:hAnsi="宋体" w:cs="宋体"/>
                <w:sz w:val="24"/>
              </w:rPr>
              <w:t xml:space="preserve"> </w:t>
            </w:r>
            <w:r>
              <w:rPr>
                <w:rFonts w:hint="eastAsia" w:ascii="宋体" w:hAnsi="宋体" w:cs="宋体"/>
                <w:sz w:val="24"/>
              </w:rPr>
              <w:t>二级膜外压：－400～300mmHg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rPr>
                <w:rFonts w:ascii="宋体" w:hAnsi="宋体" w:cs="宋体"/>
                <w:sz w:val="24"/>
              </w:rPr>
            </w:pPr>
            <w:r>
              <w:rPr>
                <w:rFonts w:hint="eastAsia" w:ascii="宋体" w:hAnsi="宋体" w:cs="宋体"/>
                <w:sz w:val="24"/>
              </w:rPr>
              <w:t>4.7.</w:t>
            </w:r>
            <w:r>
              <w:rPr>
                <w:rFonts w:ascii="宋体" w:hAnsi="宋体" w:cs="宋体"/>
                <w:sz w:val="24"/>
              </w:rPr>
              <w:t xml:space="preserve"> </w:t>
            </w:r>
            <w:r>
              <w:rPr>
                <w:rFonts w:hint="eastAsia" w:ascii="宋体" w:hAnsi="宋体" w:cs="宋体"/>
                <w:sz w:val="24"/>
              </w:rPr>
              <w:t>跨膜压：－400～300mmHg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4.8. 压力监测精确度：误差≤±10mmHg；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54" w:type="dxa"/>
            <w:vAlign w:val="center"/>
          </w:tcPr>
          <w:p>
            <w:pPr>
              <w:spacing w:before="156" w:beforeLines="50" w:after="156" w:afterLines="50" w:line="400" w:lineRule="exact"/>
              <w:jc w:val="center"/>
              <w:rPr>
                <w:rFonts w:ascii="宋体" w:hAnsi="宋体"/>
                <w:color w:val="000000"/>
                <w:kern w:val="0"/>
                <w:sz w:val="24"/>
              </w:rPr>
            </w:pPr>
            <w:r>
              <w:rPr>
                <w:rFonts w:hint="eastAsia" w:ascii="宋体" w:hAnsi="宋体"/>
                <w:color w:val="000000"/>
                <w:kern w:val="0"/>
                <w:sz w:val="24"/>
              </w:rPr>
              <w:t>5</w:t>
            </w:r>
          </w:p>
        </w:tc>
        <w:tc>
          <w:tcPr>
            <w:tcW w:w="1590" w:type="dxa"/>
            <w:vAlign w:val="center"/>
          </w:tcPr>
          <w:p>
            <w:pPr>
              <w:spacing w:before="156" w:beforeLines="50" w:after="156" w:afterLines="50" w:line="400" w:lineRule="exact"/>
              <w:jc w:val="left"/>
              <w:rPr>
                <w:rFonts w:ascii="宋体" w:hAnsi="宋体"/>
                <w:color w:val="000000"/>
                <w:kern w:val="0"/>
                <w:sz w:val="24"/>
              </w:rPr>
            </w:pPr>
            <w:r>
              <w:rPr>
                <w:rFonts w:hint="eastAsia" w:ascii="宋体" w:hAnsi="宋体"/>
                <w:color w:val="000000"/>
                <w:kern w:val="0"/>
                <w:sz w:val="24"/>
              </w:rPr>
              <w:t>抗凝治疗</w:t>
            </w: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5.1. 一体化双位注射泵/抗凝剂泵（SP），可同时推进肝素和拮抗剂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4" w:type="dxa"/>
            <w:vMerge w:val="restart"/>
            <w:vAlign w:val="center"/>
          </w:tcPr>
          <w:p>
            <w:pPr>
              <w:spacing w:before="156" w:beforeLines="50" w:after="156" w:afterLines="50" w:line="400" w:lineRule="exact"/>
              <w:ind w:firstLine="240" w:firstLineChars="100"/>
              <w:rPr>
                <w:rFonts w:ascii="宋体" w:hAnsi="宋体"/>
                <w:color w:val="000000"/>
                <w:kern w:val="0"/>
                <w:sz w:val="24"/>
              </w:rPr>
            </w:pPr>
            <w:r>
              <w:rPr>
                <w:rFonts w:hint="eastAsia" w:ascii="宋体" w:hAnsi="宋体"/>
                <w:color w:val="000000"/>
                <w:kern w:val="0"/>
                <w:sz w:val="24"/>
              </w:rPr>
              <w:t>6</w:t>
            </w:r>
          </w:p>
        </w:tc>
        <w:tc>
          <w:tcPr>
            <w:tcW w:w="1590" w:type="dxa"/>
            <w:vMerge w:val="restart"/>
            <w:vAlign w:val="center"/>
          </w:tcPr>
          <w:p>
            <w:pPr>
              <w:spacing w:before="156" w:beforeLines="50" w:after="156" w:afterLines="50" w:line="400" w:lineRule="exact"/>
              <w:jc w:val="left"/>
              <w:rPr>
                <w:rFonts w:ascii="宋体" w:hAnsi="宋体"/>
                <w:color w:val="000000"/>
                <w:kern w:val="0"/>
                <w:sz w:val="24"/>
              </w:rPr>
            </w:pPr>
            <w:r>
              <w:rPr>
                <w:rFonts w:hint="eastAsia" w:ascii="宋体" w:hAnsi="宋体"/>
                <w:color w:val="000000"/>
                <w:kern w:val="0"/>
                <w:sz w:val="24"/>
              </w:rPr>
              <w:t>肝素泵</w:t>
            </w: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6.1. 流量范围：0-20ml/h；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6.2. 精确度±0.2mL/min 或设定值的±10％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554" w:type="dxa"/>
            <w:vMerge w:val="restart"/>
            <w:vAlign w:val="center"/>
          </w:tcPr>
          <w:p>
            <w:pPr>
              <w:spacing w:before="156" w:beforeLines="50" w:after="156" w:afterLines="50" w:line="400" w:lineRule="exact"/>
              <w:ind w:firstLine="240" w:firstLineChars="100"/>
              <w:rPr>
                <w:rFonts w:ascii="宋体" w:hAnsi="宋体"/>
                <w:color w:val="000000"/>
                <w:kern w:val="0"/>
                <w:sz w:val="24"/>
              </w:rPr>
            </w:pPr>
            <w:r>
              <w:rPr>
                <w:rFonts w:hint="eastAsia" w:ascii="宋体" w:hAnsi="宋体"/>
                <w:color w:val="000000"/>
                <w:kern w:val="0"/>
                <w:sz w:val="24"/>
              </w:rPr>
              <w:t>7</w:t>
            </w:r>
          </w:p>
        </w:tc>
        <w:tc>
          <w:tcPr>
            <w:tcW w:w="1590" w:type="dxa"/>
            <w:vMerge w:val="restart"/>
            <w:vAlign w:val="center"/>
          </w:tcPr>
          <w:p>
            <w:pPr>
              <w:spacing w:before="156" w:beforeLines="50" w:after="156" w:afterLines="50" w:line="400" w:lineRule="exact"/>
              <w:jc w:val="left"/>
              <w:rPr>
                <w:rFonts w:ascii="宋体" w:hAnsi="宋体"/>
                <w:color w:val="000000"/>
                <w:kern w:val="0"/>
                <w:sz w:val="24"/>
              </w:rPr>
            </w:pPr>
            <w:r>
              <w:rPr>
                <w:rFonts w:hint="eastAsia" w:ascii="宋体" w:hAnsi="宋体"/>
                <w:color w:val="000000"/>
                <w:kern w:val="0"/>
                <w:sz w:val="24"/>
              </w:rPr>
              <w:t>报警及安全</w:t>
            </w:r>
          </w:p>
          <w:p>
            <w:pPr>
              <w:spacing w:before="156" w:beforeLines="50" w:after="156" w:afterLines="50" w:line="400" w:lineRule="exact"/>
              <w:jc w:val="left"/>
              <w:rPr>
                <w:rFonts w:ascii="宋体" w:hAnsi="宋体"/>
                <w:color w:val="000000"/>
                <w:kern w:val="0"/>
                <w:sz w:val="24"/>
              </w:rPr>
            </w:pPr>
            <w:r>
              <w:rPr>
                <w:rFonts w:hint="eastAsia" w:ascii="宋体" w:hAnsi="宋体"/>
                <w:color w:val="000000"/>
                <w:kern w:val="0"/>
                <w:sz w:val="24"/>
              </w:rPr>
              <w:t>系统</w:t>
            </w: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7.1. 抗电磁干扰装置；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7.2. 具备漏血检测功能；</w:t>
            </w:r>
            <w:r>
              <w:rPr>
                <w:rFonts w:hint="eastAsia" w:asciiTheme="minorEastAsia" w:hAnsiTheme="minorEastAsia"/>
                <w:sz w:val="24"/>
              </w:rPr>
              <w:t>光</w:t>
            </w:r>
            <w:r>
              <w:rPr>
                <w:rFonts w:asciiTheme="minorEastAsia" w:hAnsiTheme="minorEastAsia"/>
                <w:sz w:val="24"/>
              </w:rPr>
              <w:t>学检测方式</w:t>
            </w:r>
            <w:r>
              <w:rPr>
                <w:rFonts w:hint="eastAsia" w:asciiTheme="minorEastAsia" w:hAnsiTheme="minorEastAsia"/>
                <w:sz w:val="24"/>
              </w:rPr>
              <w:t>，</w:t>
            </w:r>
            <w:r>
              <w:rPr>
                <w:rFonts w:hint="eastAsia" w:ascii="宋体" w:hAnsi="宋体" w:cs="宋体"/>
                <w:color w:val="000000"/>
                <w:kern w:val="0"/>
                <w:sz w:val="24"/>
              </w:rPr>
              <w:t>分辨率可达到千分之一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 xml:space="preserve">7.3. </w:t>
            </w:r>
            <w:r>
              <w:rPr>
                <w:rFonts w:hint="eastAsia" w:ascii="宋体" w:hAnsi="宋体" w:cs="宋体"/>
                <w:color w:val="000000"/>
                <w:kern w:val="0"/>
                <w:sz w:val="24"/>
              </w:rPr>
              <w:t>供血不足检测器：超声波检测方式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7.4. 气泡监测，超声波检测方式，检测最小气泡体积：0.02ml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 xml:space="preserve">7.5. </w:t>
            </w:r>
            <w:r>
              <w:rPr>
                <w:rFonts w:hint="eastAsia" w:ascii="宋体" w:hAnsi="宋体" w:cs="宋体"/>
                <w:color w:val="000000"/>
                <w:kern w:val="0"/>
                <w:sz w:val="24"/>
              </w:rPr>
              <w:t>补液断流，超声波检测方式</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7.6.</w:t>
            </w:r>
            <w:r>
              <w:rPr>
                <w:rFonts w:hint="eastAsia" w:ascii="宋体" w:hAnsi="宋体" w:cs="宋体"/>
                <w:color w:val="000000"/>
                <w:kern w:val="0"/>
                <w:sz w:val="24"/>
              </w:rPr>
              <w:t xml:space="preserve"> 滤液断流，超声波检测方式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7.7.</w:t>
            </w:r>
            <w:r>
              <w:rPr>
                <w:rFonts w:hint="eastAsia" w:ascii="宋体" w:hAnsi="宋体" w:cs="宋体"/>
                <w:color w:val="000000"/>
                <w:kern w:val="0"/>
                <w:sz w:val="24"/>
              </w:rPr>
              <w:t xml:space="preserve"> 液面监测：静电容量变化方式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7.8. 具备液体平衡检测功能；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7.9. 具备压力限值检测功能；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7.10.温度检测：高精度温度传感器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554" w:type="dxa"/>
            <w:vMerge w:val="continue"/>
            <w:vAlign w:val="center"/>
          </w:tcPr>
          <w:p>
            <w:pPr>
              <w:spacing w:before="156" w:beforeLines="50" w:after="156" w:afterLines="50" w:line="400" w:lineRule="exact"/>
              <w:jc w:val="center"/>
              <w:rPr>
                <w:rFonts w:ascii="宋体" w:hAnsi="宋体"/>
                <w:color w:val="000000"/>
                <w:kern w:val="0"/>
                <w:sz w:val="24"/>
              </w:rPr>
            </w:pPr>
          </w:p>
        </w:tc>
        <w:tc>
          <w:tcPr>
            <w:tcW w:w="1590" w:type="dxa"/>
            <w:vMerge w:val="continue"/>
            <w:vAlign w:val="center"/>
          </w:tcPr>
          <w:p>
            <w:pPr>
              <w:spacing w:before="156" w:beforeLines="50" w:after="156" w:afterLines="50" w:line="400" w:lineRule="exact"/>
              <w:jc w:val="left"/>
              <w:rPr>
                <w:rFonts w:ascii="宋体" w:hAnsi="宋体"/>
                <w:color w:val="000000"/>
                <w:kern w:val="0"/>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7.11. 报警提示：声、光、电报警。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4" w:type="dxa"/>
            <w:vMerge w:val="restart"/>
            <w:vAlign w:val="center"/>
          </w:tcPr>
          <w:p>
            <w:pPr>
              <w:spacing w:before="156" w:beforeLines="50" w:after="156" w:afterLines="50" w:line="400" w:lineRule="exact"/>
              <w:jc w:val="center"/>
              <w:rPr>
                <w:rFonts w:ascii="宋体" w:hAnsi="宋体"/>
                <w:color w:val="000000"/>
                <w:sz w:val="24"/>
              </w:rPr>
            </w:pPr>
          </w:p>
          <w:p>
            <w:pPr>
              <w:spacing w:before="156" w:beforeLines="50" w:after="156" w:afterLines="50" w:line="400" w:lineRule="exact"/>
              <w:jc w:val="center"/>
              <w:rPr>
                <w:rFonts w:ascii="宋体" w:hAnsi="宋体"/>
                <w:color w:val="000000"/>
                <w:sz w:val="24"/>
              </w:rPr>
            </w:pPr>
          </w:p>
          <w:p>
            <w:pPr>
              <w:spacing w:before="156" w:beforeLines="50" w:after="156" w:afterLines="50" w:line="400" w:lineRule="exact"/>
              <w:ind w:firstLine="240" w:firstLineChars="100"/>
              <w:rPr>
                <w:rFonts w:ascii="宋体" w:hAnsi="宋体"/>
                <w:color w:val="000000"/>
                <w:sz w:val="24"/>
              </w:rPr>
            </w:pPr>
            <w:r>
              <w:rPr>
                <w:rFonts w:hint="eastAsia" w:ascii="宋体" w:hAnsi="宋体"/>
                <w:color w:val="000000"/>
                <w:sz w:val="24"/>
              </w:rPr>
              <w:t>7</w:t>
            </w:r>
          </w:p>
        </w:tc>
        <w:tc>
          <w:tcPr>
            <w:tcW w:w="1590" w:type="dxa"/>
            <w:vMerge w:val="restart"/>
            <w:vAlign w:val="center"/>
          </w:tcPr>
          <w:p>
            <w:pPr>
              <w:spacing w:before="156" w:beforeLines="50" w:after="156" w:afterLines="50" w:line="400" w:lineRule="exact"/>
              <w:jc w:val="left"/>
              <w:rPr>
                <w:rFonts w:ascii="宋体" w:hAnsi="宋体"/>
                <w:sz w:val="24"/>
              </w:rPr>
            </w:pPr>
          </w:p>
          <w:p>
            <w:pPr>
              <w:spacing w:before="156" w:beforeLines="50" w:after="156" w:afterLines="50" w:line="400" w:lineRule="exact"/>
              <w:jc w:val="left"/>
              <w:rPr>
                <w:rFonts w:ascii="宋体" w:hAnsi="宋体"/>
                <w:sz w:val="24"/>
              </w:rPr>
            </w:pPr>
          </w:p>
          <w:p>
            <w:pPr>
              <w:spacing w:before="156" w:beforeLines="50" w:after="156" w:afterLines="50" w:line="400" w:lineRule="exact"/>
              <w:jc w:val="left"/>
              <w:rPr>
                <w:rFonts w:ascii="宋体" w:hAnsi="宋体"/>
                <w:sz w:val="24"/>
              </w:rPr>
            </w:pPr>
          </w:p>
          <w:p>
            <w:pPr>
              <w:spacing w:before="156" w:beforeLines="50" w:after="156" w:afterLines="50" w:line="400" w:lineRule="exact"/>
              <w:jc w:val="left"/>
              <w:rPr>
                <w:rFonts w:ascii="宋体" w:hAnsi="宋体"/>
                <w:sz w:val="24"/>
              </w:rPr>
            </w:pPr>
            <w:r>
              <w:rPr>
                <w:rFonts w:hint="eastAsia" w:ascii="宋体" w:hAnsi="宋体"/>
                <w:sz w:val="24"/>
              </w:rPr>
              <w:t>售后服务</w:t>
            </w:r>
          </w:p>
          <w:p>
            <w:pPr>
              <w:spacing w:before="156" w:beforeLines="50" w:after="156" w:afterLines="50" w:line="400" w:lineRule="exact"/>
              <w:jc w:val="left"/>
              <w:rPr>
                <w:rFonts w:ascii="宋体" w:hAnsi="宋体"/>
                <w:sz w:val="24"/>
              </w:rPr>
            </w:pPr>
          </w:p>
        </w:tc>
        <w:tc>
          <w:tcPr>
            <w:tcW w:w="6540" w:type="dxa"/>
          </w:tcPr>
          <w:p>
            <w:pPr>
              <w:spacing w:before="156" w:beforeLines="50" w:after="156" w:afterLines="50" w:line="400" w:lineRule="exact"/>
              <w:rPr>
                <w:rFonts w:ascii="宋体" w:hAnsi="宋体"/>
                <w:sz w:val="24"/>
              </w:rPr>
            </w:pPr>
            <w:r>
              <w:rPr>
                <w:rFonts w:hint="eastAsia" w:ascii="宋体" w:hAnsi="宋体" w:cs="宋体"/>
                <w:sz w:val="24"/>
              </w:rPr>
              <w:t>8.1. 提供设备装箱单及本次投标装备配置清单；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4" w:type="dxa"/>
            <w:vMerge w:val="continue"/>
            <w:vAlign w:val="center"/>
          </w:tcPr>
          <w:p>
            <w:pPr>
              <w:spacing w:before="156" w:beforeLines="50" w:after="156" w:afterLines="50" w:line="400" w:lineRule="exact"/>
              <w:jc w:val="center"/>
            </w:pPr>
          </w:p>
        </w:tc>
        <w:tc>
          <w:tcPr>
            <w:tcW w:w="1590" w:type="dxa"/>
            <w:vMerge w:val="continue"/>
            <w:vAlign w:val="center"/>
          </w:tcPr>
          <w:p>
            <w:pPr>
              <w:spacing w:before="156" w:beforeLines="50" w:after="156" w:afterLines="50" w:line="400" w:lineRule="exact"/>
              <w:jc w:val="left"/>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8.2. 提供设备附件分项报价；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8.3. 提供耗材及易损件报价；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8.4.</w:t>
            </w:r>
            <w:r>
              <w:rPr>
                <w:rFonts w:ascii="宋体" w:hAnsi="宋体" w:cs="宋体"/>
                <w:sz w:val="24"/>
              </w:rPr>
              <w:t xml:space="preserve"> </w:t>
            </w:r>
            <w:r>
              <w:rPr>
                <w:rFonts w:hint="eastAsia"/>
                <w:sz w:val="24"/>
              </w:rPr>
              <w:t>设备自验收合格之日起，整机保修三年，终身维修服务。保修期外的设备仅收取零配件成本费，免人工费，免收维修费</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8.5.</w:t>
            </w:r>
            <w:r>
              <w:rPr>
                <w:rFonts w:ascii="宋体" w:hAnsi="宋体" w:cs="宋体"/>
                <w:sz w:val="24"/>
              </w:rPr>
              <w:t xml:space="preserve"> </w:t>
            </w:r>
            <w:r>
              <w:rPr>
                <w:rFonts w:hint="eastAsia" w:ascii="宋体" w:hAnsi="宋体" w:cs="宋体"/>
                <w:sz w:val="24"/>
              </w:rPr>
              <w:t>在安装现场提供设备基本操作及日常保养等服务；</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8.6. 提供操作手册及设备操作规程；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8.7.</w:t>
            </w:r>
            <w:r>
              <w:rPr>
                <w:rFonts w:ascii="宋体" w:hAnsi="宋体" w:cs="宋体"/>
                <w:sz w:val="24"/>
              </w:rPr>
              <w:t xml:space="preserve"> </w:t>
            </w:r>
            <w:r>
              <w:rPr>
                <w:rFonts w:hint="eastAsia" w:ascii="宋体" w:hAnsi="宋体" w:cs="宋体"/>
                <w:sz w:val="24"/>
              </w:rPr>
              <w:t>零</w:t>
            </w:r>
            <w:r>
              <w:rPr>
                <w:rFonts w:hint="eastAsia"/>
                <w:sz w:val="24"/>
              </w:rPr>
              <w:t>配件的供应：厂家接到顾客零配件需求单，经审核许可后于7个工作日内送达。零配件供应周期为该型号设备停产后持续五年时间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8.8． 保修期内，维修响应承诺及维修期间应急预案；故障报修响应时间2小时，对于电话视频无法解决的故障报警，维修工程师应在48小时内到达现场予以解决，机器每年免费点检大于一次，以确保机器安全有效工作。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before="156" w:beforeLines="50" w:after="156" w:afterLines="50" w:line="400" w:lineRule="exact"/>
              <w:rPr>
                <w:rFonts w:ascii="宋体" w:hAnsi="宋体" w:cs="宋体"/>
                <w:sz w:val="24"/>
              </w:rPr>
            </w:pPr>
            <w:r>
              <w:rPr>
                <w:rFonts w:hint="eastAsia" w:ascii="宋体" w:hAnsi="宋体" w:cs="宋体"/>
                <w:sz w:val="24"/>
              </w:rPr>
              <w:t>8.9.</w:t>
            </w:r>
            <w:r>
              <w:rPr>
                <w:rFonts w:hint="eastAsia"/>
                <w:sz w:val="24"/>
              </w:rPr>
              <w:t xml:space="preserve"> 免费上门安装、调试机器，对相关操作人员进行操作技术培训。对维修人员进行故障处理维修培训，并提供维修技术图纸资料</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54" w:type="dxa"/>
            <w:vMerge w:val="continue"/>
            <w:vAlign w:val="center"/>
          </w:tcPr>
          <w:p>
            <w:pPr>
              <w:spacing w:before="156" w:beforeLines="50" w:after="156" w:afterLines="50" w:line="400" w:lineRule="exact"/>
              <w:jc w:val="center"/>
              <w:rPr>
                <w:rFonts w:ascii="宋体" w:hAnsi="宋体" w:cs="宋体"/>
                <w:sz w:val="24"/>
              </w:rPr>
            </w:pPr>
          </w:p>
        </w:tc>
        <w:tc>
          <w:tcPr>
            <w:tcW w:w="1590" w:type="dxa"/>
            <w:vMerge w:val="continue"/>
            <w:vAlign w:val="center"/>
          </w:tcPr>
          <w:p>
            <w:pPr>
              <w:spacing w:before="156" w:beforeLines="50" w:after="156" w:afterLines="50" w:line="400" w:lineRule="exact"/>
              <w:jc w:val="left"/>
              <w:rPr>
                <w:rFonts w:ascii="宋体" w:hAnsi="宋体" w:cs="宋体"/>
                <w:sz w:val="24"/>
              </w:rPr>
            </w:pPr>
          </w:p>
        </w:tc>
        <w:tc>
          <w:tcPr>
            <w:tcW w:w="6540" w:type="dxa"/>
          </w:tcPr>
          <w:p>
            <w:pPr>
              <w:spacing w:line="360" w:lineRule="auto"/>
              <w:rPr>
                <w:sz w:val="24"/>
              </w:rPr>
            </w:pPr>
            <w:r>
              <w:rPr>
                <w:rFonts w:hint="eastAsia" w:ascii="宋体" w:hAnsi="宋体" w:cs="宋体"/>
                <w:sz w:val="24"/>
              </w:rPr>
              <w:t>8.10.</w:t>
            </w:r>
            <w:r>
              <w:rPr>
                <w:rFonts w:hint="eastAsia"/>
                <w:sz w:val="24"/>
              </w:rPr>
              <w:t>该设备首次临床治疗，公司将派技术服务工程师进行培训，直至相关人员能够自己使用该设备，根据用户需要，可在指定医院进行临床操作和学习培训。</w:t>
            </w:r>
          </w:p>
        </w:tc>
      </w:tr>
    </w:tbl>
    <w:p>
      <w:pPr>
        <w:rPr>
          <w:rFonts w:ascii="黑体" w:eastAsia="黑体"/>
          <w:bCs/>
          <w:sz w:val="32"/>
          <w:szCs w:val="32"/>
        </w:rPr>
      </w:pPr>
    </w:p>
    <w:p>
      <w:pPr>
        <w:pStyle w:val="2"/>
        <w:rPr>
          <w:rFonts w:hint="eastAsia"/>
        </w:rPr>
      </w:pPr>
    </w:p>
    <w:p>
      <w:pPr>
        <w:spacing w:line="360" w:lineRule="auto"/>
        <w:jc w:val="both"/>
        <w:rPr>
          <w:rFonts w:hint="eastAsia" w:ascii="宋体" w:hAnsi="宋体" w:eastAsia="宋体" w:cs="宋体"/>
          <w:color w:val="000000"/>
          <w:sz w:val="24"/>
          <w:szCs w:val="24"/>
          <w:highlight w:val="none"/>
          <w:lang w:val="en-US" w:eastAsia="zh-CN"/>
        </w:rPr>
      </w:pPr>
      <w:r>
        <w:rPr>
          <w:rFonts w:hint="eastAsia" w:ascii="宋体" w:hAnsi="宋体"/>
          <w:b/>
          <w:bCs w:val="0"/>
          <w:color w:val="000000"/>
          <w:sz w:val="24"/>
          <w:szCs w:val="24"/>
          <w:lang w:val="en-US" w:eastAsia="zh-CN"/>
        </w:rPr>
        <w:t>过氧化氢</w:t>
      </w:r>
      <w:bookmarkStart w:id="8" w:name="_GoBack"/>
      <w:bookmarkEnd w:id="8"/>
      <w:r>
        <w:rPr>
          <w:rFonts w:hint="eastAsia" w:ascii="宋体" w:hAnsi="宋体"/>
          <w:b/>
          <w:bCs w:val="0"/>
          <w:color w:val="000000"/>
          <w:sz w:val="24"/>
          <w:szCs w:val="24"/>
          <w:lang w:val="en-US" w:eastAsia="zh-CN"/>
        </w:rPr>
        <w:t>消毒机</w:t>
      </w:r>
      <w:r>
        <w:rPr>
          <w:rFonts w:hint="eastAsia" w:ascii="宋体" w:hAnsi="宋体"/>
          <w:b/>
          <w:bCs w:val="0"/>
          <w:color w:val="000000"/>
          <w:sz w:val="24"/>
          <w:szCs w:val="24"/>
          <w:lang w:val="en-US" w:eastAsia="zh-CN"/>
        </w:rPr>
        <w:tab/>
      </w:r>
      <w:r>
        <w:rPr>
          <w:rFonts w:hint="eastAsia" w:ascii="宋体" w:hAnsi="宋体"/>
          <w:b/>
          <w:bCs w:val="0"/>
          <w:color w:val="000000"/>
          <w:sz w:val="24"/>
          <w:szCs w:val="24"/>
          <w:lang w:val="en-US" w:eastAsia="zh-CN"/>
        </w:rPr>
        <w:t>技术</w:t>
      </w:r>
      <w:r>
        <w:rPr>
          <w:rFonts w:hint="eastAsia" w:ascii="宋体" w:hAnsi="宋体"/>
          <w:b/>
          <w:bCs w:val="0"/>
          <w:color w:val="000000"/>
          <w:sz w:val="24"/>
          <w:szCs w:val="24"/>
        </w:rPr>
        <w:t>参数</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ind w:firstLine="240" w:firstLine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适用范围：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供医疗单位对麻醉机呼吸机回路内部消毒时使用。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ind w:left="0" w:leftChars="0" w:firstLine="240" w:firstLine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消毒方式：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100"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臭氧、雾化装置（可选择复合醇或过氧化氢并提供相应的资质证明）。</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ind w:left="0" w:leftChars="0" w:firstLine="240" w:firstLine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人机对话模式：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689" w:leftChars="328" w:firstLine="0" w:firstLineChars="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w:t>
      </w:r>
      <w:r>
        <w:rPr>
          <w:rFonts w:hint="eastAsia" w:ascii="宋体" w:hAnsi="宋体" w:cs="宋体"/>
          <w:b w:val="0"/>
          <w:bCs w:val="0"/>
          <w:color w:val="000000"/>
          <w:sz w:val="24"/>
          <w:szCs w:val="24"/>
          <w:lang w:val="en-US" w:eastAsia="zh-CN"/>
        </w:rPr>
        <w:t>10</w:t>
      </w:r>
      <w:r>
        <w:rPr>
          <w:rFonts w:hint="eastAsia" w:ascii="宋体" w:hAnsi="宋体" w:eastAsia="宋体" w:cs="宋体"/>
          <w:b w:val="0"/>
          <w:bCs w:val="0"/>
          <w:color w:val="000000"/>
          <w:sz w:val="24"/>
          <w:szCs w:val="24"/>
          <w:lang w:val="en-US" w:eastAsia="zh-CN"/>
        </w:rPr>
        <w:t>英寸抬头式彩色触摸屏，屏幕保护（180度剥离强度：240～260gf；耐温：150～180℃瞬间；粘合力：8～12G）。</w:t>
      </w:r>
    </w:p>
    <w:p>
      <w:pPr>
        <w:keepNext w:val="0"/>
        <w:keepLines w:val="0"/>
        <w:widowControl/>
        <w:suppressLineNumbers w:val="0"/>
        <w:ind w:firstLine="240" w:firstLineChars="10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四、工作模式：</w:t>
      </w:r>
    </w:p>
    <w:p>
      <w:pPr>
        <w:keepNext w:val="0"/>
        <w:keepLines w:val="0"/>
        <w:widowControl/>
        <w:suppressLineNumbers w:val="0"/>
        <w:ind w:firstLine="480" w:firstLineChars="200"/>
        <w:jc w:val="left"/>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lang w:val="en-US" w:eastAsia="zh-CN"/>
        </w:rPr>
        <w:t>4.1、</w:t>
      </w:r>
      <w:r>
        <w:rPr>
          <w:rFonts w:hint="eastAsia" w:ascii="宋体" w:hAnsi="宋体" w:eastAsia="宋体" w:cs="宋体"/>
          <w:color w:val="000000"/>
          <w:sz w:val="24"/>
          <w:szCs w:val="24"/>
          <w:highlight w:val="none"/>
          <w:lang w:val="en-US" w:eastAsia="zh-CN"/>
        </w:rPr>
        <w:t>同屏仅显示两种消毒模式，</w:t>
      </w:r>
      <w:r>
        <w:rPr>
          <w:rFonts w:hint="eastAsia" w:ascii="宋体" w:hAnsi="宋体" w:eastAsia="宋体" w:cs="宋体"/>
          <w:b w:val="0"/>
          <w:bCs w:val="0"/>
          <w:color w:val="000000"/>
          <w:sz w:val="24"/>
          <w:szCs w:val="24"/>
          <w:lang w:val="en-US" w:eastAsia="zh-CN"/>
        </w:rPr>
        <w:t>化繁为简，一触即得；</w:t>
      </w:r>
    </w:p>
    <w:p>
      <w:pPr>
        <w:keepNext w:val="0"/>
        <w:keepLines w:val="0"/>
        <w:widowControl/>
        <w:suppressLineNumbers w:val="0"/>
        <w:ind w:firstLine="720" w:firstLineChars="300"/>
        <w:jc w:val="left"/>
        <w:rPr>
          <w:rFonts w:hint="eastAsia" w:ascii="宋体" w:hAnsi="宋体" w:eastAsia="宋体" w:cs="宋体"/>
          <w:color w:val="000000"/>
          <w:sz w:val="24"/>
          <w:szCs w:val="24"/>
          <w:highlight w:val="none"/>
          <w:lang w:val="en-US" w:eastAsia="zh-CN"/>
        </w:rPr>
      </w:pPr>
      <w:r>
        <w:rPr>
          <w:rFonts w:hint="eastAsia" w:ascii="宋体" w:hAnsi="宋体" w:eastAsia="宋体" w:cs="宋体"/>
          <w:b w:val="0"/>
          <w:bCs w:val="0"/>
          <w:color w:val="000000"/>
          <w:sz w:val="24"/>
          <w:szCs w:val="24"/>
          <w:lang w:val="en-US" w:eastAsia="zh-CN"/>
        </w:rPr>
        <w:t>4.2、</w:t>
      </w:r>
      <w:r>
        <w:rPr>
          <w:rFonts w:hint="eastAsia" w:ascii="宋体" w:hAnsi="宋体" w:eastAsia="宋体" w:cs="宋体"/>
          <w:color w:val="000000"/>
          <w:sz w:val="24"/>
          <w:szCs w:val="24"/>
          <w:highlight w:val="none"/>
          <w:lang w:val="en-US" w:eastAsia="zh-CN"/>
        </w:rPr>
        <w:t>一个全自动消毒模式（可在全自动</w:t>
      </w:r>
      <w:r>
        <w:rPr>
          <w:rFonts w:hint="eastAsia" w:ascii="宋体" w:hAnsi="宋体" w:cs="宋体"/>
          <w:color w:val="000000"/>
          <w:sz w:val="24"/>
          <w:szCs w:val="24"/>
          <w:highlight w:val="none"/>
          <w:lang w:val="en-US" w:eastAsia="zh-CN"/>
        </w:rPr>
        <w:t>消毒</w:t>
      </w:r>
      <w:r>
        <w:rPr>
          <w:rFonts w:hint="eastAsia" w:ascii="宋体" w:hAnsi="宋体" w:eastAsia="宋体" w:cs="宋体"/>
          <w:color w:val="000000"/>
          <w:sz w:val="24"/>
          <w:szCs w:val="24"/>
          <w:highlight w:val="none"/>
          <w:lang w:val="en-US" w:eastAsia="zh-CN"/>
        </w:rPr>
        <w:t>模式下一键进入快速启动对麻醉机或呼吸机消毒）；</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4.2.1、全自动消毒模式：15min雾化、60min消毒、30min净化；</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4.3、一个自定义消毒模式（可在自定义</w:t>
      </w:r>
      <w:r>
        <w:rPr>
          <w:rFonts w:hint="eastAsia" w:ascii="宋体" w:hAnsi="宋体" w:cs="宋体"/>
          <w:b w:val="0"/>
          <w:bCs w:val="0"/>
          <w:color w:val="000000"/>
          <w:sz w:val="24"/>
          <w:szCs w:val="24"/>
          <w:lang w:val="en-US" w:eastAsia="zh-CN"/>
        </w:rPr>
        <w:t>消毒</w:t>
      </w:r>
      <w:r>
        <w:rPr>
          <w:rFonts w:hint="eastAsia" w:ascii="宋体" w:hAnsi="宋体" w:eastAsia="宋体" w:cs="宋体"/>
          <w:b w:val="0"/>
          <w:bCs w:val="0"/>
          <w:color w:val="000000"/>
          <w:sz w:val="24"/>
          <w:szCs w:val="24"/>
          <w:lang w:val="en-US" w:eastAsia="zh-CN"/>
        </w:rPr>
        <w:t>模式下手动调节后再对麻醉机或呼吸机消毒）</w:t>
      </w:r>
      <w:r>
        <w:rPr>
          <w:rFonts w:hint="eastAsia" w:ascii="宋体" w:hAnsi="宋体" w:cs="宋体"/>
          <w:b w:val="0"/>
          <w:bCs w:val="0"/>
          <w:color w:val="00000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lang w:val="en-US" w:eastAsia="zh-CN"/>
        </w:rPr>
        <w:t>4.3.1、自定义消毒模式：</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20～240</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lang w:val="en-US" w:eastAsia="zh-CN"/>
        </w:rPr>
        <w:t>min可调，步进值5min</w:t>
      </w:r>
      <w:r>
        <w:rPr>
          <w:rFonts w:hint="eastAsia" w:ascii="宋体" w:hAnsi="宋体" w:cs="宋体"/>
          <w:b w:val="0"/>
          <w:bCs w:val="0"/>
          <w:color w:val="00000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ind w:left="719" w:leftChars="114" w:hanging="480" w:hanging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b w:val="0"/>
          <w:bCs w:val="0"/>
          <w:color w:val="000000"/>
          <w:sz w:val="24"/>
          <w:szCs w:val="24"/>
          <w:lang w:val="en-US" w:eastAsia="zh-CN"/>
        </w:rPr>
        <w:t>五、消毒级别：能够杀灭细菌芽孢，符合卫生部对消毒器械高水平消毒要求，枯草杆菌黑色</w:t>
      </w:r>
      <w:r>
        <w:rPr>
          <w:rFonts w:hint="eastAsia" w:ascii="宋体" w:hAnsi="宋体" w:eastAsia="宋体" w:cs="宋体"/>
          <w:b w:val="0"/>
          <w:bCs w:val="0"/>
          <w:color w:val="000000"/>
          <w:sz w:val="24"/>
          <w:szCs w:val="24"/>
          <w:highlight w:val="none"/>
          <w:lang w:val="en-US" w:eastAsia="zh-CN"/>
        </w:rPr>
        <w:t xml:space="preserve">变种芽孢5代平均杀灭对数值≥3.0，符合《消毒技术规范》的评价规定要求。 </w:t>
      </w:r>
    </w:p>
    <w:p>
      <w:pPr>
        <w:keepNext w:val="0"/>
        <w:keepLines w:val="0"/>
        <w:widowControl/>
        <w:suppressLineNumbers w:val="0"/>
        <w:ind w:left="720" w:hanging="720" w:hangingChars="30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highlight w:val="none"/>
          <w:lang w:val="en-US" w:eastAsia="zh-CN"/>
        </w:rPr>
        <w:t>★六、权威性送检：本产品使用的配套消毒液及产品消杀效果须</w:t>
      </w:r>
      <w:r>
        <w:rPr>
          <w:rFonts w:hint="eastAsia" w:ascii="宋体" w:hAnsi="宋体" w:eastAsia="宋体" w:cs="宋体"/>
          <w:b w:val="0"/>
          <w:bCs w:val="0"/>
          <w:color w:val="000000"/>
          <w:sz w:val="24"/>
          <w:szCs w:val="24"/>
          <w:lang w:val="en-US" w:eastAsia="zh-CN"/>
        </w:rPr>
        <w:t>以本产品制造商为送检单位统一进行</w:t>
      </w:r>
      <w:r>
        <w:rPr>
          <w:rFonts w:hint="eastAsia" w:ascii="宋体" w:hAnsi="宋体" w:cs="宋体"/>
          <w:b w:val="0"/>
          <w:bCs w:val="0"/>
          <w:color w:val="000000"/>
          <w:sz w:val="24"/>
          <w:szCs w:val="24"/>
          <w:lang w:val="en-US" w:eastAsia="zh-CN"/>
        </w:rPr>
        <w:t>配套实验及</w:t>
      </w:r>
      <w:r>
        <w:rPr>
          <w:rFonts w:hint="eastAsia" w:ascii="宋体" w:hAnsi="宋体" w:eastAsia="宋体" w:cs="宋体"/>
          <w:b w:val="0"/>
          <w:bCs w:val="0"/>
          <w:color w:val="000000"/>
          <w:sz w:val="24"/>
          <w:szCs w:val="24"/>
          <w:lang w:val="en-US" w:eastAsia="zh-CN"/>
        </w:rPr>
        <w:t>权威检测、备案，并提供相关资质证明。</w:t>
      </w:r>
    </w:p>
    <w:p>
      <w:pPr>
        <w:keepNext w:val="0"/>
        <w:keepLines w:val="0"/>
        <w:widowControl/>
        <w:suppressLineNumbers w:val="0"/>
        <w:ind w:firstLine="240" w:firstLineChars="100"/>
        <w:jc w:val="left"/>
        <w:rPr>
          <w:rFonts w:hint="eastAsia" w:ascii="宋体" w:hAnsi="宋体" w:eastAsia="宋体" w:cs="宋体"/>
          <w:b w:val="0"/>
          <w:bCs w:val="0"/>
          <w:color w:val="000000"/>
          <w:sz w:val="24"/>
          <w:szCs w:val="24"/>
          <w:lang w:val="en-US" w:eastAsia="zh-CN"/>
        </w:rPr>
      </w:pPr>
      <w:r>
        <w:rPr>
          <w:rFonts w:hint="eastAsia" w:ascii="宋体" w:hAnsi="宋体" w:cs="宋体"/>
          <w:color w:val="000000"/>
          <w:sz w:val="24"/>
          <w:szCs w:val="24"/>
          <w:highlight w:val="none"/>
          <w:u w:val="none"/>
          <w:lang w:val="en-US" w:eastAsia="zh-CN"/>
        </w:rPr>
        <w:t>七、</w:t>
      </w:r>
      <w:r>
        <w:rPr>
          <w:rFonts w:hint="eastAsia" w:ascii="宋体" w:hAnsi="宋体" w:eastAsia="宋体" w:cs="宋体"/>
          <w:color w:val="000000"/>
          <w:sz w:val="24"/>
          <w:szCs w:val="24"/>
          <w:highlight w:val="none"/>
          <w:u w:val="none"/>
          <w:lang w:val="en-US" w:eastAsia="zh-CN"/>
        </w:rPr>
        <w:t>相对湿度：消毒负载处的相对湿度≥70%。</w:t>
      </w:r>
    </w:p>
    <w:p>
      <w:pPr>
        <w:keepNext w:val="0"/>
        <w:keepLines w:val="0"/>
        <w:widowControl/>
        <w:suppressLineNumbers w:val="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w:t>
      </w:r>
      <w:r>
        <w:rPr>
          <w:rFonts w:hint="eastAsia" w:ascii="宋体" w:hAnsi="宋体" w:cs="宋体"/>
          <w:b w:val="0"/>
          <w:bCs w:val="0"/>
          <w:color w:val="000000"/>
          <w:sz w:val="24"/>
          <w:szCs w:val="24"/>
          <w:highlight w:val="none"/>
          <w:lang w:val="en-US" w:eastAsia="zh-CN"/>
        </w:rPr>
        <w:t>八</w:t>
      </w:r>
      <w:r>
        <w:rPr>
          <w:rFonts w:hint="eastAsia" w:ascii="宋体" w:hAnsi="宋体" w:eastAsia="宋体" w:cs="宋体"/>
          <w:b w:val="0"/>
          <w:bCs w:val="0"/>
          <w:color w:val="000000"/>
          <w:sz w:val="24"/>
          <w:szCs w:val="24"/>
          <w:highlight w:val="none"/>
          <w:lang w:val="en-US" w:eastAsia="zh-CN"/>
        </w:rPr>
        <w:t>、对被消毒设备无害检测：</w:t>
      </w:r>
    </w:p>
    <w:p>
      <w:pPr>
        <w:keepNext w:val="0"/>
        <w:keepLines w:val="0"/>
        <w:widowControl/>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lang w:val="en-US" w:eastAsia="zh-CN"/>
        </w:rPr>
        <w:t>.1、雾化装置的气体流量：（5～12 ）L/min；</w:t>
      </w:r>
    </w:p>
    <w:p>
      <w:pPr>
        <w:keepNext w:val="0"/>
        <w:keepLines w:val="0"/>
        <w:widowControl/>
        <w:suppressLineNumbers w:val="0"/>
        <w:ind w:firstLine="480" w:firstLineChars="200"/>
        <w:jc w:val="left"/>
        <w:rPr>
          <w:rFonts w:hint="eastAsia" w:ascii="宋体" w:hAnsi="宋体" w:eastAsia="宋体" w:cs="宋体"/>
          <w:color w:val="000000"/>
          <w:sz w:val="24"/>
          <w:szCs w:val="24"/>
          <w:lang w:val="en-US" w:eastAsia="zh-CN"/>
        </w:rPr>
      </w:pPr>
      <w:r>
        <w:rPr>
          <w:rFonts w:hint="eastAsia" w:ascii="宋体" w:hAnsi="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lang w:val="en-US" w:eastAsia="zh-CN"/>
        </w:rPr>
        <w:t>.2、雾化装置的工作压力范围：（150～350 ）KPa；</w:t>
      </w:r>
    </w:p>
    <w:p>
      <w:pPr>
        <w:keepNext w:val="0"/>
        <w:keepLines w:val="0"/>
        <w:widowControl/>
        <w:numPr>
          <w:ilvl w:val="0"/>
          <w:numId w:val="0"/>
        </w:numPr>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lang w:val="en-US" w:eastAsia="zh-CN"/>
        </w:rPr>
        <w:t>.3、供气净化装置：消毒气体供气端过滤装置滤膜孔径：≤0.1µm；</w:t>
      </w:r>
    </w:p>
    <w:p>
      <w:pPr>
        <w:keepNext w:val="0"/>
        <w:keepLines w:val="0"/>
        <w:widowControl/>
        <w:numPr>
          <w:ilvl w:val="0"/>
          <w:numId w:val="0"/>
        </w:numPr>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lang w:val="en-US" w:eastAsia="zh-CN"/>
        </w:rPr>
        <w:t>.4、无腐蚀性检测：消毒无腐蚀，可提供无腐蚀检验报告</w:t>
      </w:r>
      <w:r>
        <w:rPr>
          <w:rFonts w:hint="eastAsia" w:ascii="宋体" w:hAnsi="宋体" w:cs="宋体"/>
          <w:b w:val="0"/>
          <w:bCs w:val="0"/>
          <w:color w:val="000000"/>
          <w:sz w:val="24"/>
          <w:szCs w:val="24"/>
          <w:highlight w:val="none"/>
          <w:lang w:val="en-US" w:eastAsia="zh-CN"/>
        </w:rPr>
        <w:t>。</w:t>
      </w:r>
    </w:p>
    <w:p>
      <w:pPr>
        <w:keepNext w:val="0"/>
        <w:keepLines w:val="0"/>
        <w:widowControl/>
        <w:numPr>
          <w:ilvl w:val="0"/>
          <w:numId w:val="0"/>
        </w:numPr>
        <w:suppressLineNumbers w:val="0"/>
        <w:ind w:firstLine="240" w:firstLineChars="1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九</w:t>
      </w:r>
      <w:r>
        <w:rPr>
          <w:rFonts w:hint="eastAsia" w:ascii="宋体" w:hAnsi="宋体" w:eastAsia="宋体" w:cs="宋体"/>
          <w:b w:val="0"/>
          <w:bCs w:val="0"/>
          <w:color w:val="000000"/>
          <w:sz w:val="24"/>
          <w:szCs w:val="24"/>
          <w:highlight w:val="none"/>
          <w:lang w:val="en-US" w:eastAsia="zh-CN"/>
        </w:rPr>
        <w:t>、消毒</w:t>
      </w:r>
      <w:r>
        <w:rPr>
          <w:rFonts w:hint="eastAsia" w:ascii="宋体" w:hAnsi="宋体" w:eastAsia="宋体" w:cs="宋体"/>
          <w:b w:val="0"/>
          <w:bCs w:val="0"/>
          <w:strike w:val="0"/>
          <w:dstrike w:val="0"/>
          <w:color w:val="000000"/>
          <w:sz w:val="24"/>
          <w:szCs w:val="24"/>
          <w:highlight w:val="none"/>
          <w:lang w:val="en-US" w:eastAsia="zh-CN"/>
        </w:rPr>
        <w:t>稳定性检测及监测</w:t>
      </w:r>
      <w:r>
        <w:rPr>
          <w:rFonts w:hint="eastAsia" w:ascii="宋体" w:hAnsi="宋体" w:eastAsia="宋体" w:cs="宋体"/>
          <w:b w:val="0"/>
          <w:bCs w:val="0"/>
          <w:color w:val="000000"/>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strike w:val="0"/>
          <w:dstrike w:val="0"/>
          <w:color w:val="000000"/>
          <w:sz w:val="24"/>
          <w:szCs w:val="24"/>
          <w:lang w:val="en-US" w:eastAsia="zh-CN"/>
        </w:rPr>
      </w:pPr>
      <w:r>
        <w:rPr>
          <w:rFonts w:hint="eastAsia" w:ascii="宋体" w:hAnsi="宋体" w:cs="宋体"/>
          <w:b w:val="0"/>
          <w:bCs w:val="0"/>
          <w:strike w:val="0"/>
          <w:dstrike w:val="0"/>
          <w:color w:val="000000"/>
          <w:sz w:val="24"/>
          <w:szCs w:val="24"/>
          <w:lang w:val="en-US" w:eastAsia="zh-CN"/>
        </w:rPr>
        <w:t>9</w:t>
      </w:r>
      <w:r>
        <w:rPr>
          <w:rFonts w:hint="eastAsia" w:ascii="宋体" w:hAnsi="宋体" w:eastAsia="宋体" w:cs="宋体"/>
          <w:b w:val="0"/>
          <w:bCs w:val="0"/>
          <w:strike w:val="0"/>
          <w:dstrike w:val="0"/>
          <w:color w:val="000000"/>
          <w:sz w:val="24"/>
          <w:szCs w:val="24"/>
          <w:lang w:val="en-US" w:eastAsia="zh-CN"/>
        </w:rPr>
        <w:t>.1、输气速度：（6.5±1.5）L/</w:t>
      </w:r>
      <w:r>
        <w:rPr>
          <w:rFonts w:hint="eastAsia" w:ascii="宋体" w:hAnsi="宋体" w:eastAsia="宋体" w:cs="宋体"/>
          <w:b w:val="0"/>
          <w:bCs w:val="0"/>
          <w:strike w:val="0"/>
          <w:dstrike w:val="0"/>
          <w:color w:val="000000"/>
          <w:sz w:val="24"/>
          <w:szCs w:val="24"/>
        </w:rPr>
        <w:t>min</w:t>
      </w:r>
      <w:r>
        <w:rPr>
          <w:rFonts w:hint="eastAsia" w:ascii="宋体" w:hAnsi="宋体" w:eastAsia="宋体" w:cs="宋体"/>
          <w:b w:val="0"/>
          <w:bCs w:val="0"/>
          <w:strike w:val="0"/>
          <w:dstrike w:val="0"/>
          <w:color w:val="00000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strike w:val="0"/>
          <w:dstrike w:val="0"/>
          <w:color w:val="000000"/>
          <w:sz w:val="24"/>
          <w:szCs w:val="24"/>
          <w:lang w:val="en-US" w:eastAsia="zh-CN"/>
        </w:rPr>
      </w:pPr>
      <w:r>
        <w:rPr>
          <w:rFonts w:hint="eastAsia" w:ascii="宋体" w:hAnsi="宋体" w:cs="宋体"/>
          <w:b w:val="0"/>
          <w:bCs w:val="0"/>
          <w:strike w:val="0"/>
          <w:dstrike w:val="0"/>
          <w:color w:val="000000"/>
          <w:sz w:val="24"/>
          <w:szCs w:val="24"/>
          <w:lang w:val="en-US" w:eastAsia="zh-CN"/>
        </w:rPr>
        <w:t>9</w:t>
      </w:r>
      <w:r>
        <w:rPr>
          <w:rFonts w:hint="eastAsia" w:ascii="宋体" w:hAnsi="宋体" w:eastAsia="宋体" w:cs="宋体"/>
          <w:b w:val="0"/>
          <w:bCs w:val="0"/>
          <w:strike w:val="0"/>
          <w:dstrike w:val="0"/>
          <w:color w:val="000000"/>
          <w:sz w:val="24"/>
          <w:szCs w:val="24"/>
          <w:lang w:val="en-US" w:eastAsia="zh-CN"/>
        </w:rPr>
        <w:t>.2、排气速度：（5±2）L/</w:t>
      </w:r>
      <w:r>
        <w:rPr>
          <w:rFonts w:hint="eastAsia" w:ascii="宋体" w:hAnsi="宋体" w:eastAsia="宋体" w:cs="宋体"/>
          <w:b w:val="0"/>
          <w:bCs w:val="0"/>
          <w:strike w:val="0"/>
          <w:dstrike w:val="0"/>
          <w:color w:val="000000"/>
          <w:sz w:val="24"/>
          <w:szCs w:val="24"/>
        </w:rPr>
        <w:t>min</w:t>
      </w:r>
      <w:r>
        <w:rPr>
          <w:rFonts w:hint="eastAsia" w:ascii="宋体" w:hAnsi="宋体" w:eastAsia="宋体" w:cs="宋体"/>
          <w:b w:val="0"/>
          <w:bCs w:val="0"/>
          <w:strike w:val="0"/>
          <w:dstrike w:val="0"/>
          <w:color w:val="000000"/>
          <w:sz w:val="24"/>
          <w:szCs w:val="24"/>
          <w:lang w:eastAsia="zh-CN"/>
        </w:rPr>
        <w:t>；</w:t>
      </w:r>
      <w:r>
        <w:rPr>
          <w:rFonts w:hint="eastAsia" w:ascii="宋体" w:hAnsi="宋体" w:eastAsia="宋体" w:cs="宋体"/>
          <w:b w:val="0"/>
          <w:bCs w:val="0"/>
          <w:strike w:val="0"/>
          <w:dstrike w:val="0"/>
          <w:color w:val="000000"/>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strike w:val="0"/>
          <w:dstrike w:val="0"/>
          <w:color w:val="000000"/>
          <w:sz w:val="24"/>
          <w:szCs w:val="24"/>
          <w:lang w:val="en-US" w:eastAsia="zh-CN"/>
        </w:rPr>
      </w:pPr>
      <w:r>
        <w:rPr>
          <w:rFonts w:hint="eastAsia" w:ascii="宋体" w:hAnsi="宋体" w:cs="宋体"/>
          <w:b w:val="0"/>
          <w:bCs w:val="0"/>
          <w:strike w:val="0"/>
          <w:dstrike w:val="0"/>
          <w:color w:val="000000"/>
          <w:sz w:val="24"/>
          <w:szCs w:val="24"/>
          <w:lang w:val="en-US" w:eastAsia="zh-CN"/>
        </w:rPr>
        <w:t>9</w:t>
      </w:r>
      <w:r>
        <w:rPr>
          <w:rFonts w:hint="eastAsia" w:ascii="宋体" w:hAnsi="宋体" w:eastAsia="宋体" w:cs="宋体"/>
          <w:b w:val="0"/>
          <w:bCs w:val="0"/>
          <w:strike w:val="0"/>
          <w:dstrike w:val="0"/>
          <w:color w:val="000000"/>
          <w:sz w:val="24"/>
          <w:szCs w:val="24"/>
          <w:lang w:val="en-US" w:eastAsia="zh-CN"/>
        </w:rPr>
        <w:t>.3、输入臭氧浓度：≥100</w:t>
      </w:r>
      <w:r>
        <w:rPr>
          <w:rFonts w:hint="eastAsia" w:ascii="宋体" w:hAnsi="宋体" w:eastAsia="宋体" w:cs="宋体"/>
          <w:b w:val="0"/>
          <w:bCs w:val="0"/>
          <w:strike w:val="0"/>
          <w:dstrike w:val="0"/>
          <w:color w:val="000000"/>
          <w:sz w:val="24"/>
          <w:szCs w:val="24"/>
        </w:rPr>
        <w:t>mg/</w:t>
      </w:r>
      <w:r>
        <w:rPr>
          <w:rFonts w:hint="eastAsia" w:ascii="宋体" w:hAnsi="宋体" w:eastAsia="宋体" w:cs="宋体"/>
          <w:b w:val="0"/>
          <w:bCs w:val="0"/>
          <w:strike w:val="0"/>
          <w:dstrike w:val="0"/>
          <w:color w:val="000000"/>
          <w:sz w:val="24"/>
          <w:szCs w:val="24"/>
          <w:lang w:val="en-US" w:eastAsia="zh-CN"/>
        </w:rPr>
        <w:t>m³；</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strike w:val="0"/>
          <w:dstrike w:val="0"/>
          <w:color w:val="000000"/>
          <w:sz w:val="24"/>
          <w:szCs w:val="24"/>
          <w:lang w:val="en-US" w:eastAsia="zh-CN"/>
        </w:rPr>
      </w:pPr>
      <w:r>
        <w:rPr>
          <w:rFonts w:hint="eastAsia" w:ascii="宋体" w:hAnsi="宋体" w:cs="宋体"/>
          <w:b w:val="0"/>
          <w:bCs w:val="0"/>
          <w:strike w:val="0"/>
          <w:dstrike w:val="0"/>
          <w:color w:val="000000"/>
          <w:sz w:val="24"/>
          <w:szCs w:val="24"/>
          <w:lang w:val="en-US" w:eastAsia="zh-CN"/>
        </w:rPr>
        <w:t>9</w:t>
      </w:r>
      <w:r>
        <w:rPr>
          <w:rFonts w:hint="eastAsia" w:ascii="宋体" w:hAnsi="宋体" w:eastAsia="宋体" w:cs="宋体"/>
          <w:b w:val="0"/>
          <w:bCs w:val="0"/>
          <w:strike w:val="0"/>
          <w:dstrike w:val="0"/>
          <w:color w:val="000000"/>
          <w:sz w:val="24"/>
          <w:szCs w:val="24"/>
          <w:lang w:val="en-US" w:eastAsia="zh-CN"/>
        </w:rPr>
        <w:t>.4、雾化量：（0.1～0.4）mL/min；</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color w:val="000000"/>
          <w:sz w:val="24"/>
          <w:szCs w:val="24"/>
          <w:lang w:val="en-US" w:eastAsia="zh-CN"/>
        </w:rPr>
      </w:pPr>
      <w:r>
        <w:rPr>
          <w:rFonts w:hint="eastAsia" w:ascii="宋体" w:hAnsi="宋体" w:cs="宋体"/>
          <w:b w:val="0"/>
          <w:bCs w:val="0"/>
          <w:strike w:val="0"/>
          <w:dstrike w:val="0"/>
          <w:color w:val="000000"/>
          <w:sz w:val="24"/>
          <w:szCs w:val="24"/>
          <w:lang w:val="en-US" w:eastAsia="zh-CN"/>
        </w:rPr>
        <w:t>9</w:t>
      </w:r>
      <w:r>
        <w:rPr>
          <w:rFonts w:hint="eastAsia" w:ascii="宋体" w:hAnsi="宋体" w:eastAsia="宋体" w:cs="宋体"/>
          <w:b w:val="0"/>
          <w:bCs w:val="0"/>
          <w:strike w:val="0"/>
          <w:dstrike w:val="0"/>
          <w:color w:val="000000"/>
          <w:sz w:val="24"/>
          <w:szCs w:val="24"/>
          <w:lang w:val="en-US" w:eastAsia="zh-CN"/>
        </w:rPr>
        <w:t>.5、雾化速率：（0.1～0.4）mL/min</w:t>
      </w:r>
      <w:r>
        <w:rPr>
          <w:rFonts w:hint="eastAsia" w:ascii="宋体" w:hAnsi="宋体" w:cs="宋体"/>
          <w:b w:val="0"/>
          <w:bCs w:val="0"/>
          <w:strike w:val="0"/>
          <w:dstrike w:val="0"/>
          <w:color w:val="00000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strike w:val="0"/>
          <w:dstrike w:val="0"/>
          <w:color w:val="000000"/>
          <w:sz w:val="24"/>
          <w:szCs w:val="24"/>
          <w:highlight w:val="none"/>
          <w:lang w:val="en-US" w:eastAsia="zh-CN"/>
        </w:rPr>
        <w:t>9</w:t>
      </w:r>
      <w:r>
        <w:rPr>
          <w:rFonts w:hint="eastAsia" w:ascii="宋体" w:hAnsi="宋体" w:eastAsia="宋体" w:cs="宋体"/>
          <w:b w:val="0"/>
          <w:bCs w:val="0"/>
          <w:strike w:val="0"/>
          <w:dstrike w:val="0"/>
          <w:color w:val="000000"/>
          <w:sz w:val="24"/>
          <w:szCs w:val="24"/>
          <w:highlight w:val="none"/>
          <w:lang w:val="en-US" w:eastAsia="zh-CN"/>
        </w:rPr>
        <w:t>.6、时间精度检测：设定的工作时间与实际运行的时间精度在±1min范围内；</w:t>
      </w:r>
    </w:p>
    <w:p>
      <w:pPr>
        <w:keepNext w:val="0"/>
        <w:keepLines w:val="0"/>
        <w:widowControl/>
        <w:numPr>
          <w:ilvl w:val="0"/>
          <w:numId w:val="0"/>
        </w:numPr>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9</w:t>
      </w:r>
      <w:r>
        <w:rPr>
          <w:rFonts w:hint="eastAsia" w:ascii="宋体" w:hAnsi="宋体" w:eastAsia="宋体" w:cs="宋体"/>
          <w:b w:val="0"/>
          <w:bCs w:val="0"/>
          <w:color w:val="000000"/>
          <w:sz w:val="24"/>
          <w:szCs w:val="24"/>
          <w:highlight w:val="none"/>
          <w:lang w:val="en-US" w:eastAsia="zh-CN"/>
        </w:rPr>
        <w:t>.7、消毒气体自检及报警：无效消毒或监测消毒数据异常时自动报警，消毒过程中，动态、实时监测消毒机内部产生的消毒气体浓度，</w:t>
      </w:r>
      <w:r>
        <w:rPr>
          <w:rFonts w:hint="eastAsia" w:ascii="宋体" w:hAnsi="宋体" w:cs="宋体"/>
          <w:color w:val="000000"/>
          <w:sz w:val="24"/>
          <w:szCs w:val="24"/>
          <w:highlight w:val="none"/>
          <w:u w:val="none"/>
          <w:lang w:val="en-US" w:eastAsia="zh-CN"/>
        </w:rPr>
        <w:t>并同屏显示浓度变化值，</w:t>
      </w:r>
      <w:r>
        <w:rPr>
          <w:rFonts w:hint="eastAsia" w:ascii="宋体" w:hAnsi="宋体" w:eastAsia="宋体" w:cs="宋体"/>
          <w:b w:val="0"/>
          <w:bCs w:val="0"/>
          <w:color w:val="000000"/>
          <w:sz w:val="24"/>
          <w:szCs w:val="24"/>
          <w:highlight w:val="none"/>
          <w:lang w:val="en-US" w:eastAsia="zh-CN"/>
        </w:rPr>
        <w:t>且臭氧浓度在标示值±10%范围内；</w:t>
      </w:r>
    </w:p>
    <w:p>
      <w:pPr>
        <w:keepNext w:val="0"/>
        <w:keepLines w:val="0"/>
        <w:widowControl/>
        <w:numPr>
          <w:ilvl w:val="0"/>
          <w:numId w:val="0"/>
        </w:numPr>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9</w:t>
      </w:r>
      <w:r>
        <w:rPr>
          <w:rFonts w:hint="eastAsia" w:ascii="宋体" w:hAnsi="宋体" w:eastAsia="宋体" w:cs="宋体"/>
          <w:b w:val="0"/>
          <w:bCs w:val="0"/>
          <w:color w:val="000000"/>
          <w:sz w:val="24"/>
          <w:szCs w:val="24"/>
          <w:highlight w:val="none"/>
          <w:lang w:val="en-US" w:eastAsia="zh-CN"/>
        </w:rPr>
        <w:t>.8、温度自动监测及报警：内置温度监测装置，动态、实时监测核心部位温度，</w:t>
      </w:r>
      <w:r>
        <w:rPr>
          <w:rFonts w:hint="eastAsia" w:ascii="宋体" w:hAnsi="宋体" w:cs="宋体"/>
          <w:color w:val="000000"/>
          <w:sz w:val="24"/>
          <w:szCs w:val="24"/>
          <w:highlight w:val="none"/>
          <w:u w:val="none"/>
          <w:lang w:val="en-US" w:eastAsia="zh-CN"/>
        </w:rPr>
        <w:t>并同屏显示温度变化值，</w:t>
      </w:r>
      <w:r>
        <w:rPr>
          <w:rFonts w:hint="eastAsia" w:ascii="宋体" w:hAnsi="宋体" w:eastAsia="宋体" w:cs="宋体"/>
          <w:b w:val="0"/>
          <w:bCs w:val="0"/>
          <w:color w:val="000000"/>
          <w:sz w:val="24"/>
          <w:szCs w:val="24"/>
          <w:highlight w:val="none"/>
          <w:lang w:val="en-US" w:eastAsia="zh-CN"/>
        </w:rPr>
        <w:t>保证机器内部温度≤50℃（精确值±3℃范围内），数据异常自动报警提示，</w:t>
      </w:r>
      <w:r>
        <w:rPr>
          <w:rFonts w:hint="eastAsia" w:ascii="宋体" w:hAnsi="宋体" w:cs="宋体"/>
          <w:b w:val="0"/>
          <w:bCs w:val="0"/>
          <w:color w:val="000000"/>
          <w:sz w:val="24"/>
          <w:szCs w:val="24"/>
          <w:highlight w:val="none"/>
          <w:lang w:val="en-US" w:eastAsia="zh-CN"/>
        </w:rPr>
        <w:t>可</w:t>
      </w:r>
      <w:r>
        <w:rPr>
          <w:rFonts w:hint="eastAsia" w:ascii="宋体" w:hAnsi="宋体" w:eastAsia="宋体" w:cs="宋体"/>
          <w:b w:val="0"/>
          <w:bCs w:val="0"/>
          <w:color w:val="000000"/>
          <w:sz w:val="24"/>
          <w:szCs w:val="24"/>
          <w:highlight w:val="none"/>
          <w:lang w:val="en-US" w:eastAsia="zh-CN"/>
        </w:rPr>
        <w:t>避免因温度过高影响产品消毒效果及使用安全。</w:t>
      </w:r>
    </w:p>
    <w:p>
      <w:pPr>
        <w:keepNext w:val="0"/>
        <w:keepLines w:val="0"/>
        <w:widowControl/>
        <w:suppressLineNumbers w:val="0"/>
        <w:ind w:firstLine="240" w:firstLineChars="1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十</w:t>
      </w:r>
      <w:r>
        <w:rPr>
          <w:rFonts w:hint="eastAsia" w:ascii="宋体" w:hAnsi="宋体" w:eastAsia="宋体" w:cs="宋体"/>
          <w:b w:val="0"/>
          <w:bCs w:val="0"/>
          <w:color w:val="000000"/>
          <w:sz w:val="24"/>
          <w:szCs w:val="24"/>
          <w:highlight w:val="none"/>
          <w:lang w:val="en-US" w:eastAsia="zh-CN"/>
        </w:rPr>
        <w:t>、对人体无害检测：</w:t>
      </w:r>
    </w:p>
    <w:p>
      <w:pPr>
        <w:keepNext w:val="0"/>
        <w:keepLines w:val="0"/>
        <w:widowControl/>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10</w:t>
      </w:r>
      <w:r>
        <w:rPr>
          <w:rFonts w:hint="eastAsia" w:ascii="宋体" w:hAnsi="宋体" w:eastAsia="宋体" w:cs="宋体"/>
          <w:b w:val="0"/>
          <w:bCs w:val="0"/>
          <w:color w:val="000000"/>
          <w:sz w:val="24"/>
          <w:szCs w:val="24"/>
          <w:highlight w:val="none"/>
          <w:lang w:val="en-US" w:eastAsia="zh-CN"/>
        </w:rPr>
        <w:t xml:space="preserve">.1、臭氧排放浓度：≤0.16mg/m³（优于国家标准）； </w:t>
      </w:r>
    </w:p>
    <w:p>
      <w:pPr>
        <w:keepNext w:val="0"/>
        <w:keepLines w:val="0"/>
        <w:widowControl/>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10</w:t>
      </w:r>
      <w:r>
        <w:rPr>
          <w:rFonts w:hint="eastAsia" w:ascii="宋体" w:hAnsi="宋体" w:eastAsia="宋体" w:cs="宋体"/>
          <w:b w:val="0"/>
          <w:bCs w:val="0"/>
          <w:color w:val="000000"/>
          <w:sz w:val="24"/>
          <w:szCs w:val="24"/>
          <w:highlight w:val="none"/>
          <w:lang w:val="en-US" w:eastAsia="zh-CN"/>
        </w:rPr>
        <w:t>.2、臭氧残留量：≤0.16mg/m³（优于国家标准）；</w:t>
      </w:r>
    </w:p>
    <w:p>
      <w:pPr>
        <w:keepNext w:val="0"/>
        <w:keepLines w:val="0"/>
        <w:widowControl/>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10</w:t>
      </w:r>
      <w:r>
        <w:rPr>
          <w:rFonts w:hint="eastAsia" w:ascii="宋体" w:hAnsi="宋体" w:eastAsia="宋体" w:cs="宋体"/>
          <w:b w:val="0"/>
          <w:bCs w:val="0"/>
          <w:color w:val="000000"/>
          <w:sz w:val="24"/>
          <w:szCs w:val="24"/>
          <w:highlight w:val="none"/>
          <w:lang w:val="en-US" w:eastAsia="zh-CN"/>
        </w:rPr>
        <w:t>.3、泄漏量：≤0.16mg/m³（优于国家标准）；</w:t>
      </w:r>
    </w:p>
    <w:p>
      <w:pPr>
        <w:keepNext w:val="0"/>
        <w:keepLines w:val="0"/>
        <w:widowControl/>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10</w:t>
      </w:r>
      <w:r>
        <w:rPr>
          <w:rFonts w:hint="eastAsia" w:ascii="宋体" w:hAnsi="宋体" w:eastAsia="宋体" w:cs="宋体"/>
          <w:b w:val="0"/>
          <w:bCs w:val="0"/>
          <w:color w:val="000000"/>
          <w:sz w:val="24"/>
          <w:szCs w:val="24"/>
          <w:highlight w:val="none"/>
          <w:lang w:val="en-US" w:eastAsia="zh-CN"/>
        </w:rPr>
        <w:t>.4、设备产生的氮氧化物浓度不大于消毒气体浓度的2.5%（优于国家标准）；</w:t>
      </w:r>
    </w:p>
    <w:p>
      <w:pPr>
        <w:keepNext w:val="0"/>
        <w:keepLines w:val="0"/>
        <w:widowControl/>
        <w:suppressLineNumbers w:val="0"/>
        <w:ind w:firstLine="480" w:firstLineChars="200"/>
        <w:jc w:val="left"/>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pacing w:val="0"/>
          <w:sz w:val="24"/>
          <w:szCs w:val="24"/>
          <w:highlight w:val="none"/>
          <w:lang w:val="en-US" w:eastAsia="zh-CN"/>
        </w:rPr>
        <w:t>10</w:t>
      </w:r>
      <w:r>
        <w:rPr>
          <w:rFonts w:hint="eastAsia" w:ascii="宋体" w:hAnsi="宋体" w:eastAsia="宋体" w:cs="宋体"/>
          <w:b w:val="0"/>
          <w:bCs w:val="0"/>
          <w:color w:val="000000"/>
          <w:spacing w:val="11"/>
          <w:sz w:val="24"/>
          <w:szCs w:val="24"/>
          <w:highlight w:val="none"/>
          <w:lang w:val="en-US" w:eastAsia="zh-CN"/>
        </w:rPr>
        <w:t>.5</w:t>
      </w:r>
      <w:r>
        <w:rPr>
          <w:rFonts w:hint="eastAsia" w:ascii="宋体" w:hAnsi="宋体" w:eastAsia="宋体" w:cs="宋体"/>
          <w:b w:val="0"/>
          <w:bCs w:val="0"/>
          <w:color w:val="000000"/>
          <w:sz w:val="24"/>
          <w:szCs w:val="24"/>
          <w:highlight w:val="none"/>
          <w:lang w:val="en-US" w:eastAsia="zh-CN"/>
        </w:rPr>
        <w:t>、空气过滤装置（气体排放）：须采用麻醉机和呼吸机用呼吸管路的相关技术或专利，可重复使用，能自动回收、净化（干燥）、分解残留的消毒因子，确保内回路得到充分净化（干燥），绿色排放，人机共存。</w:t>
      </w:r>
    </w:p>
    <w:p>
      <w:pPr>
        <w:keepNext w:val="0"/>
        <w:keepLines w:val="0"/>
        <w:widowControl/>
        <w:suppressLineNumbers w:val="0"/>
        <w:ind w:firstLine="240" w:firstLineChars="10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十</w:t>
      </w:r>
      <w:r>
        <w:rPr>
          <w:rFonts w:hint="eastAsia" w:ascii="宋体" w:hAnsi="宋体" w:cs="宋体"/>
          <w:b w:val="0"/>
          <w:bCs w:val="0"/>
          <w:color w:val="000000"/>
          <w:sz w:val="24"/>
          <w:szCs w:val="24"/>
          <w:highlight w:val="none"/>
          <w:lang w:val="en-US" w:eastAsia="zh-CN"/>
        </w:rPr>
        <w:t>一</w:t>
      </w:r>
      <w:r>
        <w:rPr>
          <w:rFonts w:hint="eastAsia" w:ascii="宋体" w:hAnsi="宋体" w:eastAsia="宋体" w:cs="宋体"/>
          <w:b w:val="0"/>
          <w:bCs w:val="0"/>
          <w:color w:val="000000"/>
          <w:sz w:val="24"/>
          <w:szCs w:val="24"/>
          <w:highlight w:val="none"/>
          <w:lang w:val="en-US" w:eastAsia="zh-CN"/>
        </w:rPr>
        <w:t>、注液方式：自动注液、手动注液（推荐手动注液，遵循“即取即用、一注一消”的原则）。</w:t>
      </w:r>
    </w:p>
    <w:p>
      <w:pPr>
        <w:ind w:firstLine="240" w:firstLineChars="100"/>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十</w:t>
      </w:r>
      <w:r>
        <w:rPr>
          <w:rFonts w:hint="eastAsia" w:ascii="宋体" w:hAnsi="宋体" w:cs="宋体"/>
          <w:b w:val="0"/>
          <w:bCs w:val="0"/>
          <w:color w:val="000000"/>
          <w:sz w:val="24"/>
          <w:szCs w:val="24"/>
          <w:highlight w:val="none"/>
          <w:lang w:val="en-US" w:eastAsia="zh-CN"/>
        </w:rPr>
        <w:t>二</w:t>
      </w:r>
      <w:r>
        <w:rPr>
          <w:rFonts w:hint="eastAsia" w:ascii="宋体" w:hAnsi="宋体" w:eastAsia="宋体" w:cs="宋体"/>
          <w:b w:val="0"/>
          <w:bCs w:val="0"/>
          <w:color w:val="000000"/>
          <w:sz w:val="24"/>
          <w:szCs w:val="24"/>
          <w:highlight w:val="none"/>
          <w:lang w:val="en-US" w:eastAsia="zh-CN"/>
        </w:rPr>
        <w:t>、注液量：在全自动消毒模式下每次注入≤2mL消毒液，在达到高水平消杀效果的同时，能耗更低，节约药液量。</w:t>
      </w:r>
    </w:p>
    <w:p>
      <w:pPr>
        <w:numPr>
          <w:ilvl w:val="0"/>
          <w:numId w:val="0"/>
        </w:numPr>
        <w:bidi w:val="0"/>
        <w:ind w:firstLine="240" w:firstLineChars="100"/>
        <w:jc w:val="left"/>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十三、</w:t>
      </w:r>
      <w:r>
        <w:rPr>
          <w:rFonts w:hint="eastAsia" w:ascii="宋体" w:hAnsi="宋体" w:eastAsia="宋体" w:cs="宋体"/>
          <w:color w:val="000000"/>
          <w:sz w:val="24"/>
          <w:szCs w:val="24"/>
          <w:highlight w:val="none"/>
          <w:lang w:val="en-US" w:eastAsia="zh-CN"/>
        </w:rPr>
        <w:t>单路消毒：单路单循环动态消杀，可对麻醉机或呼吸机回路内部进行密闭循环消毒。</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240" w:firstLine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十</w:t>
      </w:r>
      <w:r>
        <w:rPr>
          <w:rFonts w:hint="eastAsia" w:ascii="宋体" w:hAnsi="宋体" w:cs="宋体"/>
          <w:b w:val="0"/>
          <w:bCs w:val="0"/>
          <w:color w:val="000000"/>
          <w:sz w:val="24"/>
          <w:szCs w:val="24"/>
          <w:lang w:val="en-US" w:eastAsia="zh-CN"/>
        </w:rPr>
        <w:t>四</w:t>
      </w:r>
      <w:r>
        <w:rPr>
          <w:rFonts w:hint="eastAsia" w:ascii="宋体" w:hAnsi="宋体" w:eastAsia="宋体" w:cs="宋体"/>
          <w:b w:val="0"/>
          <w:bCs w:val="0"/>
          <w:color w:val="000000"/>
          <w:sz w:val="24"/>
          <w:szCs w:val="24"/>
          <w:lang w:val="en-US" w:eastAsia="zh-CN"/>
        </w:rPr>
        <w:t>、路径舱：可将</w:t>
      </w:r>
      <w:r>
        <w:rPr>
          <w:rFonts w:hint="eastAsia" w:ascii="宋体" w:hAnsi="宋体" w:cs="宋体"/>
          <w:b w:val="0"/>
          <w:bCs w:val="0"/>
          <w:color w:val="000000"/>
          <w:sz w:val="24"/>
          <w:szCs w:val="24"/>
          <w:lang w:val="en-US" w:eastAsia="zh-CN"/>
        </w:rPr>
        <w:t>需要消毒的</w:t>
      </w:r>
      <w:r>
        <w:rPr>
          <w:rFonts w:hint="eastAsia" w:ascii="宋体" w:hAnsi="宋体" w:eastAsia="宋体" w:cs="宋体"/>
          <w:b w:val="0"/>
          <w:bCs w:val="0"/>
          <w:color w:val="000000"/>
          <w:sz w:val="24"/>
          <w:szCs w:val="24"/>
          <w:lang w:val="en-US" w:eastAsia="zh-CN"/>
        </w:rPr>
        <w:t>设备附件植入其中进行循环消杀。</w:t>
      </w:r>
    </w:p>
    <w:p>
      <w:pPr>
        <w:keepNext w:val="0"/>
        <w:keepLines w:val="0"/>
        <w:widowControl/>
        <w:suppressLineNumbers w:val="0"/>
        <w:ind w:firstLine="720" w:firstLineChars="30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val="en-US" w:eastAsia="zh-CN"/>
        </w:rPr>
        <w:t>.1、数量：一个路径舱；</w:t>
      </w:r>
    </w:p>
    <w:p>
      <w:pPr>
        <w:keepNext w:val="0"/>
        <w:keepLines w:val="0"/>
        <w:widowControl/>
        <w:suppressLineNumbers w:val="0"/>
        <w:ind w:firstLine="720" w:firstLineChars="30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val="en-US" w:eastAsia="zh-CN"/>
        </w:rPr>
        <w:t>.2、密封方式：机械旋钮式膨胀密封；</w:t>
      </w:r>
    </w:p>
    <w:p>
      <w:pPr>
        <w:keepNext w:val="0"/>
        <w:keepLines w:val="0"/>
        <w:widowControl/>
        <w:suppressLineNumbers w:val="0"/>
        <w:ind w:firstLine="240" w:firstLineChars="10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 xml:space="preserve">    1</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val="en-US" w:eastAsia="zh-CN"/>
        </w:rPr>
        <w:t>.3、开关标识：具备；</w:t>
      </w:r>
    </w:p>
    <w:p>
      <w:pPr>
        <w:keepNext w:val="0"/>
        <w:keepLines w:val="0"/>
        <w:widowControl/>
        <w:suppressLineNumbers w:val="0"/>
        <w:ind w:firstLine="720" w:firstLineChars="30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val="en-US" w:eastAsia="zh-CN"/>
        </w:rPr>
        <w:t>.4、警告标识：具备；</w:t>
      </w:r>
    </w:p>
    <w:p>
      <w:pPr>
        <w:widowControl w:val="0"/>
        <w:numPr>
          <w:ilvl w:val="0"/>
          <w:numId w:val="0"/>
        </w:numPr>
        <w:bidi w:val="0"/>
        <w:ind w:firstLine="720" w:firstLineChars="300"/>
        <w:jc w:val="left"/>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1</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lang w:val="en-US" w:eastAsia="zh-CN"/>
        </w:rPr>
        <w:t>.5、使用说明书：已注册备案。</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240" w:firstLine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十</w:t>
      </w:r>
      <w:r>
        <w:rPr>
          <w:rFonts w:hint="eastAsia" w:ascii="宋体" w:hAnsi="宋体" w:cs="宋体"/>
          <w:b w:val="0"/>
          <w:bCs w:val="0"/>
          <w:color w:val="000000"/>
          <w:sz w:val="24"/>
          <w:szCs w:val="24"/>
          <w:lang w:val="en-US" w:eastAsia="zh-CN"/>
        </w:rPr>
        <w:t>五</w:t>
      </w:r>
      <w:r>
        <w:rPr>
          <w:rFonts w:hint="eastAsia" w:ascii="宋体" w:hAnsi="宋体" w:eastAsia="宋体" w:cs="宋体"/>
          <w:b w:val="0"/>
          <w:bCs w:val="0"/>
          <w:color w:val="000000"/>
          <w:sz w:val="24"/>
          <w:szCs w:val="24"/>
          <w:lang w:val="en-US" w:eastAsia="zh-CN"/>
        </w:rPr>
        <w:t>、产品结构自带四组嵌入式防尘臂椎骨设计，</w:t>
      </w:r>
      <w:r>
        <w:rPr>
          <w:rFonts w:hint="eastAsia" w:ascii="宋体" w:hAnsi="宋体" w:cs="宋体"/>
          <w:b w:val="0"/>
          <w:bCs w:val="0"/>
          <w:color w:val="000000"/>
          <w:sz w:val="24"/>
          <w:szCs w:val="24"/>
          <w:highlight w:val="none"/>
          <w:lang w:val="en-US" w:eastAsia="zh-CN"/>
        </w:rPr>
        <w:t>可</w:t>
      </w:r>
      <w:r>
        <w:rPr>
          <w:rFonts w:hint="eastAsia" w:ascii="宋体" w:hAnsi="宋体" w:eastAsia="宋体" w:cs="宋体"/>
          <w:b w:val="0"/>
          <w:bCs w:val="0"/>
          <w:color w:val="000000"/>
          <w:sz w:val="24"/>
          <w:szCs w:val="24"/>
          <w:lang w:val="en-US" w:eastAsia="zh-CN"/>
        </w:rPr>
        <w:t>避免管路或接口裸露造成二次污染。</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240" w:firstLine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十</w:t>
      </w:r>
      <w:r>
        <w:rPr>
          <w:rFonts w:hint="eastAsia" w:ascii="宋体" w:hAnsi="宋体" w:cs="宋体"/>
          <w:b w:val="0"/>
          <w:bCs w:val="0"/>
          <w:color w:val="000000"/>
          <w:sz w:val="24"/>
          <w:szCs w:val="24"/>
          <w:lang w:val="en-US" w:eastAsia="zh-CN"/>
        </w:rPr>
        <w:t>六</w:t>
      </w:r>
      <w:r>
        <w:rPr>
          <w:rFonts w:hint="eastAsia" w:ascii="宋体" w:hAnsi="宋体" w:eastAsia="宋体" w:cs="宋体"/>
          <w:b w:val="0"/>
          <w:bCs w:val="0"/>
          <w:color w:val="000000"/>
          <w:sz w:val="24"/>
          <w:szCs w:val="24"/>
          <w:lang w:val="en-US" w:eastAsia="zh-CN"/>
        </w:rPr>
        <w:t>、机器须</w:t>
      </w:r>
      <w:r>
        <w:rPr>
          <w:rFonts w:hint="eastAsia" w:ascii="宋体" w:hAnsi="宋体" w:cs="宋体"/>
          <w:b w:val="0"/>
          <w:bCs w:val="0"/>
          <w:color w:val="000000"/>
          <w:sz w:val="24"/>
          <w:szCs w:val="24"/>
          <w:lang w:val="en-US" w:eastAsia="zh-CN"/>
        </w:rPr>
        <w:t>具备独立的轨道抽拉式收纳空间，</w:t>
      </w:r>
      <w:r>
        <w:rPr>
          <w:rFonts w:hint="eastAsia" w:ascii="宋体" w:hAnsi="宋体" w:eastAsia="宋体" w:cs="宋体"/>
          <w:b w:val="0"/>
          <w:bCs w:val="0"/>
          <w:color w:val="000000"/>
          <w:sz w:val="24"/>
          <w:szCs w:val="24"/>
          <w:lang w:val="en-US" w:eastAsia="zh-CN"/>
        </w:rPr>
        <w:t>方便</w:t>
      </w:r>
      <w:r>
        <w:rPr>
          <w:rFonts w:hint="eastAsia" w:ascii="宋体" w:hAnsi="宋体" w:cs="宋体"/>
          <w:b w:val="0"/>
          <w:bCs w:val="0"/>
          <w:color w:val="000000"/>
          <w:sz w:val="24"/>
          <w:szCs w:val="24"/>
          <w:lang w:val="en-US" w:eastAsia="zh-CN"/>
        </w:rPr>
        <w:t>储存</w:t>
      </w:r>
      <w:r>
        <w:rPr>
          <w:rFonts w:hint="eastAsia" w:ascii="宋体" w:hAnsi="宋体" w:eastAsia="宋体" w:cs="宋体"/>
          <w:b w:val="0"/>
          <w:bCs w:val="0"/>
          <w:color w:val="000000"/>
          <w:sz w:val="24"/>
          <w:szCs w:val="24"/>
          <w:lang w:val="en-US" w:eastAsia="zh-CN"/>
        </w:rPr>
        <w:t>消毒液</w:t>
      </w:r>
      <w:r>
        <w:rPr>
          <w:rFonts w:hint="eastAsia" w:ascii="宋体" w:hAnsi="宋体" w:cs="宋体"/>
          <w:b w:val="0"/>
          <w:bCs w:val="0"/>
          <w:color w:val="000000"/>
          <w:sz w:val="24"/>
          <w:szCs w:val="24"/>
          <w:lang w:val="en-US" w:eastAsia="zh-CN"/>
        </w:rPr>
        <w:t>及</w:t>
      </w:r>
      <w:r>
        <w:rPr>
          <w:rFonts w:hint="eastAsia" w:ascii="宋体" w:hAnsi="宋体" w:eastAsia="宋体" w:cs="宋体"/>
          <w:b w:val="0"/>
          <w:bCs w:val="0"/>
          <w:color w:val="000000"/>
          <w:sz w:val="24"/>
          <w:szCs w:val="24"/>
          <w:lang w:val="en-US" w:eastAsia="zh-CN"/>
        </w:rPr>
        <w:t>随机附件，以免</w:t>
      </w:r>
      <w:r>
        <w:rPr>
          <w:rFonts w:hint="eastAsia" w:ascii="宋体" w:hAnsi="宋体" w:cs="宋体"/>
          <w:b w:val="0"/>
          <w:bCs w:val="0"/>
          <w:color w:val="000000"/>
          <w:sz w:val="24"/>
          <w:szCs w:val="24"/>
          <w:lang w:val="en-US" w:eastAsia="zh-CN"/>
        </w:rPr>
        <w:t>物品</w:t>
      </w:r>
      <w:r>
        <w:rPr>
          <w:rFonts w:hint="eastAsia" w:ascii="宋体" w:hAnsi="宋体" w:eastAsia="宋体" w:cs="宋体"/>
          <w:b w:val="0"/>
          <w:bCs w:val="0"/>
          <w:color w:val="000000"/>
          <w:sz w:val="24"/>
          <w:szCs w:val="24"/>
          <w:lang w:val="en-US" w:eastAsia="zh-CN"/>
        </w:rPr>
        <w:t>混淆或丢失。</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★十</w:t>
      </w:r>
      <w:r>
        <w:rPr>
          <w:rFonts w:hint="eastAsia" w:ascii="宋体" w:hAnsi="宋体" w:cs="宋体"/>
          <w:b w:val="0"/>
          <w:bCs w:val="0"/>
          <w:color w:val="000000"/>
          <w:sz w:val="24"/>
          <w:szCs w:val="24"/>
          <w:lang w:val="en-US" w:eastAsia="zh-CN"/>
        </w:rPr>
        <w:t>七</w:t>
      </w:r>
      <w:r>
        <w:rPr>
          <w:rFonts w:hint="eastAsia" w:ascii="宋体" w:hAnsi="宋体" w:eastAsia="宋体" w:cs="宋体"/>
          <w:b w:val="0"/>
          <w:bCs w:val="0"/>
          <w:color w:val="000000"/>
          <w:sz w:val="24"/>
          <w:szCs w:val="24"/>
          <w:lang w:val="en-US" w:eastAsia="zh-CN"/>
        </w:rPr>
        <w:t>、消毒完成后自动打印消毒数据，可供医院签字、查验、长期储存及追溯。</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240" w:firstLineChars="1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highlight w:val="none"/>
          <w:lang w:val="en-US" w:eastAsia="zh-CN"/>
        </w:rPr>
        <w:t>十</w:t>
      </w:r>
      <w:r>
        <w:rPr>
          <w:rFonts w:hint="eastAsia" w:ascii="宋体" w:hAnsi="宋体" w:cs="宋体"/>
          <w:b w:val="0"/>
          <w:bCs w:val="0"/>
          <w:color w:val="000000"/>
          <w:sz w:val="24"/>
          <w:szCs w:val="24"/>
          <w:highlight w:val="none"/>
          <w:lang w:val="en-US" w:eastAsia="zh-CN"/>
        </w:rPr>
        <w:t>八</w:t>
      </w:r>
      <w:r>
        <w:rPr>
          <w:rFonts w:hint="eastAsia" w:ascii="宋体" w:hAnsi="宋体" w:eastAsia="宋体" w:cs="宋体"/>
          <w:b w:val="0"/>
          <w:bCs w:val="0"/>
          <w:color w:val="000000"/>
          <w:sz w:val="24"/>
          <w:szCs w:val="24"/>
          <w:highlight w:val="none"/>
          <w:lang w:val="en-US" w:eastAsia="zh-CN"/>
        </w:rPr>
        <w:t>、本系列产品具备NMPA认证、消毒产品生产企业卫生许可证、消毒产品卫生安全评价报告、欧盟CE认证、</w:t>
      </w:r>
      <w:r>
        <w:rPr>
          <w:rFonts w:hint="eastAsia" w:ascii="宋体" w:hAnsi="宋体" w:eastAsia="宋体" w:cs="宋体"/>
          <w:b w:val="0"/>
          <w:bCs w:val="0"/>
          <w:color w:val="000000"/>
          <w:sz w:val="24"/>
          <w:szCs w:val="24"/>
          <w:lang w:val="en-US" w:eastAsia="zh-CN"/>
        </w:rPr>
        <w:t>麻醉呼吸回路消毒机研发技术运维系统软件著作权登记证书、专利证书。</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十</w:t>
      </w:r>
      <w:r>
        <w:rPr>
          <w:rFonts w:hint="eastAsia" w:ascii="宋体" w:hAnsi="宋体" w:cs="宋体"/>
          <w:b w:val="0"/>
          <w:bCs w:val="0"/>
          <w:color w:val="000000"/>
          <w:sz w:val="24"/>
          <w:szCs w:val="24"/>
          <w:lang w:val="en-US" w:eastAsia="zh-CN"/>
        </w:rPr>
        <w:t>九</w:t>
      </w:r>
      <w:r>
        <w:rPr>
          <w:rFonts w:hint="eastAsia" w:ascii="宋体" w:hAnsi="宋体" w:eastAsia="宋体" w:cs="宋体"/>
          <w:b w:val="0"/>
          <w:bCs w:val="0"/>
          <w:color w:val="000000"/>
          <w:sz w:val="24"/>
          <w:szCs w:val="24"/>
          <w:lang w:val="en-US" w:eastAsia="zh-CN"/>
        </w:rPr>
        <w:t>、可选择增配（非标配）同品牌的过氧化氢复合因子消毒机，实现内外兼消。</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lang w:val="en-US" w:eastAsia="zh-CN"/>
        </w:rPr>
        <w:t>.1、适用范围：适用于空间内空气及物体表面消毒；</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000000"/>
          <w:sz w:val="24"/>
          <w:szCs w:val="24"/>
        </w:rPr>
        <w:t>消杀方式：</w:t>
      </w:r>
      <w:r>
        <w:rPr>
          <w:rFonts w:hint="eastAsia" w:ascii="宋体" w:hAnsi="宋体" w:eastAsia="宋体" w:cs="宋体"/>
          <w:b w:val="0"/>
          <w:bCs w:val="0"/>
          <w:color w:val="000000"/>
          <w:sz w:val="24"/>
          <w:szCs w:val="24"/>
          <w:lang w:val="en-US" w:eastAsia="zh-CN"/>
        </w:rPr>
        <w:t>五种复合因子联合消杀</w:t>
      </w:r>
      <w:r>
        <w:rPr>
          <w:rFonts w:hint="eastAsia" w:ascii="宋体" w:hAnsi="宋体" w:cs="宋体"/>
          <w:b w:val="0"/>
          <w:bCs w:val="0"/>
          <w:color w:val="00000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1</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lang w:val="en-US" w:eastAsia="zh-CN"/>
        </w:rPr>
        <w:t>.3、消毒因子：</w:t>
      </w:r>
      <w:r>
        <w:rPr>
          <w:rFonts w:hint="eastAsia" w:ascii="宋体" w:hAnsi="宋体" w:eastAsia="宋体" w:cs="宋体"/>
          <w:b w:val="0"/>
          <w:bCs w:val="0"/>
          <w:color w:val="000000"/>
          <w:sz w:val="24"/>
          <w:szCs w:val="24"/>
        </w:rPr>
        <w:t>过氧化氢</w:t>
      </w:r>
      <w:r>
        <w:rPr>
          <w:rFonts w:hint="eastAsia" w:ascii="宋体" w:hAnsi="宋体" w:eastAsia="宋体" w:cs="宋体"/>
          <w:b w:val="0"/>
          <w:bCs w:val="0"/>
          <w:color w:val="000000"/>
          <w:sz w:val="24"/>
          <w:szCs w:val="24"/>
          <w:lang w:eastAsia="zh-CN"/>
        </w:rPr>
        <w:t>、臭氧、</w:t>
      </w:r>
      <w:r>
        <w:rPr>
          <w:rFonts w:hint="eastAsia" w:ascii="宋体" w:hAnsi="宋体" w:eastAsia="宋体" w:cs="宋体"/>
          <w:b w:val="0"/>
          <w:bCs w:val="0"/>
          <w:color w:val="000000"/>
          <w:sz w:val="24"/>
          <w:szCs w:val="24"/>
        </w:rPr>
        <w:t>紫外线</w:t>
      </w:r>
      <w:r>
        <w:rPr>
          <w:rFonts w:hint="eastAsia" w:ascii="宋体" w:hAnsi="宋体" w:eastAsia="宋体" w:cs="宋体"/>
          <w:b w:val="0"/>
          <w:bCs w:val="0"/>
          <w:color w:val="000000"/>
          <w:sz w:val="24"/>
          <w:szCs w:val="24"/>
          <w:lang w:eastAsia="zh-CN"/>
        </w:rPr>
        <w:t>灯、</w:t>
      </w:r>
      <w:r>
        <w:rPr>
          <w:rFonts w:hint="eastAsia" w:ascii="宋体" w:hAnsi="宋体" w:eastAsia="宋体" w:cs="宋体"/>
          <w:b w:val="0"/>
          <w:bCs w:val="0"/>
          <w:color w:val="000000"/>
          <w:sz w:val="24"/>
          <w:szCs w:val="24"/>
        </w:rPr>
        <w:t>光触媒</w:t>
      </w:r>
      <w:r>
        <w:rPr>
          <w:rFonts w:hint="eastAsia" w:ascii="宋体" w:hAnsi="宋体" w:eastAsia="宋体" w:cs="宋体"/>
          <w:b w:val="0"/>
          <w:bCs w:val="0"/>
          <w:color w:val="000000"/>
          <w:sz w:val="24"/>
          <w:szCs w:val="24"/>
          <w:lang w:val="en-US" w:eastAsia="zh-CN"/>
        </w:rPr>
        <w:t>及</w:t>
      </w:r>
      <w:r>
        <w:rPr>
          <w:rFonts w:hint="eastAsia" w:ascii="宋体" w:hAnsi="宋体" w:cs="宋体"/>
          <w:b w:val="0"/>
          <w:bCs w:val="0"/>
          <w:color w:val="000000"/>
          <w:sz w:val="24"/>
          <w:szCs w:val="24"/>
          <w:lang w:val="en-US" w:eastAsia="zh-CN"/>
        </w:rPr>
        <w:t>高效过滤组件</w:t>
      </w:r>
      <w:r>
        <w:rPr>
          <w:rFonts w:hint="eastAsia" w:ascii="宋体" w:hAnsi="宋体" w:eastAsia="宋体" w:cs="宋体"/>
          <w:b w:val="0"/>
          <w:bCs w:val="0"/>
          <w:color w:val="000000"/>
          <w:sz w:val="24"/>
          <w:szCs w:val="24"/>
          <w:lang w:eastAsia="zh-CN"/>
        </w:rPr>
        <w:t>；</w:t>
      </w:r>
    </w:p>
    <w:p>
      <w:pPr>
        <w:keepNext w:val="0"/>
        <w:keepLines w:val="0"/>
        <w:pageBreakBefore w:val="0"/>
        <w:widowControl/>
        <w:suppressLineNumbers w:val="0"/>
        <w:tabs>
          <w:tab w:val="left" w:pos="471"/>
        </w:tabs>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eastAsia="zh-CN"/>
        </w:rPr>
      </w:pPr>
      <w:r>
        <w:rPr>
          <w:rFonts w:hint="eastAsia" w:ascii="宋体" w:hAnsi="宋体" w:cs="宋体"/>
          <w:b w:val="0"/>
          <w:bCs w:val="0"/>
          <w:color w:val="000000"/>
          <w:sz w:val="24"/>
          <w:szCs w:val="24"/>
          <w:lang w:val="en-US" w:eastAsia="zh-CN"/>
        </w:rPr>
        <w:t>19.4、消毒级别：</w:t>
      </w:r>
      <w:r>
        <w:rPr>
          <w:rFonts w:hint="eastAsia" w:ascii="宋体" w:hAnsi="宋体" w:eastAsia="宋体" w:cs="宋体"/>
          <w:b w:val="0"/>
          <w:bCs w:val="0"/>
          <w:color w:val="000000"/>
          <w:sz w:val="24"/>
          <w:szCs w:val="24"/>
          <w:lang w:val="en-US" w:eastAsia="zh-CN"/>
        </w:rPr>
        <w:t>符合卫生部对消毒器械高水平消毒要求</w:t>
      </w:r>
      <w:r>
        <w:rPr>
          <w:rFonts w:hint="eastAsia" w:ascii="宋体" w:hAnsi="宋体" w:cs="宋体"/>
          <w:b w:val="0"/>
          <w:bCs w:val="0"/>
          <w:color w:val="000000"/>
          <w:sz w:val="24"/>
          <w:szCs w:val="24"/>
          <w:lang w:val="en-US" w:eastAsia="zh-CN"/>
        </w:rPr>
        <w:t>，并</w:t>
      </w:r>
      <w:r>
        <w:rPr>
          <w:rFonts w:hint="eastAsia" w:ascii="宋体" w:hAnsi="宋体" w:eastAsia="宋体" w:cs="宋体"/>
          <w:b w:val="0"/>
          <w:bCs w:val="0"/>
          <w:color w:val="000000"/>
          <w:sz w:val="24"/>
          <w:szCs w:val="24"/>
          <w:lang w:val="en-US" w:eastAsia="zh-CN"/>
        </w:rPr>
        <w:t>可快速消灭耐药菌；</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lang w:val="en-US" w:eastAsia="zh-CN"/>
        </w:rPr>
        <w:t>.</w:t>
      </w:r>
      <w:r>
        <w:rPr>
          <w:rFonts w:hint="eastAsia" w:ascii="宋体" w:hAnsi="宋体" w:cs="宋体"/>
          <w:b w:val="0"/>
          <w:bCs w:val="0"/>
          <w:color w:val="000000"/>
          <w:sz w:val="24"/>
          <w:szCs w:val="24"/>
          <w:lang w:val="en-US" w:eastAsia="zh-CN"/>
        </w:rPr>
        <w:t>5</w:t>
      </w:r>
      <w:r>
        <w:rPr>
          <w:rFonts w:hint="eastAsia" w:ascii="宋体" w:hAnsi="宋体" w:eastAsia="宋体" w:cs="宋体"/>
          <w:b w:val="0"/>
          <w:bCs w:val="0"/>
          <w:color w:val="000000"/>
          <w:sz w:val="24"/>
          <w:szCs w:val="24"/>
          <w:lang w:val="en-US" w:eastAsia="zh-CN"/>
        </w:rPr>
        <w:t>、人机对话模式：可选择≥</w:t>
      </w:r>
      <w:r>
        <w:rPr>
          <w:rFonts w:hint="eastAsia" w:ascii="宋体" w:hAnsi="宋体" w:cs="宋体"/>
          <w:b w:val="0"/>
          <w:bCs w:val="0"/>
          <w:color w:val="000000"/>
          <w:sz w:val="24"/>
          <w:szCs w:val="24"/>
          <w:lang w:val="en-US" w:eastAsia="zh-CN"/>
        </w:rPr>
        <w:t>7</w:t>
      </w:r>
      <w:r>
        <w:rPr>
          <w:rFonts w:hint="eastAsia" w:ascii="宋体" w:hAnsi="宋体" w:eastAsia="宋体" w:cs="宋体"/>
          <w:b w:val="0"/>
          <w:bCs w:val="0"/>
          <w:color w:val="000000"/>
          <w:sz w:val="24"/>
          <w:szCs w:val="24"/>
          <w:lang w:val="en-US" w:eastAsia="zh-CN"/>
        </w:rPr>
        <w:t>英寸彩色触摸屏，屏幕保护（180度剥离强度：240～260gf；耐温：150～180℃瞬间；粘合力：8～12G）；</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lang w:val="en-US" w:eastAsia="zh-CN"/>
        </w:rPr>
        <w:t>.</w:t>
      </w:r>
      <w:r>
        <w:rPr>
          <w:rFonts w:hint="eastAsia" w:ascii="宋体" w:hAnsi="宋体" w:cs="宋体"/>
          <w:b w:val="0"/>
          <w:bCs w:val="0"/>
          <w:color w:val="000000"/>
          <w:sz w:val="24"/>
          <w:szCs w:val="24"/>
          <w:lang w:val="en-US" w:eastAsia="zh-CN"/>
        </w:rPr>
        <w:t>6</w:t>
      </w:r>
      <w:r>
        <w:rPr>
          <w:rFonts w:hint="eastAsia" w:ascii="宋体" w:hAnsi="宋体" w:eastAsia="宋体" w:cs="宋体"/>
          <w:b w:val="0"/>
          <w:bCs w:val="0"/>
          <w:color w:val="000000"/>
          <w:sz w:val="24"/>
          <w:szCs w:val="24"/>
          <w:lang w:val="en-US" w:eastAsia="zh-CN"/>
        </w:rPr>
        <w:t>、根据不同场景需求，</w:t>
      </w:r>
      <w:r>
        <w:rPr>
          <w:rFonts w:hint="eastAsia" w:ascii="宋体" w:hAnsi="宋体" w:eastAsia="宋体" w:cs="宋体"/>
          <w:b w:val="0"/>
          <w:bCs w:val="0"/>
          <w:color w:val="000000"/>
          <w:sz w:val="24"/>
          <w:szCs w:val="24"/>
        </w:rPr>
        <w:t>可</w:t>
      </w:r>
      <w:r>
        <w:rPr>
          <w:rFonts w:hint="eastAsia" w:ascii="宋体" w:hAnsi="宋体" w:eastAsia="宋体" w:cs="宋体"/>
          <w:b w:val="0"/>
          <w:bCs w:val="0"/>
          <w:color w:val="000000"/>
          <w:sz w:val="24"/>
          <w:szCs w:val="24"/>
          <w:lang w:val="en-US" w:eastAsia="zh-CN"/>
        </w:rPr>
        <w:t>实现主动消杀（</w:t>
      </w:r>
      <w:r>
        <w:rPr>
          <w:rFonts w:hint="eastAsia" w:ascii="宋体" w:hAnsi="宋体" w:eastAsia="宋体" w:cs="宋体"/>
          <w:b w:val="0"/>
          <w:bCs w:val="0"/>
          <w:color w:val="000000"/>
          <w:sz w:val="24"/>
          <w:szCs w:val="24"/>
        </w:rPr>
        <w:t>人机</w:t>
      </w:r>
      <w:r>
        <w:rPr>
          <w:rFonts w:hint="eastAsia" w:ascii="宋体" w:hAnsi="宋体" w:eastAsia="宋体" w:cs="宋体"/>
          <w:b w:val="0"/>
          <w:bCs w:val="0"/>
          <w:color w:val="000000"/>
          <w:sz w:val="24"/>
          <w:szCs w:val="24"/>
          <w:lang w:val="en-US" w:eastAsia="zh-CN"/>
        </w:rPr>
        <w:t>分离）和被动消杀（人机</w:t>
      </w:r>
      <w:r>
        <w:rPr>
          <w:rFonts w:hint="eastAsia" w:ascii="宋体" w:hAnsi="宋体" w:eastAsia="宋体" w:cs="宋体"/>
          <w:b w:val="0"/>
          <w:bCs w:val="0"/>
          <w:color w:val="000000"/>
          <w:sz w:val="24"/>
          <w:szCs w:val="24"/>
        </w:rPr>
        <w:t>共存</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w:t>
      </w:r>
    </w:p>
    <w:p>
      <w:pPr>
        <w:keepNext w:val="0"/>
        <w:keepLines w:val="0"/>
        <w:widowControl/>
        <w:numPr>
          <w:ilvl w:val="0"/>
          <w:numId w:val="0"/>
        </w:numPr>
        <w:suppressLineNumbers w:val="0"/>
        <w:ind w:firstLine="720" w:firstLineChars="300"/>
        <w:jc w:val="left"/>
        <w:rPr>
          <w:rFonts w:hint="eastAsia" w:ascii="宋体" w:hAnsi="宋体" w:eastAsia="宋体" w:cs="宋体"/>
          <w:color w:val="auto"/>
          <w:sz w:val="24"/>
          <w:szCs w:val="24"/>
          <w:highlight w:val="none"/>
          <w:lang w:val="en-US" w:eastAsia="zh-CN"/>
        </w:rPr>
      </w:pPr>
    </w:p>
    <w:p>
      <w:pPr>
        <w:keepNext w:val="0"/>
        <w:keepLines w:val="0"/>
        <w:widowControl/>
        <w:numPr>
          <w:ilvl w:val="0"/>
          <w:numId w:val="0"/>
        </w:numPr>
        <w:suppressLineNumbers w:val="0"/>
        <w:jc w:val="left"/>
        <w:rPr>
          <w:rFonts w:hint="eastAsia" w:ascii="宋体" w:hAnsi="宋体" w:eastAsia="宋体" w:cs="宋体"/>
          <w:color w:val="auto"/>
          <w:sz w:val="24"/>
          <w:szCs w:val="24"/>
          <w:highlight w:val="none"/>
          <w:lang w:val="en-US" w:eastAsia="zh-CN"/>
        </w:rPr>
      </w:pPr>
    </w:p>
    <w:p>
      <w:pPr>
        <w:snapToGrid/>
        <w:spacing w:before="0" w:beforeAutospacing="0" w:after="0" w:afterAutospacing="0" w:line="276" w:lineRule="auto"/>
        <w:jc w:val="both"/>
        <w:textAlignment w:val="baseline"/>
        <w:rPr>
          <w:rStyle w:val="10"/>
          <w:rFonts w:hint="default" w:ascii="宋体" w:hAnsi="宋体"/>
          <w:b/>
          <w:i w:val="0"/>
          <w:caps w:val="0"/>
          <w:spacing w:val="0"/>
          <w:w w:val="100"/>
          <w:kern w:val="2"/>
          <w:sz w:val="24"/>
          <w:szCs w:val="24"/>
          <w:lang w:val="en-US" w:eastAsia="zh-CN" w:bidi="ar-SA"/>
        </w:rPr>
      </w:pPr>
      <w:r>
        <w:rPr>
          <w:rStyle w:val="10"/>
          <w:rFonts w:hint="eastAsia" w:ascii="宋体" w:hAnsi="宋体"/>
          <w:b/>
          <w:i w:val="0"/>
          <w:caps w:val="0"/>
          <w:spacing w:val="0"/>
          <w:w w:val="100"/>
          <w:kern w:val="2"/>
          <w:sz w:val="24"/>
          <w:szCs w:val="24"/>
          <w:lang w:val="en-US" w:eastAsia="zh-CN" w:bidi="ar-SA"/>
        </w:rPr>
        <w:t>【单泵灌流机】</w:t>
      </w:r>
      <w:r>
        <w:rPr>
          <w:rStyle w:val="10"/>
          <w:rFonts w:ascii="宋体" w:hAnsi="宋体"/>
          <w:b/>
          <w:i w:val="0"/>
          <w:caps w:val="0"/>
          <w:spacing w:val="0"/>
          <w:w w:val="100"/>
          <w:kern w:val="2"/>
          <w:sz w:val="24"/>
          <w:szCs w:val="24"/>
          <w:lang w:val="en-US" w:eastAsia="zh-CN" w:bidi="ar-SA"/>
        </w:rPr>
        <w:t>血液灌流</w:t>
      </w:r>
      <w:r>
        <w:rPr>
          <w:rStyle w:val="10"/>
          <w:rFonts w:hint="eastAsia" w:ascii="宋体" w:hAnsi="宋体"/>
          <w:b/>
          <w:i w:val="0"/>
          <w:caps w:val="0"/>
          <w:spacing w:val="0"/>
          <w:w w:val="100"/>
          <w:kern w:val="2"/>
          <w:sz w:val="24"/>
          <w:szCs w:val="24"/>
          <w:lang w:val="en-US" w:eastAsia="zh-CN" w:bidi="ar-SA"/>
        </w:rPr>
        <w:t>机</w:t>
      </w:r>
    </w:p>
    <w:p>
      <w:pPr>
        <w:snapToGrid/>
        <w:spacing w:before="0" w:beforeAutospacing="0" w:after="0" w:afterAutospacing="0" w:line="240" w:lineRule="auto"/>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一.基本参数</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 适用管路：内径为ф8mm和ф6mm的标准泵管。</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1.2 血泵流量调节范围：9mL～450mL/min（ф8mm），6mL～300mL/min（ф6mm）。泵预置量设置为5位，最大可到99999mL，血泵连续运转可达8小时以上，累计量才会自动清零。</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*1.3 通过单片机动态反馈和实时补偿控制，能够将血液流量精度控制在±5%范围内，达到人工心肺机用滚压式血泵的标准。</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 xml:space="preserve">1.4 肝素泵流量调节范围：0.5～10mL/h </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 xml:space="preserve">1.5 肝素泵流量精度：±5 % </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1.6 动脉压力显示范围：－20kPa～＋38kPa，显示精度±1kPa。监测范围：动脉压-150mmHg～+285mmHg。</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1.7 动脉压报警限设置范围：－20kPa～＋38kPa，报警误差±2kPa 。</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1.8 静脉压力显示范围：－18kPa～＋40kPa，显示精度±1kPa。监测范围:静脉-135mmHg～+300mmHg。</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1.9 静脉压报警限设置范围：－18kPa～＋40kPa，报警误差±2kPa，当报警下限设置低于＋1.3kPa，设备运行时“工作指示”灯闪烁，以表明设备处于超安全极限运行状态。</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w:t>
      </w:r>
      <w:r>
        <w:rPr>
          <w:rStyle w:val="10"/>
          <w:rFonts w:hint="eastAsia" w:ascii="宋体" w:hAnsi="宋体"/>
          <w:b w:val="0"/>
          <w:i w:val="0"/>
          <w:caps w:val="0"/>
          <w:spacing w:val="0"/>
          <w:w w:val="100"/>
          <w:kern w:val="2"/>
          <w:sz w:val="24"/>
          <w:szCs w:val="24"/>
          <w:lang w:val="en-US" w:eastAsia="zh-CN" w:bidi="ar-SA"/>
        </w:rPr>
        <w:t>0</w:t>
      </w:r>
      <w:r>
        <w:rPr>
          <w:rStyle w:val="10"/>
          <w:rFonts w:ascii="宋体" w:hAnsi="宋体"/>
          <w:b w:val="0"/>
          <w:i w:val="0"/>
          <w:caps w:val="0"/>
          <w:spacing w:val="0"/>
          <w:w w:val="100"/>
          <w:kern w:val="2"/>
          <w:sz w:val="24"/>
          <w:szCs w:val="24"/>
          <w:lang w:val="en-US" w:eastAsia="zh-CN" w:bidi="ar-SA"/>
        </w:rPr>
        <w:t>采用模块化开关电源供电，能适应更宽范围的电压波动。0即使电压波动超过±20%，也能保证设备稳定工作。</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w:t>
      </w:r>
      <w:r>
        <w:rPr>
          <w:rStyle w:val="10"/>
          <w:rFonts w:hint="eastAsia" w:ascii="宋体" w:hAnsi="宋体"/>
          <w:b w:val="0"/>
          <w:i w:val="0"/>
          <w:caps w:val="0"/>
          <w:spacing w:val="0"/>
          <w:w w:val="100"/>
          <w:kern w:val="2"/>
          <w:sz w:val="24"/>
          <w:szCs w:val="24"/>
          <w:lang w:val="en-US" w:eastAsia="zh-CN" w:bidi="ar-SA"/>
        </w:rPr>
        <w:t>1</w:t>
      </w:r>
      <w:r>
        <w:rPr>
          <w:rStyle w:val="10"/>
          <w:rFonts w:ascii="宋体" w:hAnsi="宋体"/>
          <w:b w:val="0"/>
          <w:i w:val="0"/>
          <w:caps w:val="0"/>
          <w:spacing w:val="0"/>
          <w:w w:val="100"/>
          <w:kern w:val="2"/>
          <w:sz w:val="24"/>
          <w:szCs w:val="24"/>
          <w:lang w:val="en-US" w:eastAsia="zh-CN" w:bidi="ar-SA"/>
        </w:rPr>
        <w:t xml:space="preserve"> 血液保温器加热介质温度设置范围：36～41℃，显示精度±0.5℃。</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1.12 输入功率：约150VA</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1.13 熔断器：φ5x20mm，T2AL250VAC</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1.14 电机防护等级：I类 B型</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1.15 整机噪音：约53dB(A)</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1.16 外形尺寸：310x240x430mm</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1.17 整机重量：约15kg</w:t>
      </w:r>
    </w:p>
    <w:p>
      <w:pPr>
        <w:snapToGrid/>
        <w:spacing w:before="0" w:beforeAutospacing="0" w:after="0" w:afterAutospacing="0" w:line="480" w:lineRule="auto"/>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二、血液灌流机的安全监测功能：</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2.1 气泡报警：静脉回血管内发现气泡，血泵自动停转，阻流夹阻断，伴有声光报警和文字提示。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2.2 液位报警：静脉壶内血液面低于传感器位置，血泵自动停转，阻流夹阻断，伴有声光报警和文字提示。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2.3 压力报警：管路内动、静脉压力超过报警上下限设置范围，血泵自动停转，伴有声光报警和文字提示。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2.4 结束报警：包含系统时间（治疗时间）到、肝素时间到、泵预置量到三项结束报警提示。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2.5 泵盖报警：打开泵盖，血泵自动停转并有报警声音提示。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2.6 肝素推注完报警：注射器内肝素推注到底，肝素泵自动停止，伴有声光报警和文字提示。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2.7 肝素阻塞报警：因管路扭曲或阻塞导致无法推注肝素，肝素泵自动停止，伴有声光报警和文字提示。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2.8 环境温度低报警：环境温度低于20℃时，启动血泵会，加热器自动启动，伴有短暂声光报警。</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w:t>
      </w:r>
      <w:r>
        <w:rPr>
          <w:rStyle w:val="10"/>
          <w:rFonts w:hint="eastAsia" w:ascii="宋体" w:hAnsi="宋体"/>
          <w:b w:val="0"/>
          <w:i w:val="0"/>
          <w:caps w:val="0"/>
          <w:spacing w:val="0"/>
          <w:w w:val="100"/>
          <w:kern w:val="2"/>
          <w:sz w:val="24"/>
          <w:szCs w:val="24"/>
          <w:lang w:val="en-US" w:eastAsia="zh-CN" w:bidi="ar-SA"/>
        </w:rPr>
        <w:t>9</w:t>
      </w:r>
      <w:r>
        <w:rPr>
          <w:rStyle w:val="10"/>
          <w:rFonts w:ascii="宋体" w:hAnsi="宋体"/>
          <w:b w:val="0"/>
          <w:i w:val="0"/>
          <w:caps w:val="0"/>
          <w:spacing w:val="0"/>
          <w:w w:val="100"/>
          <w:kern w:val="2"/>
          <w:sz w:val="24"/>
          <w:szCs w:val="24"/>
          <w:lang w:val="en-US" w:eastAsia="zh-CN" w:bidi="ar-SA"/>
        </w:rPr>
        <w:t xml:space="preserve"> 加热器超温报警：采用先进的加热方式和模糊控制模式，保证加热温度始终处于恒温状态，安全可靠,当加热介质温度超过41℃时，加热自动停止，伴有声光报警和文字提示。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w:t>
      </w:r>
      <w:r>
        <w:rPr>
          <w:rStyle w:val="10"/>
          <w:rFonts w:hint="eastAsia" w:ascii="宋体" w:hAnsi="宋体"/>
          <w:b w:val="0"/>
          <w:i w:val="0"/>
          <w:caps w:val="0"/>
          <w:spacing w:val="0"/>
          <w:w w:val="100"/>
          <w:kern w:val="2"/>
          <w:sz w:val="24"/>
          <w:szCs w:val="24"/>
          <w:lang w:val="en-US" w:eastAsia="zh-CN" w:bidi="ar-SA"/>
        </w:rPr>
        <w:t>10</w:t>
      </w:r>
      <w:r>
        <w:rPr>
          <w:rStyle w:val="10"/>
          <w:rFonts w:ascii="宋体" w:hAnsi="宋体"/>
          <w:b w:val="0"/>
          <w:i w:val="0"/>
          <w:caps w:val="0"/>
          <w:spacing w:val="0"/>
          <w:w w:val="100"/>
          <w:kern w:val="2"/>
          <w:sz w:val="24"/>
          <w:szCs w:val="24"/>
          <w:lang w:val="en-US" w:eastAsia="zh-CN" w:bidi="ar-SA"/>
        </w:rPr>
        <w:t>机内温度高报警：设有机内高温报警功能，能够避免因散热不畅导致电子元件长时间在高温环境下工作的危害，有利于延长产品使用寿命,当机内温度超过45℃时，有报警声音和报警文字提示。</w:t>
      </w: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p>
    <w:p>
      <w:pPr>
        <w:snapToGrid/>
        <w:spacing w:before="0" w:beforeAutospacing="0" w:after="0" w:afterAutospacing="0" w:line="400" w:lineRule="exact"/>
        <w:ind w:firstLine="280" w:firstLineChars="117"/>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2.11电源供电中断报警：当工作中出现供电中断，有报警声音提示</w:t>
      </w: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pStyle w:val="2"/>
        <w:rPr>
          <w:rStyle w:val="10"/>
          <w:rFonts w:ascii="宋体" w:hAnsi="宋体"/>
          <w:b w:val="0"/>
          <w:i w:val="0"/>
          <w:caps w:val="0"/>
          <w:spacing w:val="0"/>
          <w:w w:val="100"/>
          <w:kern w:val="2"/>
          <w:sz w:val="24"/>
          <w:szCs w:val="24"/>
          <w:lang w:val="en-US" w:eastAsia="zh-CN" w:bidi="ar-SA"/>
        </w:rPr>
      </w:pPr>
    </w:p>
    <w:p>
      <w:pPr>
        <w:snapToGrid/>
        <w:spacing w:before="0" w:beforeAutospacing="0" w:after="0" w:afterAutospacing="0" w:line="400" w:lineRule="exact"/>
        <w:jc w:val="both"/>
        <w:textAlignment w:val="baseline"/>
        <w:rPr>
          <w:rStyle w:val="10"/>
          <w:rFonts w:hint="default" w:ascii="宋体" w:hAnsi="宋体" w:cs="Times New Roman"/>
          <w:b/>
          <w:bCs w:val="0"/>
          <w:i w:val="0"/>
          <w:caps w:val="0"/>
          <w:spacing w:val="0"/>
          <w:w w:val="100"/>
          <w:kern w:val="2"/>
          <w:sz w:val="28"/>
          <w:szCs w:val="28"/>
          <w:lang w:val="en-US" w:eastAsia="zh-CN" w:bidi="ar-SA"/>
        </w:rPr>
      </w:pPr>
    </w:p>
    <w:p>
      <w:pPr>
        <w:widowControl w:val="0"/>
        <w:numPr>
          <w:ilvl w:val="0"/>
          <w:numId w:val="0"/>
        </w:numPr>
        <w:bidi w:val="0"/>
        <w:jc w:val="left"/>
        <w:rPr>
          <w:rStyle w:val="10"/>
          <w:rFonts w:hint="eastAsia" w:ascii="Times New Roman" w:hAnsi="Times New Roman" w:eastAsia="宋体"/>
          <w:b/>
          <w:bCs w:val="0"/>
          <w:i w:val="0"/>
          <w:caps w:val="0"/>
          <w:spacing w:val="0"/>
          <w:w w:val="100"/>
          <w:kern w:val="2"/>
          <w:sz w:val="28"/>
          <w:szCs w:val="28"/>
          <w:lang w:val="en-US" w:eastAsia="zh-CN" w:bidi="ar-SA"/>
        </w:rPr>
      </w:pPr>
      <w:r>
        <w:rPr>
          <w:rFonts w:hint="eastAsia" w:ascii="宋体" w:hAnsi="宋体" w:cs="宋体"/>
          <w:b/>
          <w:bCs w:val="0"/>
          <w:color w:val="000000"/>
          <w:sz w:val="28"/>
          <w:szCs w:val="28"/>
          <w:highlight w:val="none"/>
          <w:lang w:val="en-US" w:eastAsia="zh-CN"/>
        </w:rPr>
        <w:t>包3、</w:t>
      </w:r>
      <w:r>
        <w:rPr>
          <w:rStyle w:val="10"/>
          <w:rFonts w:hint="eastAsia" w:ascii="Times New Roman" w:hAnsi="Times New Roman" w:eastAsia="宋体"/>
          <w:b/>
          <w:bCs w:val="0"/>
          <w:i w:val="0"/>
          <w:caps w:val="0"/>
          <w:spacing w:val="0"/>
          <w:w w:val="100"/>
          <w:kern w:val="2"/>
          <w:sz w:val="28"/>
          <w:szCs w:val="28"/>
          <w:lang w:val="en-US" w:eastAsia="zh-CN" w:bidi="ar-SA"/>
        </w:rPr>
        <w:t>无创呼吸机及支气管镜类</w:t>
      </w:r>
    </w:p>
    <w:p>
      <w:pPr>
        <w:pStyle w:val="2"/>
        <w:rPr>
          <w:rStyle w:val="10"/>
          <w:rFonts w:hint="eastAsia" w:ascii="Times New Roman" w:hAnsi="Times New Roman" w:eastAsia="宋体"/>
          <w:b w:val="0"/>
          <w:i w:val="0"/>
          <w:caps w:val="0"/>
          <w:spacing w:val="0"/>
          <w:w w:val="100"/>
          <w:kern w:val="2"/>
          <w:sz w:val="21"/>
          <w:szCs w:val="22"/>
          <w:lang w:val="en-US" w:eastAsia="zh-CN" w:bidi="ar-SA"/>
        </w:rPr>
      </w:pPr>
    </w:p>
    <w:p>
      <w:pPr>
        <w:jc w:val="both"/>
        <w:rPr>
          <w:rFonts w:hint="eastAsia" w:ascii="宋体" w:hAnsi="宋体" w:eastAsia="宋体"/>
          <w:b/>
          <w:kern w:val="0"/>
          <w:sz w:val="24"/>
          <w:szCs w:val="24"/>
          <w:lang w:eastAsia="zh-CN"/>
        </w:rPr>
      </w:pPr>
      <w:r>
        <w:rPr>
          <w:rFonts w:hint="eastAsia" w:cs="Calibri"/>
          <w:b/>
          <w:sz w:val="24"/>
          <w:szCs w:val="24"/>
        </w:rPr>
        <w:t>无创呼吸机</w:t>
      </w:r>
      <w:r>
        <w:rPr>
          <w:rFonts w:hint="eastAsia" w:ascii="宋体" w:hAnsi="宋体"/>
          <w:b/>
          <w:kern w:val="0"/>
          <w:sz w:val="24"/>
          <w:szCs w:val="24"/>
        </w:rPr>
        <w:t>招标参数</w:t>
      </w:r>
      <w:r>
        <w:rPr>
          <w:rFonts w:hint="eastAsia" w:ascii="宋体" w:hAnsi="宋体"/>
          <w:b/>
          <w:kern w:val="0"/>
          <w:sz w:val="24"/>
          <w:szCs w:val="24"/>
          <w:lang w:eastAsia="zh-CN"/>
        </w:rPr>
        <w:t>：</w:t>
      </w:r>
    </w:p>
    <w:p>
      <w:pPr>
        <w:rPr>
          <w:b/>
          <w:szCs w:val="21"/>
        </w:rPr>
      </w:pPr>
    </w:p>
    <w:p>
      <w:pPr>
        <w:pStyle w:val="11"/>
        <w:numPr>
          <w:ilvl w:val="0"/>
          <w:numId w:val="2"/>
        </w:numPr>
        <w:spacing w:line="360" w:lineRule="auto"/>
        <w:ind w:firstLineChars="0"/>
        <w:rPr>
          <w:rFonts w:cs="Calibri"/>
          <w:sz w:val="24"/>
          <w:szCs w:val="24"/>
        </w:rPr>
      </w:pPr>
      <w:r>
        <w:rPr>
          <w:rFonts w:hint="eastAsia" w:cs="Calibri"/>
          <w:sz w:val="24"/>
          <w:szCs w:val="24"/>
        </w:rPr>
        <w:t>国产品牌。</w:t>
      </w:r>
    </w:p>
    <w:p>
      <w:pPr>
        <w:pStyle w:val="11"/>
        <w:numPr>
          <w:ilvl w:val="0"/>
          <w:numId w:val="2"/>
        </w:numPr>
        <w:spacing w:line="360" w:lineRule="auto"/>
        <w:ind w:firstLineChars="0"/>
        <w:rPr>
          <w:rFonts w:cs="Calibri"/>
          <w:sz w:val="24"/>
          <w:szCs w:val="24"/>
        </w:rPr>
      </w:pPr>
      <w:r>
        <w:rPr>
          <w:rFonts w:hint="eastAsia" w:cs="Calibri"/>
          <w:sz w:val="24"/>
          <w:szCs w:val="24"/>
        </w:rPr>
        <w:t>通气模式：持续气道正压通气模式（CPAP模式）、自主模式（S模式）、时控模式（T模式）、自主/时控模式（S</w:t>
      </w:r>
      <w:r>
        <w:rPr>
          <w:rFonts w:cs="Calibri"/>
          <w:sz w:val="24"/>
          <w:szCs w:val="24"/>
        </w:rPr>
        <w:t>/</w:t>
      </w:r>
      <w:r>
        <w:rPr>
          <w:rFonts w:hint="eastAsia" w:cs="Calibri"/>
          <w:sz w:val="24"/>
          <w:szCs w:val="24"/>
        </w:rPr>
        <w:t>T模式）、压力控制模式（PC模式）、高流量氧疗模式（HFNC模式）。</w:t>
      </w:r>
    </w:p>
    <w:p>
      <w:pPr>
        <w:pStyle w:val="11"/>
        <w:numPr>
          <w:ilvl w:val="0"/>
          <w:numId w:val="2"/>
        </w:numPr>
        <w:spacing w:line="360" w:lineRule="auto"/>
        <w:ind w:firstLineChars="0"/>
        <w:rPr>
          <w:rFonts w:cs="Calibri"/>
          <w:sz w:val="24"/>
          <w:szCs w:val="24"/>
        </w:rPr>
      </w:pPr>
      <w:r>
        <w:rPr>
          <w:rFonts w:hint="eastAsia" w:cs="Calibri"/>
          <w:sz w:val="24"/>
          <w:szCs w:val="24"/>
        </w:rPr>
        <w:t>★具备氧浓度调节功能，机器内置控氧模块，无需外接空氧混合阀或流量计。机器可自动精确控制氧浓度，保持氧浓度的稳定。氧浓度设置范围值：</w:t>
      </w:r>
      <w:r>
        <w:rPr>
          <w:rFonts w:cs="Calibri"/>
          <w:sz w:val="24"/>
          <w:szCs w:val="24"/>
        </w:rPr>
        <w:t>21%-100%</w:t>
      </w:r>
      <w:r>
        <w:rPr>
          <w:rFonts w:hint="eastAsia" w:cs="Calibri"/>
          <w:sz w:val="24"/>
          <w:szCs w:val="24"/>
        </w:rPr>
        <w:t>，调节精度为</w:t>
      </w:r>
      <w:r>
        <w:rPr>
          <w:rFonts w:cs="Calibri"/>
          <w:sz w:val="24"/>
          <w:szCs w:val="24"/>
        </w:rPr>
        <w:t>1%</w:t>
      </w:r>
      <w:r>
        <w:rPr>
          <w:rFonts w:hint="eastAsia" w:cs="Calibri"/>
          <w:sz w:val="24"/>
          <w:szCs w:val="24"/>
        </w:rPr>
        <w:t>。</w:t>
      </w:r>
    </w:p>
    <w:p>
      <w:pPr>
        <w:pStyle w:val="11"/>
        <w:numPr>
          <w:ilvl w:val="0"/>
          <w:numId w:val="2"/>
        </w:numPr>
        <w:spacing w:line="360" w:lineRule="auto"/>
        <w:ind w:firstLineChars="0"/>
        <w:rPr>
          <w:rFonts w:cs="Calibri"/>
          <w:sz w:val="24"/>
          <w:szCs w:val="24"/>
        </w:rPr>
      </w:pPr>
      <w:r>
        <w:rPr>
          <w:rFonts w:hint="eastAsia" w:cs="Calibri"/>
          <w:sz w:val="24"/>
          <w:szCs w:val="24"/>
        </w:rPr>
        <w:t>★具备高流量氧疗模式，</w:t>
      </w:r>
      <w:r>
        <w:rPr>
          <w:rFonts w:hint="eastAsia" w:cs="Calibri"/>
          <w:sz w:val="24"/>
          <w:szCs w:val="24"/>
          <w:lang w:val="en-US" w:eastAsia="zh-CN"/>
        </w:rPr>
        <w:t>2</w:t>
      </w:r>
      <w:r>
        <w:rPr>
          <w:rFonts w:hint="eastAsia" w:cs="Calibri"/>
          <w:sz w:val="24"/>
          <w:szCs w:val="24"/>
        </w:rPr>
        <w:t>~</w:t>
      </w:r>
      <w:r>
        <w:rPr>
          <w:rFonts w:hint="eastAsia" w:cs="Calibri"/>
          <w:sz w:val="24"/>
          <w:szCs w:val="24"/>
          <w:lang w:val="en-US" w:eastAsia="zh-CN"/>
        </w:rPr>
        <w:t>8</w:t>
      </w:r>
      <w:r>
        <w:rPr>
          <w:rFonts w:hint="eastAsia" w:cs="Calibri"/>
          <w:sz w:val="24"/>
          <w:szCs w:val="24"/>
        </w:rPr>
        <w:t>0L/min流量可选。</w:t>
      </w:r>
    </w:p>
    <w:p>
      <w:pPr>
        <w:pStyle w:val="11"/>
        <w:numPr>
          <w:ilvl w:val="0"/>
          <w:numId w:val="2"/>
        </w:numPr>
        <w:spacing w:line="360" w:lineRule="auto"/>
        <w:ind w:firstLineChars="0"/>
        <w:rPr>
          <w:rFonts w:cs="Calibri"/>
          <w:sz w:val="24"/>
          <w:szCs w:val="24"/>
        </w:rPr>
      </w:pPr>
      <w:r>
        <w:rPr>
          <w:rFonts w:hint="eastAsia" w:cs="Calibri"/>
          <w:sz w:val="24"/>
          <w:szCs w:val="24"/>
        </w:rPr>
        <w:t>*氧浓度监测无需使用氧电池等耗材。</w:t>
      </w:r>
    </w:p>
    <w:p>
      <w:pPr>
        <w:pStyle w:val="11"/>
        <w:numPr>
          <w:ilvl w:val="0"/>
          <w:numId w:val="2"/>
        </w:numPr>
        <w:spacing w:line="360" w:lineRule="auto"/>
        <w:ind w:firstLineChars="0"/>
        <w:rPr>
          <w:rFonts w:cs="Calibri"/>
          <w:sz w:val="24"/>
          <w:szCs w:val="24"/>
        </w:rPr>
      </w:pPr>
      <w:r>
        <w:rPr>
          <w:rFonts w:hint="eastAsia" w:cs="Calibri"/>
          <w:sz w:val="24"/>
          <w:szCs w:val="24"/>
        </w:rPr>
        <w:t>*具备容量保证功能，目标潮气量设置范围值：</w:t>
      </w:r>
      <w:r>
        <w:rPr>
          <w:rFonts w:cs="Calibri"/>
          <w:sz w:val="24"/>
          <w:szCs w:val="24"/>
        </w:rPr>
        <w:t>20</w:t>
      </w:r>
      <w:r>
        <w:rPr>
          <w:rFonts w:hint="eastAsia" w:cs="Calibri"/>
          <w:sz w:val="24"/>
          <w:szCs w:val="24"/>
        </w:rPr>
        <w:t>ml</w:t>
      </w:r>
      <w:r>
        <w:rPr>
          <w:rFonts w:cs="Calibri"/>
          <w:sz w:val="24"/>
          <w:szCs w:val="24"/>
        </w:rPr>
        <w:t>~2500ml</w:t>
      </w:r>
      <w:r>
        <w:rPr>
          <w:rFonts w:hint="eastAsia" w:cs="Calibri"/>
          <w:sz w:val="24"/>
          <w:szCs w:val="24"/>
        </w:rPr>
        <w:t>。</w:t>
      </w:r>
    </w:p>
    <w:p>
      <w:pPr>
        <w:pStyle w:val="11"/>
        <w:numPr>
          <w:ilvl w:val="0"/>
          <w:numId w:val="2"/>
        </w:numPr>
        <w:spacing w:line="360" w:lineRule="auto"/>
        <w:ind w:firstLineChars="0"/>
        <w:rPr>
          <w:rFonts w:cs="Calibri"/>
          <w:sz w:val="24"/>
          <w:szCs w:val="24"/>
        </w:rPr>
      </w:pPr>
      <w:r>
        <w:rPr>
          <w:rFonts w:hint="eastAsia" w:cs="Calibri"/>
          <w:sz w:val="24"/>
          <w:szCs w:val="24"/>
        </w:rPr>
        <w:t>具备自动漏气补偿功能。</w:t>
      </w:r>
    </w:p>
    <w:p>
      <w:pPr>
        <w:pStyle w:val="11"/>
        <w:numPr>
          <w:ilvl w:val="0"/>
          <w:numId w:val="2"/>
        </w:numPr>
        <w:spacing w:line="360" w:lineRule="auto"/>
        <w:ind w:firstLineChars="0"/>
        <w:rPr>
          <w:rFonts w:cs="Calibri"/>
          <w:sz w:val="24"/>
          <w:szCs w:val="24"/>
        </w:rPr>
      </w:pPr>
      <w:r>
        <w:rPr>
          <w:rFonts w:hint="eastAsia" w:cs="Calibri"/>
          <w:sz w:val="24"/>
          <w:szCs w:val="24"/>
        </w:rPr>
        <w:t>*机器需具备数据无线传输功能，可无线实时传输各项治疗数据至云服务器。可提供配套的呼吸机远程医疗服务平台系统，可对机器的各项治疗数据进行远程无线实时监测和管理。提供软件著作权证书复印件。</w:t>
      </w:r>
    </w:p>
    <w:p>
      <w:pPr>
        <w:pStyle w:val="11"/>
        <w:numPr>
          <w:ilvl w:val="0"/>
          <w:numId w:val="2"/>
        </w:numPr>
        <w:spacing w:line="360" w:lineRule="auto"/>
        <w:ind w:firstLineChars="0"/>
        <w:rPr>
          <w:rFonts w:cs="Calibri"/>
          <w:sz w:val="24"/>
          <w:szCs w:val="24"/>
        </w:rPr>
      </w:pPr>
      <w:r>
        <w:rPr>
          <w:rFonts w:hint="eastAsia" w:cs="Calibri"/>
          <w:sz w:val="24"/>
          <w:szCs w:val="24"/>
        </w:rPr>
        <w:t>具备自动灵敏度技术。</w:t>
      </w:r>
    </w:p>
    <w:p>
      <w:pPr>
        <w:pStyle w:val="11"/>
        <w:numPr>
          <w:ilvl w:val="0"/>
          <w:numId w:val="2"/>
        </w:numPr>
        <w:spacing w:line="360" w:lineRule="auto"/>
        <w:ind w:firstLineChars="0"/>
        <w:rPr>
          <w:rFonts w:cs="Calibri"/>
          <w:sz w:val="24"/>
          <w:szCs w:val="24"/>
        </w:rPr>
      </w:pPr>
      <w:r>
        <w:rPr>
          <w:rFonts w:hint="eastAsia" w:cs="Calibri"/>
          <w:sz w:val="24"/>
          <w:szCs w:val="24"/>
        </w:rPr>
        <w:t>*触发、撤换灵敏度3档可调。</w:t>
      </w:r>
    </w:p>
    <w:p>
      <w:pPr>
        <w:pStyle w:val="11"/>
        <w:numPr>
          <w:ilvl w:val="0"/>
          <w:numId w:val="2"/>
        </w:numPr>
        <w:spacing w:line="360" w:lineRule="auto"/>
        <w:ind w:firstLineChars="0"/>
        <w:rPr>
          <w:rFonts w:cs="Calibri"/>
          <w:sz w:val="24"/>
          <w:szCs w:val="24"/>
        </w:rPr>
      </w:pPr>
      <w:r>
        <w:rPr>
          <w:rFonts w:hint="eastAsia" w:cs="Calibri"/>
          <w:sz w:val="24"/>
          <w:szCs w:val="24"/>
        </w:rPr>
        <w:t>★具备触发窗锁定功能，可选择“关闭”或“</w:t>
      </w:r>
      <w:r>
        <w:rPr>
          <w:rFonts w:cs="Calibri"/>
          <w:sz w:val="24"/>
          <w:szCs w:val="24"/>
        </w:rPr>
        <w:t>0.3-1.5S</w:t>
      </w:r>
      <w:r>
        <w:rPr>
          <w:rFonts w:hint="eastAsia" w:cs="Calibri"/>
          <w:sz w:val="24"/>
          <w:szCs w:val="24"/>
        </w:rPr>
        <w:t>”。</w:t>
      </w:r>
    </w:p>
    <w:p>
      <w:pPr>
        <w:pStyle w:val="11"/>
        <w:numPr>
          <w:ilvl w:val="0"/>
          <w:numId w:val="2"/>
        </w:numPr>
        <w:spacing w:line="360" w:lineRule="auto"/>
        <w:ind w:firstLineChars="0"/>
        <w:rPr>
          <w:rFonts w:cs="Calibri"/>
          <w:sz w:val="24"/>
          <w:szCs w:val="24"/>
        </w:rPr>
      </w:pPr>
      <w:r>
        <w:rPr>
          <w:rFonts w:hint="eastAsia" w:cs="Calibri"/>
          <w:sz w:val="24"/>
          <w:szCs w:val="24"/>
        </w:rPr>
        <w:t>★具备吸气时间窗设置功能，自主呼吸最长吸气时间（Timax）0.2~4.0秒，自主呼吸最短吸气时间0.2S~ Timax。</w:t>
      </w:r>
    </w:p>
    <w:p>
      <w:pPr>
        <w:pStyle w:val="11"/>
        <w:numPr>
          <w:ilvl w:val="0"/>
          <w:numId w:val="2"/>
        </w:numPr>
        <w:spacing w:line="360" w:lineRule="auto"/>
        <w:ind w:firstLineChars="0"/>
        <w:rPr>
          <w:rFonts w:cs="Calibri"/>
          <w:sz w:val="24"/>
          <w:szCs w:val="24"/>
        </w:rPr>
      </w:pPr>
      <w:r>
        <w:rPr>
          <w:rFonts w:hint="eastAsia" w:cs="Calibri"/>
          <w:sz w:val="24"/>
          <w:szCs w:val="24"/>
        </w:rPr>
        <w:t>外接测压软管，可采集面罩端压力。</w:t>
      </w:r>
    </w:p>
    <w:p>
      <w:pPr>
        <w:pStyle w:val="11"/>
        <w:numPr>
          <w:ilvl w:val="0"/>
          <w:numId w:val="2"/>
        </w:numPr>
        <w:spacing w:line="360" w:lineRule="auto"/>
        <w:ind w:firstLineChars="0"/>
        <w:rPr>
          <w:rFonts w:cs="Calibri"/>
          <w:sz w:val="24"/>
          <w:szCs w:val="24"/>
        </w:rPr>
      </w:pPr>
      <w:r>
        <w:rPr>
          <w:rFonts w:hint="eastAsia" w:cs="Calibri"/>
          <w:sz w:val="24"/>
          <w:szCs w:val="24"/>
        </w:rPr>
        <w:t>★配备后备电池，后备电池工作时长≥8小时，交流电供电与电池供电可无缝切换。</w:t>
      </w:r>
    </w:p>
    <w:p>
      <w:pPr>
        <w:pStyle w:val="11"/>
        <w:numPr>
          <w:ilvl w:val="0"/>
          <w:numId w:val="2"/>
        </w:numPr>
        <w:spacing w:line="360" w:lineRule="auto"/>
        <w:ind w:firstLineChars="0"/>
        <w:rPr>
          <w:rFonts w:cs="Calibri"/>
          <w:sz w:val="24"/>
          <w:szCs w:val="24"/>
        </w:rPr>
      </w:pPr>
      <w:r>
        <w:rPr>
          <w:rFonts w:hint="eastAsia" w:cs="Calibri"/>
          <w:sz w:val="24"/>
          <w:szCs w:val="24"/>
        </w:rPr>
        <w:t>压力设置范围：</w:t>
      </w:r>
    </w:p>
    <w:p>
      <w:pPr>
        <w:pStyle w:val="11"/>
        <w:spacing w:line="360" w:lineRule="auto"/>
        <w:ind w:firstLine="360" w:firstLineChars="150"/>
        <w:rPr>
          <w:rFonts w:cs="Calibri"/>
          <w:sz w:val="24"/>
          <w:szCs w:val="24"/>
        </w:rPr>
      </w:pPr>
      <w:r>
        <w:rPr>
          <w:rFonts w:hint="eastAsia" w:cs="Calibri"/>
          <w:sz w:val="24"/>
          <w:szCs w:val="24"/>
        </w:rPr>
        <w:t>吸气正压（</w:t>
      </w:r>
      <w:r>
        <w:rPr>
          <w:rFonts w:cs="Calibri"/>
          <w:sz w:val="24"/>
          <w:szCs w:val="24"/>
        </w:rPr>
        <w:t>IPAP</w:t>
      </w:r>
      <w:r>
        <w:rPr>
          <w:rFonts w:hint="eastAsia" w:cs="Calibri"/>
          <w:sz w:val="24"/>
          <w:szCs w:val="24"/>
        </w:rPr>
        <w:t>）：</w:t>
      </w:r>
      <w:r>
        <w:rPr>
          <w:rFonts w:cs="Calibri"/>
          <w:sz w:val="24"/>
          <w:szCs w:val="24"/>
        </w:rPr>
        <w:t>4cmH</w:t>
      </w:r>
      <w:r>
        <w:rPr>
          <w:rFonts w:cs="Calibri"/>
          <w:sz w:val="24"/>
          <w:szCs w:val="24"/>
          <w:vertAlign w:val="subscript"/>
        </w:rPr>
        <w:t>2</w:t>
      </w:r>
      <w:r>
        <w:rPr>
          <w:rFonts w:cs="Calibri"/>
          <w:sz w:val="24"/>
          <w:szCs w:val="24"/>
        </w:rPr>
        <w:t>O~</w:t>
      </w:r>
      <w:r>
        <w:rPr>
          <w:rFonts w:hint="eastAsia" w:cs="Calibri"/>
          <w:sz w:val="24"/>
          <w:szCs w:val="24"/>
          <w:lang w:val="en-US" w:eastAsia="zh-CN"/>
        </w:rPr>
        <w:t>3</w:t>
      </w:r>
      <w:r>
        <w:rPr>
          <w:rFonts w:cs="Calibri"/>
          <w:sz w:val="24"/>
          <w:szCs w:val="24"/>
        </w:rPr>
        <w:t>0cmH</w:t>
      </w:r>
      <w:r>
        <w:rPr>
          <w:rFonts w:cs="Calibri"/>
          <w:sz w:val="24"/>
          <w:szCs w:val="24"/>
          <w:vertAlign w:val="subscript"/>
        </w:rPr>
        <w:t>2</w:t>
      </w:r>
      <w:r>
        <w:rPr>
          <w:rFonts w:cs="Calibri"/>
          <w:sz w:val="24"/>
          <w:szCs w:val="24"/>
        </w:rPr>
        <w:t>O</w:t>
      </w:r>
    </w:p>
    <w:p>
      <w:pPr>
        <w:pStyle w:val="11"/>
        <w:spacing w:line="360" w:lineRule="auto"/>
        <w:ind w:left="360" w:firstLine="0" w:firstLineChars="0"/>
        <w:rPr>
          <w:rFonts w:cs="Calibri"/>
          <w:sz w:val="24"/>
          <w:szCs w:val="24"/>
        </w:rPr>
      </w:pPr>
      <w:r>
        <w:rPr>
          <w:rFonts w:hint="eastAsia" w:cs="Calibri"/>
          <w:sz w:val="24"/>
          <w:szCs w:val="24"/>
        </w:rPr>
        <w:t>呼气正压（</w:t>
      </w:r>
      <w:r>
        <w:rPr>
          <w:rFonts w:cs="Calibri"/>
          <w:sz w:val="24"/>
          <w:szCs w:val="24"/>
        </w:rPr>
        <w:t>EPAP)</w:t>
      </w:r>
      <w:r>
        <w:rPr>
          <w:rFonts w:hint="eastAsia" w:cs="Calibri"/>
          <w:sz w:val="24"/>
          <w:szCs w:val="24"/>
        </w:rPr>
        <w:t>：</w:t>
      </w:r>
      <w:r>
        <w:rPr>
          <w:rFonts w:cs="Calibri"/>
          <w:sz w:val="24"/>
          <w:szCs w:val="24"/>
        </w:rPr>
        <w:t>4cmH</w:t>
      </w:r>
      <w:r>
        <w:rPr>
          <w:rFonts w:cs="Calibri"/>
          <w:sz w:val="24"/>
          <w:szCs w:val="24"/>
          <w:vertAlign w:val="subscript"/>
        </w:rPr>
        <w:t>2</w:t>
      </w:r>
      <w:r>
        <w:rPr>
          <w:rFonts w:cs="Calibri"/>
          <w:sz w:val="24"/>
          <w:szCs w:val="24"/>
        </w:rPr>
        <w:t>O~25cmH</w:t>
      </w:r>
      <w:r>
        <w:rPr>
          <w:rFonts w:cs="Calibri"/>
          <w:sz w:val="24"/>
          <w:szCs w:val="24"/>
          <w:vertAlign w:val="subscript"/>
        </w:rPr>
        <w:t>2</w:t>
      </w:r>
      <w:r>
        <w:rPr>
          <w:rFonts w:cs="Calibri"/>
          <w:sz w:val="24"/>
          <w:szCs w:val="24"/>
        </w:rPr>
        <w:t>O</w:t>
      </w:r>
    </w:p>
    <w:p>
      <w:pPr>
        <w:pStyle w:val="11"/>
        <w:spacing w:line="360" w:lineRule="auto"/>
        <w:ind w:left="360" w:firstLine="0" w:firstLineChars="0"/>
        <w:rPr>
          <w:rFonts w:cs="Calibri"/>
          <w:sz w:val="24"/>
          <w:szCs w:val="24"/>
        </w:rPr>
      </w:pPr>
      <w:r>
        <w:rPr>
          <w:rFonts w:hint="eastAsia" w:cs="Calibri"/>
          <w:sz w:val="24"/>
          <w:szCs w:val="24"/>
        </w:rPr>
        <w:t>持续正压（</w:t>
      </w:r>
      <w:r>
        <w:rPr>
          <w:rFonts w:cs="Calibri"/>
          <w:sz w:val="24"/>
          <w:szCs w:val="24"/>
        </w:rPr>
        <w:t>CPAP</w:t>
      </w:r>
      <w:r>
        <w:rPr>
          <w:rFonts w:hint="eastAsia" w:cs="Calibri"/>
          <w:sz w:val="24"/>
          <w:szCs w:val="24"/>
        </w:rPr>
        <w:t>）：</w:t>
      </w:r>
      <w:r>
        <w:rPr>
          <w:rFonts w:cs="Calibri"/>
          <w:sz w:val="24"/>
          <w:szCs w:val="24"/>
        </w:rPr>
        <w:t>4cmH</w:t>
      </w:r>
      <w:r>
        <w:rPr>
          <w:rFonts w:cs="Calibri"/>
          <w:sz w:val="24"/>
          <w:szCs w:val="24"/>
          <w:vertAlign w:val="subscript"/>
        </w:rPr>
        <w:t>2</w:t>
      </w:r>
      <w:r>
        <w:rPr>
          <w:rFonts w:cs="Calibri"/>
          <w:sz w:val="24"/>
          <w:szCs w:val="24"/>
        </w:rPr>
        <w:t>O~20cmH</w:t>
      </w:r>
      <w:r>
        <w:rPr>
          <w:rFonts w:cs="Calibri"/>
          <w:sz w:val="24"/>
          <w:szCs w:val="24"/>
          <w:vertAlign w:val="subscript"/>
        </w:rPr>
        <w:t>2</w:t>
      </w:r>
      <w:r>
        <w:rPr>
          <w:rFonts w:cs="Calibri"/>
          <w:sz w:val="24"/>
          <w:szCs w:val="24"/>
        </w:rPr>
        <w:t>O</w:t>
      </w:r>
    </w:p>
    <w:p>
      <w:pPr>
        <w:pStyle w:val="11"/>
        <w:numPr>
          <w:ilvl w:val="0"/>
          <w:numId w:val="2"/>
        </w:numPr>
        <w:spacing w:line="360" w:lineRule="auto"/>
        <w:ind w:firstLineChars="0"/>
        <w:rPr>
          <w:rFonts w:cs="Calibri"/>
          <w:sz w:val="24"/>
          <w:szCs w:val="24"/>
        </w:rPr>
      </w:pPr>
      <w:r>
        <w:rPr>
          <w:rFonts w:hint="eastAsia" w:cs="Calibri"/>
          <w:sz w:val="24"/>
          <w:szCs w:val="24"/>
        </w:rPr>
        <w:t>*吸气时间设置范围：</w:t>
      </w:r>
      <w:r>
        <w:rPr>
          <w:rFonts w:cs="Calibri"/>
          <w:sz w:val="24"/>
          <w:szCs w:val="24"/>
        </w:rPr>
        <w:t>0.2</w:t>
      </w:r>
      <w:r>
        <w:rPr>
          <w:rFonts w:hint="eastAsia" w:cs="Calibri"/>
          <w:sz w:val="24"/>
          <w:szCs w:val="24"/>
        </w:rPr>
        <w:t>秒</w:t>
      </w:r>
      <w:r>
        <w:rPr>
          <w:rFonts w:cs="Calibri"/>
          <w:sz w:val="24"/>
          <w:szCs w:val="24"/>
        </w:rPr>
        <w:t>~4.0</w:t>
      </w:r>
      <w:r>
        <w:rPr>
          <w:rFonts w:hint="eastAsia" w:cs="Calibri"/>
          <w:sz w:val="24"/>
          <w:szCs w:val="24"/>
        </w:rPr>
        <w:t>秒。</w:t>
      </w:r>
    </w:p>
    <w:p>
      <w:pPr>
        <w:pStyle w:val="11"/>
        <w:numPr>
          <w:ilvl w:val="0"/>
          <w:numId w:val="2"/>
        </w:numPr>
        <w:spacing w:line="360" w:lineRule="auto"/>
        <w:ind w:firstLineChars="0"/>
        <w:rPr>
          <w:rFonts w:cs="Calibri"/>
          <w:sz w:val="24"/>
          <w:szCs w:val="24"/>
        </w:rPr>
      </w:pPr>
      <w:r>
        <w:rPr>
          <w:rFonts w:hint="eastAsia" w:cs="Calibri"/>
          <w:sz w:val="24"/>
          <w:szCs w:val="24"/>
        </w:rPr>
        <w:t>★后备呼吸频率设置范围：</w:t>
      </w:r>
      <w:r>
        <w:rPr>
          <w:rFonts w:cs="Calibri"/>
          <w:sz w:val="24"/>
          <w:szCs w:val="24"/>
        </w:rPr>
        <w:t>1BPM~60BPM</w:t>
      </w:r>
      <w:r>
        <w:rPr>
          <w:rFonts w:hint="eastAsia" w:cs="Calibri"/>
          <w:sz w:val="24"/>
          <w:szCs w:val="24"/>
        </w:rPr>
        <w:t>。</w:t>
      </w:r>
    </w:p>
    <w:p>
      <w:pPr>
        <w:pStyle w:val="11"/>
        <w:numPr>
          <w:ilvl w:val="0"/>
          <w:numId w:val="2"/>
        </w:numPr>
        <w:spacing w:line="360" w:lineRule="auto"/>
        <w:ind w:firstLineChars="0"/>
        <w:rPr>
          <w:rFonts w:cs="Calibri"/>
          <w:sz w:val="24"/>
          <w:szCs w:val="24"/>
        </w:rPr>
      </w:pPr>
      <w:r>
        <w:rPr>
          <w:rFonts w:hint="eastAsia" w:cs="Calibri"/>
          <w:sz w:val="24"/>
          <w:szCs w:val="24"/>
        </w:rPr>
        <w:t>*爬坡时间设置范围：</w:t>
      </w:r>
      <w:r>
        <w:rPr>
          <w:rFonts w:cs="Calibri"/>
          <w:sz w:val="24"/>
          <w:szCs w:val="24"/>
        </w:rPr>
        <w:t>0-60</w:t>
      </w:r>
      <w:r>
        <w:rPr>
          <w:rFonts w:hint="eastAsia" w:cs="Calibri"/>
          <w:sz w:val="24"/>
          <w:szCs w:val="24"/>
        </w:rPr>
        <w:t>分钟可调。</w:t>
      </w:r>
    </w:p>
    <w:p>
      <w:pPr>
        <w:pStyle w:val="11"/>
        <w:numPr>
          <w:ilvl w:val="0"/>
          <w:numId w:val="2"/>
        </w:numPr>
        <w:spacing w:line="360" w:lineRule="auto"/>
        <w:ind w:firstLineChars="0"/>
        <w:rPr>
          <w:rFonts w:cs="Calibri"/>
          <w:sz w:val="24"/>
          <w:szCs w:val="24"/>
        </w:rPr>
      </w:pPr>
      <w:r>
        <w:rPr>
          <w:rFonts w:hint="eastAsia" w:cs="Calibri"/>
          <w:sz w:val="24"/>
          <w:szCs w:val="24"/>
        </w:rPr>
        <w:t>爬坡压力设置范围：</w:t>
      </w:r>
      <w:r>
        <w:rPr>
          <w:rFonts w:cs="Calibri"/>
          <w:sz w:val="24"/>
          <w:szCs w:val="24"/>
        </w:rPr>
        <w:t>CPAP</w:t>
      </w:r>
      <w:r>
        <w:rPr>
          <w:rFonts w:hint="eastAsia" w:cs="Calibri"/>
          <w:sz w:val="24"/>
          <w:szCs w:val="24"/>
        </w:rPr>
        <w:t>模式下：</w:t>
      </w:r>
      <w:r>
        <w:rPr>
          <w:rFonts w:cs="Calibri"/>
          <w:sz w:val="24"/>
          <w:szCs w:val="24"/>
        </w:rPr>
        <w:t>4cmH</w:t>
      </w:r>
      <w:r>
        <w:rPr>
          <w:rFonts w:cs="Calibri"/>
          <w:sz w:val="24"/>
          <w:szCs w:val="24"/>
          <w:vertAlign w:val="subscript"/>
        </w:rPr>
        <w:t>2</w:t>
      </w:r>
      <w:r>
        <w:rPr>
          <w:rFonts w:cs="Calibri"/>
          <w:sz w:val="24"/>
          <w:szCs w:val="24"/>
        </w:rPr>
        <w:t>O -</w:t>
      </w:r>
      <w:r>
        <w:rPr>
          <w:rFonts w:hint="eastAsia" w:cs="Calibri"/>
          <w:sz w:val="24"/>
          <w:szCs w:val="24"/>
        </w:rPr>
        <w:t>CPAP，其他模式下：</w:t>
      </w:r>
      <w:r>
        <w:rPr>
          <w:rFonts w:cs="Calibri"/>
          <w:sz w:val="24"/>
          <w:szCs w:val="24"/>
        </w:rPr>
        <w:t>4cmH</w:t>
      </w:r>
      <w:r>
        <w:rPr>
          <w:rFonts w:cs="Calibri"/>
          <w:sz w:val="24"/>
          <w:szCs w:val="24"/>
          <w:vertAlign w:val="subscript"/>
        </w:rPr>
        <w:t>2</w:t>
      </w:r>
      <w:r>
        <w:rPr>
          <w:rFonts w:cs="Calibri"/>
          <w:sz w:val="24"/>
          <w:szCs w:val="24"/>
        </w:rPr>
        <w:t>O</w:t>
      </w:r>
      <w:r>
        <w:rPr>
          <w:rFonts w:hint="eastAsia" w:cs="Calibri"/>
          <w:sz w:val="24"/>
          <w:szCs w:val="24"/>
        </w:rPr>
        <w:t>~</w:t>
      </w:r>
      <w:r>
        <w:rPr>
          <w:rFonts w:cs="Calibri"/>
          <w:sz w:val="24"/>
          <w:szCs w:val="24"/>
        </w:rPr>
        <w:t>25</w:t>
      </w:r>
      <w:r>
        <w:rPr>
          <w:rFonts w:hint="eastAsia" w:cs="Calibri"/>
          <w:sz w:val="24"/>
          <w:szCs w:val="24"/>
        </w:rPr>
        <w:t>cm H</w:t>
      </w:r>
      <w:r>
        <w:rPr>
          <w:rFonts w:hint="eastAsia" w:cs="Calibri"/>
          <w:sz w:val="24"/>
          <w:szCs w:val="24"/>
          <w:vertAlign w:val="subscript"/>
        </w:rPr>
        <w:t>2</w:t>
      </w:r>
      <w:r>
        <w:rPr>
          <w:rFonts w:hint="eastAsia" w:cs="Calibri"/>
          <w:sz w:val="24"/>
          <w:szCs w:val="24"/>
        </w:rPr>
        <w:t>O。</w:t>
      </w:r>
    </w:p>
    <w:p>
      <w:pPr>
        <w:pStyle w:val="11"/>
        <w:numPr>
          <w:ilvl w:val="0"/>
          <w:numId w:val="2"/>
        </w:numPr>
        <w:spacing w:line="360" w:lineRule="auto"/>
        <w:ind w:firstLineChars="0"/>
        <w:rPr>
          <w:rFonts w:cs="Calibri"/>
          <w:sz w:val="24"/>
          <w:szCs w:val="24"/>
        </w:rPr>
      </w:pPr>
      <w:r>
        <w:rPr>
          <w:rFonts w:hint="eastAsia" w:cs="Calibri"/>
          <w:sz w:val="24"/>
          <w:szCs w:val="24"/>
        </w:rPr>
        <w:t>具备压力释放技术，舒适度3档可调。</w:t>
      </w:r>
    </w:p>
    <w:p>
      <w:pPr>
        <w:pStyle w:val="11"/>
        <w:numPr>
          <w:ilvl w:val="0"/>
          <w:numId w:val="2"/>
        </w:numPr>
        <w:spacing w:line="360" w:lineRule="auto"/>
        <w:ind w:firstLineChars="0"/>
        <w:rPr>
          <w:rFonts w:cs="Calibri"/>
          <w:sz w:val="24"/>
          <w:szCs w:val="24"/>
        </w:rPr>
      </w:pPr>
      <w:r>
        <w:rPr>
          <w:rFonts w:hint="eastAsia" w:cs="Calibri"/>
          <w:sz w:val="24"/>
          <w:szCs w:val="24"/>
        </w:rPr>
        <w:t>升压档设置范围：</w:t>
      </w:r>
      <w:r>
        <w:rPr>
          <w:rFonts w:cs="Calibri"/>
          <w:sz w:val="24"/>
          <w:szCs w:val="24"/>
        </w:rPr>
        <w:t>1-6</w:t>
      </w:r>
      <w:r>
        <w:rPr>
          <w:rFonts w:hint="eastAsia" w:cs="Calibri"/>
          <w:sz w:val="24"/>
          <w:szCs w:val="24"/>
        </w:rPr>
        <w:t>档可调。</w:t>
      </w:r>
    </w:p>
    <w:p>
      <w:pPr>
        <w:pStyle w:val="11"/>
        <w:numPr>
          <w:ilvl w:val="0"/>
          <w:numId w:val="2"/>
        </w:numPr>
        <w:spacing w:line="360" w:lineRule="auto"/>
        <w:ind w:firstLineChars="0"/>
        <w:rPr>
          <w:rFonts w:cs="Calibri"/>
          <w:sz w:val="24"/>
          <w:szCs w:val="24"/>
        </w:rPr>
      </w:pPr>
      <w:r>
        <w:rPr>
          <w:rFonts w:hint="eastAsia" w:cs="Calibri"/>
          <w:sz w:val="24"/>
          <w:szCs w:val="24"/>
        </w:rPr>
        <w:t>屏幕：彩色液晶屏，屏幕尺寸≥5.5英寸，同屏显示设置参数、监测参数，旋钮操控，无需触屏。</w:t>
      </w:r>
    </w:p>
    <w:p>
      <w:pPr>
        <w:pStyle w:val="11"/>
        <w:numPr>
          <w:ilvl w:val="0"/>
          <w:numId w:val="2"/>
        </w:numPr>
        <w:spacing w:line="360" w:lineRule="auto"/>
        <w:ind w:firstLineChars="0"/>
        <w:rPr>
          <w:rFonts w:cs="Calibri"/>
          <w:sz w:val="24"/>
          <w:szCs w:val="24"/>
        </w:rPr>
      </w:pPr>
      <w:r>
        <w:rPr>
          <w:rFonts w:hint="eastAsia" w:cs="Calibri"/>
          <w:sz w:val="24"/>
          <w:szCs w:val="24"/>
        </w:rPr>
        <w:t>治疗波形：同时显示压力、流量双波形，波形刻度范围可调。</w:t>
      </w:r>
    </w:p>
    <w:p>
      <w:pPr>
        <w:pStyle w:val="11"/>
        <w:numPr>
          <w:ilvl w:val="0"/>
          <w:numId w:val="2"/>
        </w:numPr>
        <w:spacing w:line="360" w:lineRule="auto"/>
        <w:ind w:firstLineChars="0"/>
        <w:rPr>
          <w:rFonts w:cs="Calibri"/>
          <w:sz w:val="24"/>
          <w:szCs w:val="24"/>
        </w:rPr>
      </w:pPr>
      <w:r>
        <w:rPr>
          <w:rFonts w:hint="eastAsia" w:cs="Calibri"/>
          <w:sz w:val="24"/>
          <w:szCs w:val="24"/>
        </w:rPr>
        <w:t>屏幕亮度可调，可选择白天/黑夜。</w:t>
      </w:r>
    </w:p>
    <w:p>
      <w:pPr>
        <w:pStyle w:val="11"/>
        <w:numPr>
          <w:ilvl w:val="0"/>
          <w:numId w:val="2"/>
        </w:numPr>
        <w:spacing w:line="360" w:lineRule="auto"/>
        <w:ind w:firstLineChars="0"/>
        <w:rPr>
          <w:rFonts w:cs="Calibri"/>
          <w:sz w:val="24"/>
          <w:szCs w:val="24"/>
        </w:rPr>
      </w:pPr>
      <w:r>
        <w:rPr>
          <w:rFonts w:hint="eastAsia" w:cs="Calibri"/>
          <w:sz w:val="24"/>
          <w:szCs w:val="24"/>
        </w:rPr>
        <w:t>可显示当前触发方式和自主触发率。</w:t>
      </w:r>
    </w:p>
    <w:p>
      <w:pPr>
        <w:pStyle w:val="11"/>
        <w:numPr>
          <w:ilvl w:val="0"/>
          <w:numId w:val="2"/>
        </w:numPr>
        <w:spacing w:line="360" w:lineRule="auto"/>
        <w:ind w:firstLineChars="0"/>
        <w:rPr>
          <w:rFonts w:cs="Calibri"/>
          <w:sz w:val="24"/>
          <w:szCs w:val="24"/>
        </w:rPr>
      </w:pPr>
      <w:r>
        <w:rPr>
          <w:rFonts w:hint="eastAsia" w:cs="Calibri"/>
          <w:sz w:val="24"/>
          <w:szCs w:val="24"/>
        </w:rPr>
        <w:t>实时监测数据：氧浓度、氧源压力、压力值、每分钟通气量、呼吸频率、当前漏气量、当前潮气量、触发方式，具备治疗计时功能。</w:t>
      </w:r>
    </w:p>
    <w:p>
      <w:pPr>
        <w:pStyle w:val="11"/>
        <w:numPr>
          <w:ilvl w:val="0"/>
          <w:numId w:val="2"/>
        </w:numPr>
        <w:spacing w:line="360" w:lineRule="auto"/>
        <w:ind w:firstLineChars="0"/>
        <w:rPr>
          <w:rFonts w:cs="Calibri"/>
          <w:sz w:val="24"/>
          <w:szCs w:val="24"/>
        </w:rPr>
      </w:pPr>
      <w:r>
        <w:rPr>
          <w:rFonts w:hint="eastAsia" w:cs="Calibri"/>
          <w:sz w:val="24"/>
          <w:szCs w:val="24"/>
        </w:rPr>
        <w:t>具备系统锁定功能，可便利锁定屏幕。</w:t>
      </w:r>
    </w:p>
    <w:p>
      <w:pPr>
        <w:pStyle w:val="11"/>
        <w:numPr>
          <w:ilvl w:val="0"/>
          <w:numId w:val="2"/>
        </w:numPr>
        <w:spacing w:line="360" w:lineRule="auto"/>
        <w:ind w:firstLineChars="0"/>
        <w:rPr>
          <w:rFonts w:cs="Calibri"/>
          <w:sz w:val="24"/>
          <w:szCs w:val="24"/>
        </w:rPr>
      </w:pPr>
      <w:r>
        <w:rPr>
          <w:rFonts w:hint="eastAsia" w:cs="Calibri"/>
          <w:sz w:val="24"/>
          <w:szCs w:val="24"/>
        </w:rPr>
        <w:t>具备开机自检功能，可进行气道检测、压力检测、阀门检测、漏气检测。</w:t>
      </w:r>
    </w:p>
    <w:p>
      <w:pPr>
        <w:pStyle w:val="11"/>
        <w:numPr>
          <w:ilvl w:val="0"/>
          <w:numId w:val="2"/>
        </w:numPr>
        <w:spacing w:line="360" w:lineRule="auto"/>
        <w:ind w:firstLineChars="0"/>
        <w:rPr>
          <w:rFonts w:cs="Calibri"/>
          <w:sz w:val="24"/>
          <w:szCs w:val="24"/>
        </w:rPr>
      </w:pPr>
      <w:r>
        <w:rPr>
          <w:rFonts w:hint="eastAsia" w:cs="Calibri"/>
          <w:sz w:val="24"/>
          <w:szCs w:val="24"/>
        </w:rPr>
        <w:t>报警功能：呼吸暂停报警、患者连接断开报警、低分钟通气量报警、低潮气量报警、断电报警、压力调节偏高、未供应氧气报警、氧气压力供应过高报警、氧气压力供应过低报警、压力管道脱落、涡轮故障报警、氧气压力传感器故障报警、空气流量传感器故障报警。</w:t>
      </w:r>
    </w:p>
    <w:p>
      <w:pPr>
        <w:pStyle w:val="11"/>
        <w:numPr>
          <w:ilvl w:val="0"/>
          <w:numId w:val="2"/>
        </w:numPr>
        <w:spacing w:line="360" w:lineRule="auto"/>
        <w:ind w:firstLineChars="0"/>
        <w:rPr>
          <w:rFonts w:cs="Calibri"/>
          <w:sz w:val="24"/>
          <w:szCs w:val="24"/>
        </w:rPr>
      </w:pPr>
      <w:r>
        <w:rPr>
          <w:rFonts w:hint="eastAsia" w:cs="Calibri"/>
          <w:sz w:val="24"/>
          <w:szCs w:val="24"/>
        </w:rPr>
        <w:t>窒息报警设置范围值：0秒、10秒、20秒、30秒。</w:t>
      </w:r>
    </w:p>
    <w:p>
      <w:pPr>
        <w:pStyle w:val="11"/>
        <w:numPr>
          <w:ilvl w:val="0"/>
          <w:numId w:val="2"/>
        </w:numPr>
        <w:spacing w:line="360" w:lineRule="auto"/>
        <w:ind w:firstLineChars="0"/>
        <w:rPr>
          <w:rFonts w:cs="Calibri"/>
          <w:sz w:val="24"/>
          <w:szCs w:val="24"/>
        </w:rPr>
      </w:pPr>
      <w:r>
        <w:rPr>
          <w:rFonts w:hint="eastAsia" w:cs="Calibri"/>
          <w:sz w:val="24"/>
          <w:szCs w:val="24"/>
        </w:rPr>
        <w:t>管路连接断开报警设置范围值：0秒、15秒、60秒。</w:t>
      </w:r>
    </w:p>
    <w:p>
      <w:pPr>
        <w:pStyle w:val="11"/>
        <w:numPr>
          <w:ilvl w:val="0"/>
          <w:numId w:val="2"/>
        </w:numPr>
        <w:spacing w:line="360" w:lineRule="auto"/>
        <w:ind w:firstLineChars="0"/>
        <w:rPr>
          <w:rFonts w:cs="Calibri"/>
          <w:sz w:val="24"/>
          <w:szCs w:val="24"/>
        </w:rPr>
      </w:pPr>
      <w:r>
        <w:rPr>
          <w:rFonts w:hint="eastAsia" w:cs="Calibri"/>
          <w:sz w:val="24"/>
          <w:szCs w:val="24"/>
        </w:rPr>
        <w:t>配备一体式移动台车，可搭载氧气瓶。</w:t>
      </w:r>
    </w:p>
    <w:p>
      <w:pPr>
        <w:pStyle w:val="11"/>
        <w:numPr>
          <w:ilvl w:val="0"/>
          <w:numId w:val="2"/>
        </w:numPr>
        <w:spacing w:line="360" w:lineRule="auto"/>
        <w:ind w:firstLineChars="0"/>
        <w:rPr>
          <w:rFonts w:cs="Calibri"/>
          <w:sz w:val="24"/>
          <w:szCs w:val="24"/>
        </w:rPr>
      </w:pPr>
      <w:r>
        <w:rPr>
          <w:rFonts w:hint="eastAsia" w:cs="Calibri"/>
          <w:sz w:val="24"/>
          <w:szCs w:val="24"/>
        </w:rPr>
        <w:t>配备</w:t>
      </w:r>
      <w:r>
        <w:rPr>
          <w:rFonts w:hint="eastAsia" w:cs="Calibri"/>
          <w:sz w:val="24"/>
          <w:szCs w:val="24"/>
          <w:lang w:val="en-US" w:eastAsia="zh-CN"/>
        </w:rPr>
        <w:t>斯百瑞RH-800P湿化器，可通过蓝牙连接</w:t>
      </w:r>
      <w:r>
        <w:rPr>
          <w:rFonts w:hint="eastAsia" w:cs="Calibri"/>
          <w:sz w:val="24"/>
          <w:szCs w:val="24"/>
        </w:rPr>
        <w:t>。</w:t>
      </w:r>
    </w:p>
    <w:p>
      <w:pPr>
        <w:pStyle w:val="11"/>
        <w:numPr>
          <w:ilvl w:val="0"/>
          <w:numId w:val="2"/>
        </w:numPr>
        <w:spacing w:line="360" w:lineRule="auto"/>
        <w:ind w:firstLineChars="0"/>
        <w:rPr>
          <w:rFonts w:cs="Calibri"/>
          <w:sz w:val="24"/>
          <w:szCs w:val="24"/>
        </w:rPr>
      </w:pPr>
      <w:r>
        <w:rPr>
          <w:rFonts w:hint="eastAsia" w:cs="Calibri"/>
          <w:sz w:val="24"/>
          <w:szCs w:val="24"/>
        </w:rPr>
        <w:t>呼吸机整机（含电池，不含台车）重量≤6.5kg，方便手提移动。</w:t>
      </w:r>
    </w:p>
    <w:p>
      <w:pPr>
        <w:pStyle w:val="11"/>
        <w:numPr>
          <w:ilvl w:val="0"/>
          <w:numId w:val="2"/>
        </w:numPr>
        <w:spacing w:line="360" w:lineRule="auto"/>
        <w:ind w:firstLineChars="0"/>
        <w:rPr>
          <w:rFonts w:cs="Calibri"/>
          <w:sz w:val="24"/>
          <w:szCs w:val="24"/>
        </w:rPr>
      </w:pPr>
      <w:r>
        <w:rPr>
          <w:rFonts w:hint="eastAsia" w:cs="Calibri"/>
          <w:sz w:val="24"/>
          <w:szCs w:val="24"/>
        </w:rPr>
        <w:t>采用无遮挡进气口设计，更换过滤棉避免交叉感染。</w:t>
      </w:r>
    </w:p>
    <w:p>
      <w:pPr>
        <w:pStyle w:val="11"/>
        <w:numPr>
          <w:ilvl w:val="0"/>
          <w:numId w:val="2"/>
        </w:numPr>
        <w:spacing w:line="360" w:lineRule="auto"/>
        <w:ind w:firstLineChars="0"/>
        <w:rPr>
          <w:rFonts w:cs="Calibri"/>
          <w:sz w:val="24"/>
          <w:szCs w:val="24"/>
        </w:rPr>
      </w:pPr>
      <w:r>
        <w:rPr>
          <w:rFonts w:hint="eastAsia" w:cs="Calibri"/>
          <w:sz w:val="24"/>
          <w:szCs w:val="24"/>
        </w:rPr>
        <w:t>支持1键旋钮、4按键操纵全功能。</w:t>
      </w:r>
    </w:p>
    <w:p>
      <w:pPr>
        <w:rPr>
          <w:rFonts w:hint="eastAsia" w:ascii="微软雅黑" w:hAnsi="微软雅黑" w:eastAsia="微软雅黑"/>
          <w:sz w:val="24"/>
          <w:szCs w:val="24"/>
        </w:rPr>
      </w:pPr>
      <w:r>
        <w:rPr>
          <w:rFonts w:hint="eastAsia" w:ascii="微软雅黑" w:hAnsi="微软雅黑" w:eastAsia="微软雅黑"/>
          <w:sz w:val="24"/>
          <w:szCs w:val="24"/>
        </w:rPr>
        <w:t>说明：</w:t>
      </w:r>
      <w:r>
        <w:rPr>
          <w:rFonts w:hint="eastAsia" w:cs="Calibri"/>
          <w:sz w:val="24"/>
          <w:szCs w:val="24"/>
        </w:rPr>
        <w:t>★</w:t>
      </w:r>
      <w:r>
        <w:rPr>
          <w:rFonts w:hint="eastAsia" w:ascii="微软雅黑" w:hAnsi="微软雅黑" w:eastAsia="微软雅黑"/>
          <w:sz w:val="24"/>
          <w:szCs w:val="24"/>
        </w:rPr>
        <w:t>为重要关键条款。*为一般关键条款。</w:t>
      </w:r>
    </w:p>
    <w:p>
      <w:pPr>
        <w:pStyle w:val="2"/>
      </w:pPr>
    </w:p>
    <w:p>
      <w:pPr>
        <w:pStyle w:val="2"/>
        <w:rPr>
          <w:rStyle w:val="10"/>
          <w:rFonts w:hint="eastAsia" w:ascii="Times New Roman" w:hAnsi="Times New Roman" w:eastAsia="宋体"/>
          <w:b w:val="0"/>
          <w:i w:val="0"/>
          <w:caps w:val="0"/>
          <w:spacing w:val="0"/>
          <w:w w:val="100"/>
          <w:kern w:val="2"/>
          <w:sz w:val="24"/>
          <w:szCs w:val="24"/>
          <w:lang w:val="en-US" w:eastAsia="zh-CN" w:bidi="ar-SA"/>
        </w:rPr>
      </w:pPr>
    </w:p>
    <w:p>
      <w:pPr>
        <w:pStyle w:val="2"/>
        <w:spacing w:before="0" w:beforeAutospacing="0" w:after="0" w:afterAutospacing="0" w:line="440" w:lineRule="exact"/>
        <w:jc w:val="both"/>
        <w:rPr>
          <w:rFonts w:ascii="微软雅黑" w:hAnsi="微软雅黑" w:eastAsia="微软雅黑"/>
          <w:b/>
          <w:bCs/>
          <w:color w:val="000000"/>
          <w:sz w:val="24"/>
          <w:szCs w:val="24"/>
        </w:rPr>
      </w:pPr>
      <w:r>
        <w:rPr>
          <w:rFonts w:hint="eastAsia" w:ascii="微软雅黑" w:hAnsi="微软雅黑" w:eastAsia="微软雅黑"/>
          <w:b/>
          <w:bCs/>
          <w:color w:val="000000"/>
          <w:sz w:val="24"/>
          <w:szCs w:val="24"/>
          <w:lang w:val="en-US" w:eastAsia="zh-CN"/>
        </w:rPr>
        <w:t>电子支气管镜</w:t>
      </w:r>
      <w:r>
        <w:rPr>
          <w:rFonts w:hint="eastAsia" w:ascii="微软雅黑" w:hAnsi="微软雅黑" w:eastAsia="微软雅黑"/>
          <w:b/>
          <w:bCs/>
          <w:color w:val="000000"/>
          <w:sz w:val="24"/>
          <w:szCs w:val="24"/>
        </w:rPr>
        <w:t>技术参数</w:t>
      </w:r>
    </w:p>
    <w:p>
      <w:pPr>
        <w:pStyle w:val="2"/>
        <w:spacing w:before="0" w:beforeAutospacing="0" w:after="0" w:afterAutospacing="0" w:line="440" w:lineRule="exact"/>
        <w:jc w:val="both"/>
        <w:rPr>
          <w:b/>
          <w:bCs/>
          <w:color w:val="000000"/>
          <w:sz w:val="21"/>
          <w:szCs w:val="21"/>
        </w:rPr>
      </w:pPr>
      <w:r>
        <w:rPr>
          <w:rFonts w:hint="eastAsia"/>
          <w:b/>
          <w:bCs/>
          <w:color w:val="000000"/>
          <w:sz w:val="21"/>
          <w:szCs w:val="21"/>
        </w:rPr>
        <w:t>1.操作手柄（含插入管）：</w:t>
      </w:r>
    </w:p>
    <w:p>
      <w:pPr>
        <w:pStyle w:val="6"/>
        <w:widowControl/>
        <w:spacing w:before="0" w:beforeAutospacing="0" w:after="0" w:afterAutospacing="0" w:line="440" w:lineRule="exact"/>
        <w:jc w:val="both"/>
        <w:rPr>
          <w:rFonts w:ascii="宋体" w:hAnsi="宋体" w:cs="宋体"/>
          <w:color w:val="000000"/>
          <w:spacing w:val="0"/>
          <w:sz w:val="21"/>
          <w:szCs w:val="21"/>
        </w:rPr>
      </w:pPr>
      <w:r>
        <w:rPr>
          <w:rFonts w:hint="eastAsia" w:ascii="宋体" w:hAnsi="宋体" w:cs="宋体"/>
          <w:color w:val="000000"/>
          <w:spacing w:val="0"/>
          <w:sz w:val="21"/>
          <w:szCs w:val="21"/>
        </w:rPr>
        <w:t>▲1.</w:t>
      </w:r>
      <w:r>
        <w:rPr>
          <w:rFonts w:ascii="宋体" w:hAnsi="宋体" w:cs="宋体"/>
          <w:color w:val="000000"/>
          <w:spacing w:val="0"/>
          <w:sz w:val="21"/>
          <w:szCs w:val="21"/>
        </w:rPr>
        <w:t>1</w:t>
      </w:r>
      <w:r>
        <w:rPr>
          <w:rFonts w:hint="eastAsia" w:ascii="宋体" w:hAnsi="宋体" w:cs="宋体"/>
          <w:color w:val="000000"/>
          <w:spacing w:val="0"/>
          <w:sz w:val="21"/>
          <w:szCs w:val="21"/>
        </w:rPr>
        <w:t>软镜插入管外径≤</w:t>
      </w:r>
      <w:r>
        <w:rPr>
          <w:rFonts w:ascii="宋体" w:hAnsi="宋体" w:cs="宋体"/>
          <w:color w:val="000000"/>
          <w:spacing w:val="0"/>
          <w:sz w:val="21"/>
          <w:szCs w:val="21"/>
        </w:rPr>
        <w:t>4.9</w:t>
      </w:r>
      <w:r>
        <w:rPr>
          <w:rFonts w:hint="eastAsia" w:ascii="宋体" w:hAnsi="宋体" w:cs="宋体"/>
          <w:color w:val="000000"/>
          <w:spacing w:val="0"/>
          <w:sz w:val="21"/>
          <w:szCs w:val="21"/>
        </w:rPr>
        <w:t>mm，工作管道内径≥</w:t>
      </w:r>
      <w:r>
        <w:rPr>
          <w:rFonts w:ascii="宋体" w:hAnsi="宋体" w:cs="宋体"/>
          <w:color w:val="000000"/>
          <w:spacing w:val="0"/>
          <w:sz w:val="21"/>
          <w:szCs w:val="21"/>
        </w:rPr>
        <w:t>2.6</w:t>
      </w:r>
      <w:r>
        <w:rPr>
          <w:rFonts w:hint="eastAsia" w:ascii="宋体" w:hAnsi="宋体" w:cs="宋体"/>
          <w:color w:val="000000"/>
          <w:spacing w:val="0"/>
          <w:sz w:val="21"/>
          <w:szCs w:val="21"/>
        </w:rPr>
        <w:t>mm；</w:t>
      </w:r>
    </w:p>
    <w:p>
      <w:pPr>
        <w:spacing w:line="440" w:lineRule="exact"/>
        <w:rPr>
          <w:rFonts w:ascii="宋体" w:hAnsi="宋体"/>
          <w:color w:val="000000"/>
          <w:szCs w:val="21"/>
        </w:rPr>
      </w:pPr>
      <w:r>
        <w:rPr>
          <w:rFonts w:hint="eastAsia" w:ascii="宋体" w:hAnsi="宋体"/>
          <w:color w:val="000000"/>
          <w:szCs w:val="21"/>
        </w:rPr>
        <w:t>1.</w:t>
      </w:r>
      <w:r>
        <w:rPr>
          <w:rFonts w:ascii="宋体" w:hAnsi="宋体"/>
          <w:color w:val="000000"/>
          <w:szCs w:val="21"/>
        </w:rPr>
        <w:t>2</w:t>
      </w:r>
      <w:r>
        <w:rPr>
          <w:rFonts w:hint="eastAsia" w:ascii="宋体" w:hAnsi="宋体"/>
          <w:color w:val="000000"/>
          <w:szCs w:val="21"/>
        </w:rPr>
        <w:t>插入管软管前端弯曲角度：向上弯曲180°，向下弯曲130°，向上向下总弯曲角度</w:t>
      </w:r>
      <w:r>
        <w:rPr>
          <w:rFonts w:ascii="宋体" w:hAnsi="宋体"/>
          <w:color w:val="000000"/>
          <w:szCs w:val="21"/>
        </w:rPr>
        <w:t>3</w:t>
      </w:r>
      <w:r>
        <w:rPr>
          <w:rFonts w:hint="eastAsia" w:ascii="宋体" w:hAnsi="宋体"/>
          <w:color w:val="000000"/>
          <w:szCs w:val="21"/>
          <w:lang w:val="en-US" w:eastAsia="zh-CN"/>
        </w:rPr>
        <w:t>1</w:t>
      </w:r>
      <w:r>
        <w:rPr>
          <w:rFonts w:hint="eastAsia" w:ascii="宋体" w:hAnsi="宋体"/>
          <w:color w:val="000000"/>
          <w:szCs w:val="21"/>
        </w:rPr>
        <w:t>0°；</w:t>
      </w:r>
    </w:p>
    <w:p>
      <w:pPr>
        <w:spacing w:line="440" w:lineRule="exact"/>
        <w:rPr>
          <w:rFonts w:ascii="宋体" w:hAnsi="宋体" w:cs="宋体"/>
          <w:color w:val="000000"/>
          <w:szCs w:val="21"/>
        </w:rPr>
      </w:pPr>
      <w:r>
        <w:rPr>
          <w:rFonts w:hint="eastAsia" w:ascii="宋体" w:hAnsi="宋体"/>
          <w:color w:val="000000"/>
          <w:szCs w:val="21"/>
        </w:rPr>
        <w:t>1.</w:t>
      </w:r>
      <w:r>
        <w:rPr>
          <w:rFonts w:ascii="宋体" w:hAnsi="宋体"/>
          <w:color w:val="000000"/>
          <w:szCs w:val="21"/>
        </w:rPr>
        <w:t>3</w:t>
      </w:r>
      <w:r>
        <w:rPr>
          <w:rFonts w:hint="eastAsia" w:ascii="宋体" w:hAnsi="宋体" w:cs="宋体"/>
          <w:color w:val="000000"/>
          <w:szCs w:val="21"/>
        </w:rPr>
        <w:t>视场角≥</w:t>
      </w:r>
      <w:r>
        <w:rPr>
          <w:rFonts w:ascii="宋体" w:hAnsi="宋体" w:cs="宋体"/>
          <w:color w:val="000000"/>
          <w:szCs w:val="21"/>
        </w:rPr>
        <w:t>12</w:t>
      </w:r>
      <w:r>
        <w:rPr>
          <w:rFonts w:hint="eastAsia" w:ascii="宋体" w:hAnsi="宋体" w:cs="宋体"/>
          <w:color w:val="000000"/>
          <w:szCs w:val="21"/>
        </w:rPr>
        <w:t>0°保证清晰图像和视场角及最小的图像畸变；</w:t>
      </w:r>
    </w:p>
    <w:p>
      <w:pPr>
        <w:spacing w:line="440" w:lineRule="exact"/>
        <w:rPr>
          <w:rFonts w:ascii="宋体" w:hAnsi="宋体"/>
          <w:color w:val="000000"/>
          <w:szCs w:val="21"/>
        </w:rPr>
      </w:pPr>
      <w:r>
        <w:rPr>
          <w:rFonts w:hint="eastAsia" w:ascii="宋体" w:hAnsi="宋体"/>
          <w:color w:val="000000"/>
          <w:szCs w:val="21"/>
        </w:rPr>
        <w:t>1.</w:t>
      </w:r>
      <w:r>
        <w:rPr>
          <w:rFonts w:ascii="宋体" w:hAnsi="宋体"/>
          <w:color w:val="000000"/>
          <w:szCs w:val="21"/>
        </w:rPr>
        <w:t>4</w:t>
      </w:r>
      <w:r>
        <w:rPr>
          <w:rFonts w:hint="eastAsia" w:ascii="宋体" w:hAnsi="宋体"/>
          <w:color w:val="000000"/>
          <w:szCs w:val="21"/>
        </w:rPr>
        <w:t>景深：</w:t>
      </w:r>
      <w:r>
        <w:rPr>
          <w:rFonts w:hint="eastAsia" w:ascii="宋体" w:hAnsi="宋体" w:cs="宋体"/>
          <w:color w:val="000000"/>
          <w:szCs w:val="21"/>
        </w:rPr>
        <w:t>3-</w:t>
      </w:r>
      <w:r>
        <w:rPr>
          <w:rFonts w:ascii="宋体" w:hAnsi="宋体" w:cs="宋体"/>
          <w:color w:val="000000"/>
          <w:szCs w:val="21"/>
        </w:rPr>
        <w:t>20</w:t>
      </w:r>
      <w:r>
        <w:rPr>
          <w:rFonts w:hint="eastAsia" w:ascii="宋体" w:hAnsi="宋体" w:cs="宋体"/>
          <w:color w:val="000000"/>
          <w:szCs w:val="21"/>
        </w:rPr>
        <w:t>0mm；</w:t>
      </w:r>
    </w:p>
    <w:p>
      <w:pPr>
        <w:spacing w:line="440" w:lineRule="exact"/>
        <w:rPr>
          <w:rFonts w:ascii="宋体" w:hAnsi="宋体"/>
          <w:color w:val="000000"/>
          <w:szCs w:val="21"/>
        </w:rPr>
      </w:pPr>
      <w:r>
        <w:rPr>
          <w:rFonts w:hint="eastAsia" w:ascii="宋体" w:hAnsi="宋体"/>
          <w:color w:val="000000"/>
          <w:szCs w:val="21"/>
        </w:rPr>
        <w:t>1.</w:t>
      </w:r>
      <w:r>
        <w:rPr>
          <w:rFonts w:ascii="宋体" w:hAnsi="宋体"/>
          <w:color w:val="000000"/>
          <w:szCs w:val="21"/>
        </w:rPr>
        <w:t>5</w:t>
      </w:r>
      <w:r>
        <w:rPr>
          <w:rFonts w:hint="eastAsia" w:ascii="宋体" w:hAnsi="宋体"/>
          <w:color w:val="000000"/>
          <w:szCs w:val="21"/>
        </w:rPr>
        <w:t>软镜工作软管有效长度</w:t>
      </w:r>
      <w:r>
        <w:rPr>
          <w:rFonts w:ascii="宋体" w:hAnsi="宋体"/>
          <w:color w:val="000000"/>
          <w:szCs w:val="21"/>
        </w:rPr>
        <w:t>610</w:t>
      </w:r>
      <w:r>
        <w:rPr>
          <w:rFonts w:hint="eastAsia" w:ascii="宋体" w:hAnsi="宋体"/>
          <w:color w:val="000000"/>
          <w:szCs w:val="21"/>
        </w:rPr>
        <w:t>mm</w:t>
      </w:r>
      <w:r>
        <w:rPr>
          <w:rFonts w:ascii="宋体" w:hAnsi="宋体"/>
          <w:color w:val="000000"/>
          <w:szCs w:val="21"/>
        </w:rPr>
        <w:t>,</w:t>
      </w:r>
      <w:r>
        <w:rPr>
          <w:rFonts w:hint="eastAsia" w:ascii="宋体" w:hAnsi="宋体"/>
          <w:color w:val="000000"/>
          <w:szCs w:val="21"/>
        </w:rPr>
        <w:t>插入管自带有360°刻度标识；</w:t>
      </w:r>
    </w:p>
    <w:p>
      <w:pPr>
        <w:spacing w:line="440" w:lineRule="exact"/>
        <w:rPr>
          <w:rFonts w:ascii="宋体" w:hAnsi="宋体"/>
          <w:color w:val="000000"/>
          <w:szCs w:val="21"/>
        </w:rPr>
      </w:pPr>
      <w:r>
        <w:rPr>
          <w:rFonts w:hint="eastAsia" w:ascii="宋体" w:hAnsi="宋体" w:cs="宋体"/>
          <w:color w:val="000000"/>
          <w:szCs w:val="21"/>
        </w:rPr>
        <w:t>1.</w:t>
      </w:r>
      <w:r>
        <w:rPr>
          <w:rFonts w:ascii="宋体" w:hAnsi="宋体" w:cs="宋体"/>
          <w:color w:val="000000"/>
          <w:szCs w:val="21"/>
        </w:rPr>
        <w:t>6</w:t>
      </w:r>
      <w:r>
        <w:rPr>
          <w:rFonts w:hint="eastAsia" w:ascii="宋体" w:hAnsi="宋体"/>
          <w:color w:val="000000"/>
          <w:szCs w:val="21"/>
        </w:rPr>
        <w:t>成像原理：电子成像技术，工作软管不含导像、导光纤维；</w:t>
      </w:r>
    </w:p>
    <w:p>
      <w:pPr>
        <w:spacing w:line="440" w:lineRule="exact"/>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1.7操作手柄具备左右旋转关节，可带动插入软管部先端左右旋转，向左120°，向右120°；</w:t>
      </w:r>
    </w:p>
    <w:p>
      <w:pPr>
        <w:spacing w:line="440" w:lineRule="exact"/>
        <w:rPr>
          <w:rFonts w:ascii="宋体" w:hAnsi="宋体"/>
          <w:color w:val="000000"/>
          <w:szCs w:val="21"/>
        </w:rPr>
      </w:pPr>
      <w:r>
        <w:rPr>
          <w:rFonts w:hint="eastAsia" w:ascii="宋体" w:hAnsi="宋体"/>
          <w:color w:val="000000"/>
          <w:szCs w:val="21"/>
        </w:rPr>
        <w:t>1.8插入管先端头采用医用高分子材料，内外绝缘，确保手术安全；</w:t>
      </w:r>
    </w:p>
    <w:p>
      <w:pPr>
        <w:spacing w:line="440" w:lineRule="exact"/>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1.9操作手柄具备3个功能按键；</w:t>
      </w:r>
    </w:p>
    <w:p>
      <w:pPr>
        <w:spacing w:line="440" w:lineRule="exact"/>
        <w:rPr>
          <w:rFonts w:ascii="宋体" w:hAnsi="宋体"/>
          <w:color w:val="000000"/>
          <w:szCs w:val="21"/>
        </w:rPr>
      </w:pPr>
      <w:r>
        <w:rPr>
          <w:rFonts w:hint="eastAsia" w:ascii="宋体" w:hAnsi="宋体"/>
          <w:color w:val="000000"/>
          <w:szCs w:val="21"/>
        </w:rPr>
        <w:t>1</w:t>
      </w:r>
      <w:r>
        <w:rPr>
          <w:rFonts w:ascii="宋体" w:hAnsi="宋体"/>
          <w:color w:val="000000"/>
          <w:szCs w:val="21"/>
        </w:rPr>
        <w:t>.10</w:t>
      </w:r>
      <w:r>
        <w:rPr>
          <w:rFonts w:hint="eastAsia" w:ascii="宋体" w:hAnsi="宋体"/>
          <w:color w:val="000000"/>
          <w:szCs w:val="21"/>
        </w:rPr>
        <w:t>操作手柄上按键可控制图像处器的</w:t>
      </w:r>
      <w:r>
        <w:rPr>
          <w:rFonts w:ascii="宋体" w:hAnsi="宋体"/>
          <w:color w:val="000000"/>
          <w:szCs w:val="21"/>
        </w:rPr>
        <w:fldChar w:fldCharType="begin"/>
      </w:r>
      <w:r>
        <w:rPr>
          <w:rFonts w:hint="eastAsia" w:ascii="宋体" w:hAnsi="宋体"/>
          <w:color w:val="000000"/>
          <w:szCs w:val="21"/>
        </w:rPr>
        <w:instrText xml:space="preserve">= 1 \* GB3</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color w:val="000000"/>
          <w:szCs w:val="21"/>
        </w:rPr>
        <w:t>图像</w:t>
      </w:r>
      <w:r>
        <w:rPr>
          <w:rFonts w:hint="eastAsia" w:ascii="宋体" w:hAnsi="宋体"/>
          <w:color w:val="000000"/>
          <w:szCs w:val="21"/>
          <w:lang w:val="en-US" w:eastAsia="zh-CN"/>
        </w:rPr>
        <w:t>放</w:t>
      </w:r>
      <w:r>
        <w:rPr>
          <w:rFonts w:hint="eastAsia" w:ascii="宋体" w:hAnsi="宋体"/>
          <w:color w:val="000000"/>
          <w:szCs w:val="21"/>
        </w:rPr>
        <w:t>大/缩小、</w:t>
      </w:r>
      <w:r>
        <w:rPr>
          <w:rFonts w:ascii="宋体" w:hAnsi="宋体"/>
          <w:color w:val="000000"/>
          <w:szCs w:val="21"/>
        </w:rPr>
        <w:fldChar w:fldCharType="begin"/>
      </w:r>
      <w:r>
        <w:rPr>
          <w:rFonts w:hint="eastAsia" w:ascii="宋体" w:hAnsi="宋体"/>
          <w:color w:val="000000"/>
          <w:szCs w:val="21"/>
        </w:rPr>
        <w:instrText xml:space="preserve">= 2 \* GB3</w:instrText>
      </w:r>
      <w:r>
        <w:rPr>
          <w:rFonts w:ascii="宋体" w:hAnsi="宋体"/>
          <w:color w:val="000000"/>
          <w:szCs w:val="21"/>
        </w:rPr>
        <w:fldChar w:fldCharType="separate"/>
      </w:r>
      <w:r>
        <w:rPr>
          <w:rFonts w:hint="eastAsia" w:ascii="宋体" w:hAnsi="宋体"/>
          <w:color w:val="000000"/>
          <w:szCs w:val="21"/>
        </w:rPr>
        <w:t>②</w:t>
      </w:r>
      <w:r>
        <w:rPr>
          <w:rFonts w:ascii="宋体" w:hAnsi="宋体"/>
          <w:color w:val="000000"/>
          <w:szCs w:val="21"/>
        </w:rPr>
        <w:fldChar w:fldCharType="end"/>
      </w:r>
      <w:r>
        <w:rPr>
          <w:rFonts w:hint="eastAsia" w:ascii="宋体" w:hAnsi="宋体"/>
          <w:color w:val="000000"/>
          <w:szCs w:val="21"/>
        </w:rPr>
        <w:t>拍照</w:t>
      </w:r>
      <w:r>
        <w:rPr>
          <w:rFonts w:ascii="宋体" w:hAnsi="宋体"/>
          <w:color w:val="000000"/>
          <w:szCs w:val="21"/>
        </w:rPr>
        <w:t>/</w:t>
      </w:r>
      <w:r>
        <w:rPr>
          <w:rFonts w:hint="eastAsia" w:ascii="宋体" w:hAnsi="宋体"/>
          <w:color w:val="000000"/>
          <w:szCs w:val="21"/>
        </w:rPr>
        <w:t>录像、</w:t>
      </w:r>
      <w:r>
        <w:rPr>
          <w:rFonts w:ascii="宋体" w:hAnsi="宋体"/>
          <w:color w:val="000000"/>
          <w:szCs w:val="21"/>
        </w:rPr>
        <w:fldChar w:fldCharType="begin"/>
      </w:r>
      <w:r>
        <w:rPr>
          <w:rFonts w:hint="eastAsia" w:ascii="宋体" w:hAnsi="宋体"/>
          <w:color w:val="000000"/>
          <w:szCs w:val="21"/>
        </w:rPr>
        <w:instrText xml:space="preserve">= 3 \* GB3</w:instrText>
      </w:r>
      <w:r>
        <w:rPr>
          <w:rFonts w:ascii="宋体" w:hAnsi="宋体"/>
          <w:color w:val="000000"/>
          <w:szCs w:val="21"/>
        </w:rPr>
        <w:fldChar w:fldCharType="separate"/>
      </w:r>
      <w:r>
        <w:rPr>
          <w:rFonts w:hint="eastAsia" w:ascii="宋体" w:hAnsi="宋体"/>
          <w:color w:val="000000"/>
          <w:szCs w:val="21"/>
        </w:rPr>
        <w:t>③</w:t>
      </w:r>
      <w:r>
        <w:rPr>
          <w:rFonts w:ascii="宋体" w:hAnsi="宋体"/>
          <w:color w:val="000000"/>
          <w:szCs w:val="21"/>
        </w:rPr>
        <w:fldChar w:fldCharType="end"/>
      </w:r>
      <w:r>
        <w:rPr>
          <w:rFonts w:hint="eastAsia" w:ascii="宋体" w:hAnsi="宋体"/>
          <w:color w:val="000000"/>
          <w:szCs w:val="21"/>
        </w:rPr>
        <w:t>冻结/解冻结功能，无需触摸图像处理器，避免因接触屏幕导致感染风险；</w:t>
      </w:r>
    </w:p>
    <w:p>
      <w:pPr>
        <w:spacing w:line="440" w:lineRule="exact"/>
        <w:rPr>
          <w:rFonts w:ascii="宋体" w:hAnsi="宋体"/>
          <w:color w:val="000000"/>
          <w:szCs w:val="21"/>
        </w:rPr>
      </w:pPr>
      <w:r>
        <w:rPr>
          <w:rFonts w:hint="eastAsia" w:ascii="宋体" w:hAnsi="宋体"/>
          <w:color w:val="000000"/>
          <w:szCs w:val="21"/>
        </w:rPr>
        <w:t>1.1</w:t>
      </w:r>
      <w:r>
        <w:rPr>
          <w:rFonts w:ascii="宋体" w:hAnsi="宋体"/>
          <w:color w:val="000000"/>
          <w:szCs w:val="21"/>
        </w:rPr>
        <w:t>1</w:t>
      </w:r>
      <w:r>
        <w:rPr>
          <w:rFonts w:hint="eastAsia" w:ascii="宋体" w:hAnsi="宋体"/>
          <w:color w:val="000000"/>
          <w:szCs w:val="21"/>
        </w:rPr>
        <w:t>自带LED冷光源，具备防雾功能，无需预热，即可观察；</w:t>
      </w:r>
    </w:p>
    <w:p>
      <w:pPr>
        <w:spacing w:line="440" w:lineRule="exact"/>
        <w:rPr>
          <w:rFonts w:ascii="宋体" w:hAnsi="宋体"/>
          <w:color w:val="000000"/>
          <w:szCs w:val="21"/>
        </w:rPr>
      </w:pPr>
      <w:r>
        <w:rPr>
          <w:rFonts w:hint="eastAsia" w:ascii="宋体" w:hAnsi="宋体"/>
          <w:color w:val="000000"/>
          <w:szCs w:val="21"/>
        </w:rPr>
        <w:t>1</w:t>
      </w:r>
      <w:r>
        <w:rPr>
          <w:rFonts w:ascii="宋体" w:hAnsi="宋体"/>
          <w:color w:val="000000"/>
          <w:szCs w:val="21"/>
        </w:rPr>
        <w:t>.12</w:t>
      </w:r>
      <w:r>
        <w:rPr>
          <w:rFonts w:hint="eastAsia" w:ascii="宋体" w:hAnsi="宋体"/>
          <w:color w:val="000000"/>
          <w:szCs w:val="21"/>
        </w:rPr>
        <w:t>操作手柄为医用高分子材料材质，轻盈更耐腐蚀；</w:t>
      </w:r>
    </w:p>
    <w:p>
      <w:pPr>
        <w:spacing w:line="440" w:lineRule="exact"/>
        <w:rPr>
          <w:rFonts w:ascii="宋体" w:hAnsi="宋体"/>
          <w:color w:val="000000"/>
          <w:szCs w:val="21"/>
        </w:rPr>
      </w:pPr>
      <w:r>
        <w:rPr>
          <w:rFonts w:ascii="宋体" w:hAnsi="宋体"/>
          <w:color w:val="000000"/>
          <w:szCs w:val="21"/>
        </w:rPr>
        <w:t>1.13</w:t>
      </w:r>
      <w:r>
        <w:rPr>
          <w:rFonts w:hint="eastAsia" w:ascii="宋体" w:hAnsi="宋体"/>
          <w:color w:val="000000"/>
          <w:szCs w:val="21"/>
        </w:rPr>
        <w:t>采用智能主控芯片，可实现自动控制图像曝光度功能。</w:t>
      </w:r>
    </w:p>
    <w:p>
      <w:pPr>
        <w:spacing w:line="440" w:lineRule="exact"/>
        <w:rPr>
          <w:rFonts w:ascii="宋体" w:hAnsi="宋体"/>
          <w:color w:val="000000"/>
          <w:szCs w:val="21"/>
        </w:rPr>
      </w:pPr>
      <w:r>
        <w:rPr>
          <w:rFonts w:hint="default" w:ascii="宋体" w:hAnsi="宋体"/>
          <w:color w:val="000000"/>
          <w:szCs w:val="21"/>
          <w:lang w:val="en-US"/>
        </w:rPr>
        <w:t>1.14</w:t>
      </w:r>
      <w:r>
        <w:rPr>
          <w:rFonts w:hint="eastAsia" w:ascii="宋体" w:hAnsi="宋体"/>
          <w:color w:val="000000"/>
          <w:szCs w:val="21"/>
          <w:lang w:val="en-US" w:eastAsia="zh-CN"/>
        </w:rPr>
        <w:t>配备</w:t>
      </w:r>
      <w:r>
        <w:rPr>
          <w:rFonts w:hint="default" w:ascii="宋体" w:hAnsi="宋体"/>
          <w:color w:val="000000"/>
          <w:szCs w:val="21"/>
          <w:lang w:val="en-US" w:eastAsia="zh-CN"/>
        </w:rPr>
        <w:t>4</w:t>
      </w:r>
      <w:r>
        <w:rPr>
          <w:rFonts w:hint="eastAsia" w:ascii="宋体" w:hAnsi="宋体"/>
          <w:color w:val="000000"/>
          <w:szCs w:val="21"/>
          <w:lang w:val="en-US" w:eastAsia="zh-CN"/>
        </w:rPr>
        <w:t>寸小屏</w:t>
      </w:r>
    </w:p>
    <w:p>
      <w:pPr>
        <w:spacing w:line="440" w:lineRule="exact"/>
        <w:rPr>
          <w:rFonts w:ascii="宋体" w:hAnsi="宋体"/>
          <w:b/>
          <w:bCs/>
          <w:color w:val="000000"/>
          <w:szCs w:val="21"/>
        </w:rPr>
      </w:pPr>
    </w:p>
    <w:p>
      <w:pPr>
        <w:spacing w:line="440" w:lineRule="exact"/>
        <w:rPr>
          <w:rFonts w:ascii="宋体" w:hAnsi="宋体" w:eastAsia="宋体" w:cs="宋体"/>
          <w:bCs/>
          <w:color w:val="000000"/>
          <w:szCs w:val="21"/>
        </w:rPr>
      </w:pPr>
      <w:r>
        <w:rPr>
          <w:rFonts w:hint="eastAsia" w:ascii="宋体" w:hAnsi="宋体"/>
          <w:b/>
          <w:bCs/>
          <w:color w:val="000000"/>
          <w:szCs w:val="21"/>
        </w:rPr>
        <w:t>2.图像处理器：</w:t>
      </w:r>
    </w:p>
    <w:p>
      <w:pPr>
        <w:spacing w:line="360" w:lineRule="auto"/>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rPr>
        <w:t>.</w:t>
      </w:r>
      <w:r>
        <w:rPr>
          <w:rFonts w:hint="eastAsia" w:ascii="宋体" w:hAnsi="宋体" w:eastAsia="宋体" w:cs="宋体"/>
          <w:bCs/>
          <w:color w:val="000000"/>
          <w:szCs w:val="21"/>
          <w:lang w:val="en-US" w:eastAsia="zh-CN"/>
        </w:rPr>
        <w:t>1</w:t>
      </w:r>
      <w:r>
        <w:rPr>
          <w:rFonts w:hint="eastAsia" w:ascii="宋体" w:hAnsi="宋体" w:eastAsia="宋体" w:cs="宋体"/>
          <w:bCs/>
          <w:color w:val="000000"/>
          <w:szCs w:val="21"/>
        </w:rPr>
        <w:t>显示屏：TFT-LCD，1</w:t>
      </w:r>
      <w:r>
        <w:rPr>
          <w:rFonts w:ascii="宋体" w:hAnsi="宋体" w:eastAsia="宋体" w:cs="宋体"/>
          <w:bCs/>
          <w:color w:val="000000"/>
          <w:szCs w:val="21"/>
        </w:rPr>
        <w:t>280</w:t>
      </w:r>
      <w:r>
        <w:rPr>
          <w:rFonts w:hint="eastAsia" w:ascii="宋体" w:hAnsi="宋体" w:eastAsia="宋体" w:cs="宋体"/>
          <w:bCs/>
          <w:color w:val="000000"/>
          <w:szCs w:val="21"/>
        </w:rPr>
        <w:t>*</w:t>
      </w:r>
      <w:r>
        <w:rPr>
          <w:rFonts w:ascii="宋体" w:hAnsi="宋体" w:eastAsia="宋体" w:cs="宋体"/>
          <w:bCs/>
          <w:color w:val="000000"/>
          <w:szCs w:val="21"/>
        </w:rPr>
        <w:t>800</w:t>
      </w:r>
      <w:r>
        <w:rPr>
          <w:rFonts w:hint="eastAsia" w:ascii="宋体" w:hAnsi="宋体" w:eastAsia="宋体" w:cs="宋体"/>
          <w:bCs/>
          <w:color w:val="000000"/>
          <w:szCs w:val="21"/>
        </w:rPr>
        <w:t>高清分辨率；</w:t>
      </w:r>
    </w:p>
    <w:p>
      <w:pPr>
        <w:spacing w:line="360" w:lineRule="auto"/>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rPr>
        <w:t>.</w:t>
      </w: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触摸屏：电容式触摸屏；</w:t>
      </w:r>
    </w:p>
    <w:p>
      <w:pPr>
        <w:spacing w:line="360" w:lineRule="auto"/>
        <w:rPr>
          <w:rFonts w:ascii="宋体" w:hAnsi="宋体" w:eastAsia="宋体" w:cs="宋体"/>
          <w:bCs/>
          <w:color w:val="000000"/>
          <w:szCs w:val="21"/>
        </w:rPr>
      </w:pPr>
      <w:r>
        <w:rPr>
          <w:rFonts w:hint="eastAsia" w:ascii="宋体" w:hAnsi="宋体" w:cs="宋体"/>
          <w:color w:val="000000"/>
          <w:szCs w:val="21"/>
        </w:rPr>
        <w:t>▲</w:t>
      </w:r>
      <w:r>
        <w:rPr>
          <w:rFonts w:ascii="宋体" w:hAnsi="宋体" w:eastAsia="宋体" w:cs="宋体"/>
          <w:bCs/>
          <w:color w:val="000000"/>
          <w:szCs w:val="21"/>
        </w:rPr>
        <w:t>2</w:t>
      </w:r>
      <w:r>
        <w:rPr>
          <w:rFonts w:hint="eastAsia" w:ascii="宋体" w:hAnsi="宋体" w:eastAsia="宋体" w:cs="宋体"/>
          <w:bCs/>
          <w:color w:val="000000"/>
          <w:szCs w:val="21"/>
        </w:rPr>
        <w:t>.</w:t>
      </w:r>
      <w:r>
        <w:rPr>
          <w:rFonts w:hint="eastAsia" w:ascii="宋体" w:hAnsi="宋体" w:eastAsia="宋体" w:cs="宋体"/>
          <w:bCs/>
          <w:color w:val="000000"/>
          <w:szCs w:val="21"/>
          <w:lang w:val="en-US" w:eastAsia="zh-CN"/>
        </w:rPr>
        <w:t>3</w:t>
      </w:r>
      <w:r>
        <w:rPr>
          <w:rFonts w:hint="eastAsia" w:ascii="宋体" w:hAnsi="宋体" w:eastAsia="宋体" w:cs="宋体"/>
          <w:bCs/>
          <w:color w:val="000000"/>
          <w:szCs w:val="21"/>
        </w:rPr>
        <w:t>显示功能：自带10.1英寸显示屏，具有外置可热插拔</w:t>
      </w:r>
      <w:r>
        <w:rPr>
          <w:rFonts w:hint="eastAsia" w:ascii="宋体" w:hAnsi="宋体" w:eastAsia="宋体" w:cs="宋体"/>
          <w:bCs/>
          <w:color w:val="000000"/>
          <w:szCs w:val="21"/>
          <w:lang w:val="en-US" w:eastAsia="zh-CN"/>
        </w:rPr>
        <w:t xml:space="preserve">64G </w:t>
      </w:r>
      <w:r>
        <w:rPr>
          <w:rFonts w:hint="eastAsia" w:ascii="宋体" w:hAnsi="宋体" w:eastAsia="宋体" w:cs="宋体"/>
          <w:bCs/>
          <w:color w:val="000000"/>
          <w:szCs w:val="21"/>
        </w:rPr>
        <w:t>SD存储卡直接存储图片及声音等信息；</w:t>
      </w:r>
    </w:p>
    <w:p>
      <w:pPr>
        <w:spacing w:line="360" w:lineRule="auto"/>
        <w:rPr>
          <w:rFonts w:ascii="宋体" w:hAnsi="宋体" w:eastAsia="宋体" w:cs="宋体"/>
          <w:bCs/>
          <w:color w:val="000000"/>
          <w:szCs w:val="21"/>
        </w:rPr>
      </w:pPr>
      <w:r>
        <w:rPr>
          <w:rFonts w:hint="eastAsia" w:ascii="宋体" w:hAnsi="宋体" w:eastAsia="宋体" w:cs="宋体"/>
          <w:bCs/>
          <w:color w:val="000000"/>
          <w:szCs w:val="21"/>
        </w:rPr>
        <w:t>2</w:t>
      </w:r>
      <w:r>
        <w:rPr>
          <w:rFonts w:ascii="宋体" w:hAnsi="宋体" w:eastAsia="宋体" w:cs="宋体"/>
          <w:bCs/>
          <w:color w:val="000000"/>
          <w:szCs w:val="21"/>
        </w:rPr>
        <w:t>.</w:t>
      </w:r>
      <w:r>
        <w:rPr>
          <w:rFonts w:hint="eastAsia" w:ascii="宋体" w:hAnsi="宋体" w:eastAsia="宋体" w:cs="宋体"/>
          <w:bCs/>
          <w:color w:val="000000"/>
          <w:szCs w:val="21"/>
          <w:lang w:val="en-US" w:eastAsia="zh-CN"/>
        </w:rPr>
        <w:t>4</w:t>
      </w:r>
      <w:r>
        <w:rPr>
          <w:rFonts w:hint="eastAsia" w:ascii="宋体" w:hAnsi="宋体" w:eastAsia="宋体" w:cs="宋体"/>
          <w:bCs/>
          <w:color w:val="000000"/>
          <w:szCs w:val="21"/>
        </w:rPr>
        <w:t>开机时间：5秒即能实现图像显示；</w:t>
      </w:r>
    </w:p>
    <w:p>
      <w:pPr>
        <w:spacing w:line="360" w:lineRule="auto"/>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lang w:val="en-US" w:eastAsia="zh-CN"/>
        </w:rPr>
        <w:t>5</w:t>
      </w:r>
      <w:r>
        <w:rPr>
          <w:rFonts w:hint="eastAsia" w:ascii="宋体" w:hAnsi="宋体" w:eastAsia="宋体" w:cs="宋体"/>
          <w:bCs/>
          <w:color w:val="000000"/>
          <w:szCs w:val="21"/>
        </w:rPr>
        <w:t>预览、隐藏功能：具有可实时观察、记录与回放功能，且可一键隐藏所有按键功能；</w:t>
      </w:r>
    </w:p>
    <w:p>
      <w:pPr>
        <w:spacing w:line="360" w:lineRule="auto"/>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lang w:val="en-US" w:eastAsia="zh-CN"/>
        </w:rPr>
        <w:t>6</w:t>
      </w:r>
      <w:r>
        <w:rPr>
          <w:rFonts w:hint="eastAsia" w:ascii="宋体" w:hAnsi="宋体" w:eastAsia="宋体" w:cs="宋体"/>
          <w:bCs/>
          <w:color w:val="000000"/>
          <w:szCs w:val="21"/>
        </w:rPr>
        <w:t>录音录像功能：实现带音频录像的实时存储；</w:t>
      </w:r>
    </w:p>
    <w:p>
      <w:pPr>
        <w:spacing w:line="360" w:lineRule="auto"/>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lang w:val="en-US" w:eastAsia="zh-CN"/>
        </w:rPr>
        <w:t>7</w:t>
      </w:r>
      <w:r>
        <w:rPr>
          <w:rFonts w:hint="eastAsia" w:ascii="宋体" w:hAnsi="宋体" w:eastAsia="宋体" w:cs="宋体"/>
          <w:bCs/>
          <w:color w:val="000000"/>
          <w:szCs w:val="21"/>
        </w:rPr>
        <w:t>供电方式：</w:t>
      </w:r>
    </w:p>
    <w:p>
      <w:pPr>
        <w:spacing w:line="360" w:lineRule="auto"/>
        <w:rPr>
          <w:rFonts w:ascii="宋体" w:hAnsi="宋体" w:eastAsia="宋体" w:cs="宋体"/>
          <w:bCs/>
          <w:color w:val="000000"/>
          <w:szCs w:val="21"/>
        </w:rPr>
      </w:pPr>
      <w:r>
        <w:rPr>
          <w:rFonts w:hint="eastAsia" w:ascii="宋体" w:hAnsi="宋体" w:eastAsia="宋体" w:cs="宋体"/>
          <w:bCs/>
          <w:color w:val="000000"/>
          <w:szCs w:val="21"/>
        </w:rPr>
        <w:t>（1）电池供电：具有内置可充电电池,一次充满电的内部电源连续工作时间不小于4小时；</w:t>
      </w:r>
    </w:p>
    <w:p>
      <w:pPr>
        <w:spacing w:line="360" w:lineRule="auto"/>
        <w:rPr>
          <w:rFonts w:ascii="宋体" w:hAnsi="宋体" w:eastAsia="宋体" w:cs="宋体"/>
          <w:bCs/>
          <w:color w:val="000000"/>
          <w:szCs w:val="21"/>
        </w:rPr>
      </w:pPr>
      <w:r>
        <w:rPr>
          <w:rFonts w:hint="eastAsia" w:ascii="宋体" w:hAnsi="宋体" w:eastAsia="宋体" w:cs="宋体"/>
          <w:bCs/>
          <w:color w:val="000000"/>
          <w:szCs w:val="21"/>
        </w:rPr>
        <w:t>（2）交流电供电：可通过接入DC适配器连接交流电使用，可通过适配器实现24小时连续工作；</w:t>
      </w:r>
    </w:p>
    <w:p>
      <w:pPr>
        <w:spacing w:line="360" w:lineRule="auto"/>
        <w:rPr>
          <w:rFonts w:ascii="宋体" w:hAnsi="宋体" w:eastAsia="宋体" w:cs="宋体"/>
          <w:bCs/>
          <w:color w:val="000000"/>
          <w:szCs w:val="21"/>
        </w:rPr>
      </w:pPr>
      <w:r>
        <w:rPr>
          <w:rFonts w:hint="eastAsia" w:ascii="宋体" w:hAnsi="宋体" w:cs="宋体"/>
          <w:color w:val="000000"/>
          <w:szCs w:val="21"/>
        </w:rPr>
        <w:t>▲</w:t>
      </w:r>
      <w:r>
        <w:rPr>
          <w:rFonts w:ascii="宋体" w:hAnsi="宋体" w:eastAsia="宋体" w:cs="宋体"/>
          <w:bCs/>
          <w:color w:val="000000"/>
          <w:szCs w:val="21"/>
        </w:rPr>
        <w:t>2.</w:t>
      </w:r>
      <w:r>
        <w:rPr>
          <w:rFonts w:hint="eastAsia" w:ascii="宋体" w:hAnsi="宋体" w:eastAsia="宋体" w:cs="宋体"/>
          <w:bCs/>
          <w:color w:val="000000"/>
          <w:szCs w:val="21"/>
          <w:lang w:val="en-US" w:eastAsia="zh-CN"/>
        </w:rPr>
        <w:t>8</w:t>
      </w:r>
      <w:r>
        <w:rPr>
          <w:rFonts w:hint="eastAsia" w:ascii="宋体" w:hAnsi="宋体" w:eastAsia="宋体" w:cs="宋体"/>
          <w:bCs/>
          <w:color w:val="000000"/>
          <w:szCs w:val="21"/>
        </w:rPr>
        <w:t>视频输出接口：有CVBS视频输出接口和HDMI视频输出接口，可与医用显示器或工作站连接；</w:t>
      </w:r>
    </w:p>
    <w:p>
      <w:pPr>
        <w:spacing w:line="360" w:lineRule="auto"/>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lang w:val="en-US" w:eastAsia="zh-CN"/>
        </w:rPr>
        <w:t>9</w:t>
      </w:r>
      <w:r>
        <w:rPr>
          <w:rFonts w:hint="eastAsia" w:ascii="宋体" w:hAnsi="宋体" w:eastAsia="宋体" w:cs="宋体"/>
          <w:bCs/>
          <w:color w:val="000000"/>
          <w:szCs w:val="21"/>
        </w:rPr>
        <w:t>调节图像输出比例功能：在外接显示器时，可向外接显示器输出16:9和4:3两种显示比例的图像；</w:t>
      </w:r>
    </w:p>
    <w:p>
      <w:pPr>
        <w:spacing w:line="360" w:lineRule="auto"/>
        <w:rPr>
          <w:rFonts w:ascii="宋体" w:hAnsi="宋体" w:eastAsia="宋体" w:cs="宋体"/>
          <w:bCs/>
          <w:color w:val="000000"/>
          <w:szCs w:val="21"/>
        </w:rPr>
      </w:pPr>
      <w:r>
        <w:rPr>
          <w:rFonts w:ascii="宋体" w:hAnsi="宋体" w:eastAsia="宋体" w:cs="宋体"/>
          <w:bCs/>
          <w:color w:val="000000"/>
          <w:szCs w:val="21"/>
        </w:rPr>
        <w:t>2.</w:t>
      </w:r>
      <w:r>
        <w:rPr>
          <w:rFonts w:hint="eastAsia" w:ascii="宋体" w:hAnsi="宋体" w:eastAsia="宋体" w:cs="宋体"/>
          <w:bCs/>
          <w:color w:val="000000"/>
          <w:szCs w:val="21"/>
          <w:lang w:val="en-US" w:eastAsia="zh-CN"/>
        </w:rPr>
        <w:t>10</w:t>
      </w:r>
      <w:r>
        <w:rPr>
          <w:rFonts w:hint="eastAsia" w:ascii="宋体" w:hAnsi="宋体" w:eastAsia="宋体" w:cs="宋体"/>
          <w:bCs/>
          <w:color w:val="000000"/>
          <w:szCs w:val="21"/>
        </w:rPr>
        <w:t>亮度调节功能：可调节配套使用的电子内窥镜上的LED灯的亮度；</w:t>
      </w:r>
    </w:p>
    <w:p>
      <w:pPr>
        <w:spacing w:line="360" w:lineRule="auto"/>
        <w:rPr>
          <w:rFonts w:ascii="宋体" w:hAnsi="宋体" w:eastAsia="宋体" w:cs="宋体"/>
          <w:bCs/>
          <w:color w:val="000000"/>
          <w:szCs w:val="21"/>
        </w:rPr>
      </w:pPr>
      <w:r>
        <w:rPr>
          <w:rFonts w:ascii="宋体" w:hAnsi="宋体" w:eastAsia="宋体" w:cs="宋体"/>
          <w:bCs/>
          <w:color w:val="000000"/>
          <w:szCs w:val="21"/>
        </w:rPr>
        <w:t>2.1</w:t>
      </w:r>
      <w:r>
        <w:rPr>
          <w:rFonts w:hint="eastAsia" w:ascii="宋体" w:hAnsi="宋体" w:eastAsia="宋体" w:cs="宋体"/>
          <w:bCs/>
          <w:color w:val="000000"/>
          <w:szCs w:val="21"/>
          <w:lang w:val="en-US" w:eastAsia="zh-CN"/>
        </w:rPr>
        <w:t>1</w:t>
      </w:r>
      <w:r>
        <w:rPr>
          <w:rFonts w:hint="eastAsia" w:ascii="宋体" w:hAnsi="宋体" w:eastAsia="宋体" w:cs="宋体"/>
          <w:bCs/>
          <w:color w:val="000000"/>
          <w:szCs w:val="21"/>
        </w:rPr>
        <w:t>与内窥镜操作部连接方式：通过视频转接线与内窥镜手柄部直接相连，中间无需再通过连接手持式显示器即能实现视频操作，有效减轻产品重量方便临床使用；</w:t>
      </w:r>
    </w:p>
    <w:p>
      <w:pPr>
        <w:spacing w:line="360" w:lineRule="auto"/>
        <w:rPr>
          <w:rFonts w:ascii="宋体" w:hAnsi="宋体" w:eastAsia="宋体" w:cs="宋体"/>
          <w:bCs/>
          <w:color w:val="000000"/>
          <w:szCs w:val="21"/>
        </w:rPr>
      </w:pPr>
      <w:r>
        <w:rPr>
          <w:rFonts w:ascii="宋体" w:hAnsi="宋体" w:eastAsia="宋体" w:cs="宋体"/>
          <w:bCs/>
          <w:color w:val="000000"/>
          <w:szCs w:val="21"/>
        </w:rPr>
        <w:t>2.1</w:t>
      </w:r>
      <w:r>
        <w:rPr>
          <w:rFonts w:hint="eastAsia" w:ascii="宋体" w:hAnsi="宋体" w:eastAsia="宋体" w:cs="宋体"/>
          <w:bCs/>
          <w:color w:val="000000"/>
          <w:szCs w:val="21"/>
          <w:lang w:val="en-US" w:eastAsia="zh-CN"/>
        </w:rPr>
        <w:t>2</w:t>
      </w:r>
      <w:r>
        <w:rPr>
          <w:rFonts w:hint="eastAsia" w:ascii="宋体" w:hAnsi="宋体" w:eastAsia="宋体" w:cs="宋体"/>
          <w:bCs/>
          <w:color w:val="000000"/>
          <w:szCs w:val="21"/>
        </w:rPr>
        <w:t>录像显示及电量提示功能：具有摄录时间长短提示功能与循环摄录功能及电量智能检测指示标示（用于显示充电电量或适配器连接充电提示）；</w:t>
      </w:r>
    </w:p>
    <w:p>
      <w:pPr>
        <w:spacing w:line="360" w:lineRule="auto"/>
        <w:rPr>
          <w:rFonts w:ascii="宋体" w:hAnsi="宋体" w:eastAsia="宋体" w:cs="宋体"/>
          <w:bCs/>
          <w:color w:val="000000"/>
          <w:szCs w:val="21"/>
        </w:rPr>
      </w:pPr>
      <w:r>
        <w:rPr>
          <w:rFonts w:ascii="宋体" w:hAnsi="宋体" w:eastAsia="宋体" w:cs="宋体"/>
          <w:bCs/>
          <w:color w:val="000000"/>
          <w:szCs w:val="21"/>
        </w:rPr>
        <w:t>2.1</w:t>
      </w:r>
      <w:r>
        <w:rPr>
          <w:rFonts w:hint="eastAsia" w:ascii="宋体" w:hAnsi="宋体" w:eastAsia="宋体" w:cs="宋体"/>
          <w:bCs/>
          <w:color w:val="000000"/>
          <w:szCs w:val="21"/>
          <w:lang w:val="en-US" w:eastAsia="zh-CN"/>
        </w:rPr>
        <w:t>3</w:t>
      </w:r>
      <w:r>
        <w:rPr>
          <w:rFonts w:hint="eastAsia" w:ascii="宋体" w:hAnsi="宋体" w:eastAsia="宋体" w:cs="宋体"/>
          <w:bCs/>
          <w:color w:val="000000"/>
          <w:szCs w:val="21"/>
        </w:rPr>
        <w:t>白平衡功能：具有白平衡调节功能。</w:t>
      </w:r>
    </w:p>
    <w:p>
      <w:pPr>
        <w:spacing w:line="360" w:lineRule="auto"/>
        <w:rPr>
          <w:rFonts w:ascii="宋体" w:hAnsi="宋体" w:eastAsia="宋体" w:cs="宋体"/>
          <w:bCs/>
          <w:color w:val="000000"/>
          <w:szCs w:val="21"/>
        </w:rPr>
      </w:pPr>
    </w:p>
    <w:p>
      <w:pPr>
        <w:spacing w:line="360" w:lineRule="auto"/>
        <w:rPr>
          <w:rFonts w:ascii="宋体" w:hAnsi="宋体" w:eastAsia="宋体" w:cs="宋体"/>
          <w:b/>
          <w:bCs/>
          <w:color w:val="000000"/>
          <w:szCs w:val="21"/>
        </w:rPr>
      </w:pPr>
      <w:r>
        <w:rPr>
          <w:rFonts w:ascii="宋体" w:hAnsi="宋体" w:eastAsia="宋体" w:cs="宋体"/>
          <w:b/>
          <w:bCs/>
          <w:color w:val="000000"/>
          <w:szCs w:val="21"/>
        </w:rPr>
        <w:t>3</w:t>
      </w:r>
      <w:r>
        <w:rPr>
          <w:rFonts w:hint="eastAsia" w:ascii="宋体" w:hAnsi="宋体" w:eastAsia="宋体" w:cs="宋体"/>
          <w:b/>
          <w:bCs/>
          <w:color w:val="000000"/>
          <w:szCs w:val="21"/>
        </w:rPr>
        <w:t>.培训服务：</w:t>
      </w:r>
    </w:p>
    <w:p>
      <w:pPr>
        <w:spacing w:line="440" w:lineRule="exact"/>
        <w:rPr>
          <w:rFonts w:ascii="宋体" w:hAnsi="宋体"/>
          <w:color w:val="000000"/>
          <w:szCs w:val="21"/>
        </w:rPr>
      </w:pPr>
      <w:r>
        <w:rPr>
          <w:rFonts w:ascii="宋体" w:hAnsi="宋体"/>
          <w:color w:val="000000"/>
          <w:szCs w:val="21"/>
        </w:rPr>
        <w:t>3.1</w:t>
      </w:r>
      <w:r>
        <w:rPr>
          <w:rFonts w:hint="eastAsia" w:ascii="宋体" w:hAnsi="宋体"/>
          <w:color w:val="000000"/>
          <w:szCs w:val="21"/>
        </w:rPr>
        <w:t>提供专业的人员上门培训，保证操作者能掌握视频气管插管镜的操作技能；</w:t>
      </w:r>
    </w:p>
    <w:p>
      <w:pPr>
        <w:spacing w:line="440" w:lineRule="exact"/>
        <w:rPr>
          <w:rFonts w:ascii="宋体" w:hAnsi="宋体"/>
          <w:color w:val="000000"/>
          <w:szCs w:val="21"/>
        </w:rPr>
      </w:pPr>
      <w:r>
        <w:rPr>
          <w:rFonts w:ascii="宋体" w:hAnsi="宋体"/>
          <w:color w:val="000000"/>
          <w:szCs w:val="21"/>
        </w:rPr>
        <w:t>3.2</w:t>
      </w:r>
      <w:r>
        <w:rPr>
          <w:rFonts w:hint="eastAsia" w:ascii="宋体" w:hAnsi="宋体"/>
          <w:color w:val="000000"/>
          <w:szCs w:val="21"/>
        </w:rPr>
        <w:t>拥有完善的系统培训方案，可提供针对性的培训课程及相关学习资料。</w:t>
      </w:r>
    </w:p>
    <w:p>
      <w:pPr>
        <w:spacing w:line="440" w:lineRule="exact"/>
        <w:rPr>
          <w:rFonts w:ascii="宋体" w:hAnsi="宋体"/>
          <w:color w:val="000000"/>
          <w:szCs w:val="21"/>
        </w:rPr>
      </w:pPr>
    </w:p>
    <w:p>
      <w:pPr>
        <w:widowControl/>
        <w:jc w:val="left"/>
        <w:rPr>
          <w:rFonts w:ascii="宋体" w:hAnsi="宋体"/>
          <w:b/>
          <w:bCs/>
          <w:color w:val="000000"/>
          <w:szCs w:val="21"/>
        </w:rPr>
      </w:pPr>
      <w:r>
        <w:rPr>
          <w:rFonts w:ascii="宋体" w:hAnsi="宋体"/>
          <w:b/>
          <w:bCs/>
          <w:color w:val="000000"/>
          <w:szCs w:val="21"/>
        </w:rPr>
        <w:t>4</w:t>
      </w:r>
      <w:r>
        <w:rPr>
          <w:rFonts w:hint="eastAsia" w:ascii="宋体" w:hAnsi="宋体"/>
          <w:b/>
          <w:bCs/>
          <w:color w:val="000000"/>
          <w:szCs w:val="21"/>
        </w:rPr>
        <w:t>.配置清单</w:t>
      </w:r>
      <w:r>
        <w:rPr>
          <w:rFonts w:ascii="宋体"/>
          <w:b/>
          <w:color w:val="000000"/>
          <w:kern w:val="0"/>
        </w:rPr>
        <w:t>：</w:t>
      </w:r>
    </w:p>
    <w:tbl>
      <w:tblPr>
        <w:tblStyle w:val="8"/>
        <w:tblpPr w:leftFromText="180" w:rightFromText="180" w:vertAnchor="text" w:horzAnchor="margin" w:tblpXSpec="center" w:tblpY="42"/>
        <w:tblW w:w="8720" w:type="dxa"/>
        <w:tblInd w:w="0" w:type="dxa"/>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Layout w:type="fixed"/>
        <w:tblCellMar>
          <w:top w:w="0" w:type="dxa"/>
          <w:left w:w="108" w:type="dxa"/>
          <w:bottom w:w="0" w:type="dxa"/>
          <w:right w:w="108" w:type="dxa"/>
        </w:tblCellMar>
      </w:tblPr>
      <w:tblGrid>
        <w:gridCol w:w="1242"/>
        <w:gridCol w:w="5954"/>
        <w:gridCol w:w="1524"/>
      </w:tblGrid>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38" w:hRule="atLeast"/>
        </w:trPr>
        <w:tc>
          <w:tcPr>
            <w:tcW w:w="1242" w:type="dxa"/>
            <w:noWrap w:val="0"/>
            <w:vAlign w:val="center"/>
          </w:tcPr>
          <w:p>
            <w:pPr>
              <w:tabs>
                <w:tab w:val="left" w:pos="1322"/>
              </w:tabs>
              <w:jc w:val="center"/>
              <w:rPr>
                <w:rFonts w:ascii="宋体" w:hAnsi="宋体" w:eastAsia="宋体" w:cs="宋体"/>
                <w:b/>
                <w:bCs/>
                <w:sz w:val="24"/>
                <w:lang w:val="en-GB"/>
              </w:rPr>
            </w:pPr>
            <w:r>
              <w:rPr>
                <w:rFonts w:hint="eastAsia" w:ascii="宋体" w:hAnsi="宋体" w:eastAsia="宋体" w:cs="宋体"/>
                <w:b/>
                <w:bCs/>
                <w:sz w:val="24"/>
                <w:lang w:val="en-GB"/>
              </w:rPr>
              <w:t>序号</w:t>
            </w:r>
          </w:p>
        </w:tc>
        <w:tc>
          <w:tcPr>
            <w:tcW w:w="5954" w:type="dxa"/>
            <w:noWrap w:val="0"/>
            <w:vAlign w:val="center"/>
          </w:tcPr>
          <w:p>
            <w:pPr>
              <w:tabs>
                <w:tab w:val="left" w:pos="1322"/>
              </w:tabs>
              <w:jc w:val="center"/>
              <w:rPr>
                <w:rFonts w:ascii="宋体" w:hAnsi="宋体" w:eastAsia="宋体"/>
                <w:b/>
                <w:bCs/>
                <w:sz w:val="24"/>
                <w:lang w:val="en-GB"/>
              </w:rPr>
            </w:pPr>
            <w:r>
              <w:rPr>
                <w:rFonts w:hint="eastAsia" w:ascii="宋体" w:hAnsi="宋体" w:eastAsia="宋体" w:cs="宋体"/>
                <w:b/>
                <w:bCs/>
                <w:sz w:val="24"/>
                <w:lang w:val="en-GB"/>
              </w:rPr>
              <w:t>名称</w:t>
            </w:r>
          </w:p>
        </w:tc>
        <w:tc>
          <w:tcPr>
            <w:tcW w:w="1524" w:type="dxa"/>
            <w:noWrap w:val="0"/>
            <w:vAlign w:val="center"/>
          </w:tcPr>
          <w:p>
            <w:pPr>
              <w:tabs>
                <w:tab w:val="left" w:pos="1322"/>
              </w:tabs>
              <w:jc w:val="center"/>
              <w:rPr>
                <w:rFonts w:ascii="宋体" w:hAnsi="宋体" w:eastAsia="宋体"/>
                <w:b/>
                <w:bCs/>
                <w:sz w:val="24"/>
                <w:lang w:val="en-GB"/>
              </w:rPr>
            </w:pPr>
            <w:r>
              <w:rPr>
                <w:rFonts w:hint="eastAsia" w:ascii="宋体" w:hAnsi="宋体" w:eastAsia="宋体" w:cs="宋体"/>
                <w:b/>
                <w:bCs/>
                <w:sz w:val="24"/>
                <w:lang w:val="en-GB"/>
              </w:rPr>
              <w:t>数量</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05" w:hRule="atLeast"/>
        </w:trPr>
        <w:tc>
          <w:tcPr>
            <w:tcW w:w="1242" w:type="dxa"/>
            <w:noWrap w:val="0"/>
            <w:vAlign w:val="center"/>
          </w:tcPr>
          <w:p>
            <w:pPr>
              <w:jc w:val="center"/>
              <w:rPr>
                <w:rFonts w:ascii="宋体" w:hAnsi="宋体" w:eastAsia="宋体" w:cs="Tahoma"/>
                <w:color w:val="000000"/>
                <w:sz w:val="22"/>
                <w:szCs w:val="22"/>
              </w:rPr>
            </w:pPr>
            <w:r>
              <w:rPr>
                <w:rFonts w:ascii="宋体" w:hAnsi="宋体" w:eastAsia="宋体" w:cs="Tahoma"/>
                <w:color w:val="000000"/>
                <w:sz w:val="22"/>
                <w:szCs w:val="22"/>
              </w:rPr>
              <w:t>1</w:t>
            </w:r>
          </w:p>
        </w:tc>
        <w:tc>
          <w:tcPr>
            <w:tcW w:w="5954" w:type="dxa"/>
            <w:noWrap w:val="0"/>
            <w:vAlign w:val="center"/>
          </w:tcPr>
          <w:p>
            <w:pPr>
              <w:jc w:val="center"/>
              <w:rPr>
                <w:rFonts w:ascii="宋体" w:hAnsi="宋体" w:eastAsia="宋体" w:cs="Tahoma"/>
                <w:sz w:val="22"/>
                <w:szCs w:val="22"/>
              </w:rPr>
            </w:pPr>
            <w:r>
              <w:rPr>
                <w:rFonts w:hint="eastAsia" w:ascii="宋体" w:hAnsi="宋体" w:eastAsia="宋体" w:cs="Tahoma"/>
                <w:sz w:val="22"/>
                <w:szCs w:val="22"/>
              </w:rPr>
              <w:t>视频气管插管镜操作部</w:t>
            </w:r>
          </w:p>
        </w:tc>
        <w:tc>
          <w:tcPr>
            <w:tcW w:w="1524" w:type="dxa"/>
            <w:noWrap w:val="0"/>
            <w:vAlign w:val="center"/>
          </w:tcPr>
          <w:p>
            <w:pPr>
              <w:jc w:val="center"/>
              <w:rPr>
                <w:rFonts w:ascii="宋体" w:hAnsi="宋体" w:eastAsia="宋体" w:cs="Tahoma"/>
                <w:sz w:val="22"/>
                <w:szCs w:val="22"/>
              </w:rPr>
            </w:pPr>
            <w:r>
              <w:rPr>
                <w:rFonts w:hint="eastAsia" w:ascii="宋体" w:hAnsi="宋体" w:eastAsia="宋体" w:cs="Tahoma"/>
                <w:sz w:val="22"/>
                <w:szCs w:val="22"/>
              </w:rPr>
              <w:t>1条</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38" w:hRule="atLeast"/>
        </w:trPr>
        <w:tc>
          <w:tcPr>
            <w:tcW w:w="1242" w:type="dxa"/>
            <w:noWrap w:val="0"/>
            <w:vAlign w:val="center"/>
          </w:tcPr>
          <w:p>
            <w:pPr>
              <w:jc w:val="center"/>
              <w:rPr>
                <w:rFonts w:ascii="宋体" w:hAnsi="宋体" w:eastAsia="宋体" w:cs="Tahoma"/>
                <w:color w:val="000000"/>
                <w:sz w:val="22"/>
                <w:szCs w:val="22"/>
              </w:rPr>
            </w:pPr>
            <w:r>
              <w:rPr>
                <w:rFonts w:ascii="宋体" w:hAnsi="宋体" w:eastAsia="宋体" w:cs="Tahoma"/>
                <w:color w:val="000000"/>
                <w:sz w:val="22"/>
                <w:szCs w:val="22"/>
              </w:rPr>
              <w:t>2</w:t>
            </w:r>
          </w:p>
        </w:tc>
        <w:tc>
          <w:tcPr>
            <w:tcW w:w="5954" w:type="dxa"/>
            <w:noWrap w:val="0"/>
            <w:vAlign w:val="center"/>
          </w:tcPr>
          <w:p>
            <w:pPr>
              <w:jc w:val="center"/>
              <w:rPr>
                <w:rFonts w:ascii="宋体" w:hAnsi="宋体" w:eastAsia="宋体" w:cs="Tahoma"/>
                <w:sz w:val="22"/>
                <w:szCs w:val="22"/>
              </w:rPr>
            </w:pPr>
            <w:r>
              <w:rPr>
                <w:rFonts w:hint="eastAsia" w:ascii="宋体" w:hAnsi="宋体" w:eastAsia="宋体" w:cs="Tahoma"/>
                <w:sz w:val="22"/>
                <w:szCs w:val="22"/>
              </w:rPr>
              <w:t>图像处理器（</w:t>
            </w:r>
            <w:r>
              <w:rPr>
                <w:rFonts w:hint="eastAsia" w:ascii="宋体" w:hAnsi="宋体" w:eastAsia="宋体" w:cs="Tahoma"/>
                <w:sz w:val="22"/>
                <w:szCs w:val="22"/>
                <w:lang w:val="en-US" w:eastAsia="zh-CN"/>
              </w:rPr>
              <w:t>含软件</w:t>
            </w:r>
            <w:r>
              <w:rPr>
                <w:rFonts w:hint="eastAsia" w:ascii="宋体" w:hAnsi="宋体" w:eastAsia="宋体" w:cs="Tahoma"/>
                <w:sz w:val="22"/>
                <w:szCs w:val="22"/>
              </w:rPr>
              <w:t>）</w:t>
            </w:r>
          </w:p>
        </w:tc>
        <w:tc>
          <w:tcPr>
            <w:tcW w:w="1524" w:type="dxa"/>
            <w:noWrap w:val="0"/>
            <w:vAlign w:val="center"/>
          </w:tcPr>
          <w:p>
            <w:pPr>
              <w:jc w:val="center"/>
              <w:rPr>
                <w:rFonts w:ascii="宋体" w:hAnsi="宋体" w:eastAsia="宋体" w:cs="Tahoma"/>
                <w:sz w:val="22"/>
                <w:szCs w:val="22"/>
              </w:rPr>
            </w:pPr>
            <w:r>
              <w:rPr>
                <w:rFonts w:hint="eastAsia" w:ascii="宋体" w:hAnsi="宋体" w:eastAsia="宋体" w:cs="Tahoma"/>
                <w:sz w:val="22"/>
                <w:szCs w:val="22"/>
              </w:rPr>
              <w:t>1台</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55"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3</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视频转接线</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1条</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55"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4</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BNC-BNC视频线</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1条</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55"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5</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HDMI-DVI视频线</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1条</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37"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6</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防水盖</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1个</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04"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7</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活检阀帽</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5个</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05"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8</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适配器</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1个</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21"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9</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适配器电源线</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1条</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10</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64G</w:t>
            </w:r>
            <w:r>
              <w:rPr>
                <w:rFonts w:hint="eastAsia" w:ascii="宋体" w:hAnsi="宋体" w:eastAsia="宋体" w:cs="Tahoma"/>
                <w:sz w:val="22"/>
                <w:szCs w:val="22"/>
                <w:lang w:val="en-US" w:eastAsia="zh-CN"/>
              </w:rPr>
              <w:t xml:space="preserve"> </w:t>
            </w:r>
            <w:r>
              <w:rPr>
                <w:rFonts w:hint="eastAsia" w:ascii="宋体" w:hAnsi="宋体" w:eastAsia="宋体" w:cs="Tahoma"/>
                <w:sz w:val="22"/>
                <w:szCs w:val="22"/>
              </w:rPr>
              <w:t>SD卡</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1个</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504"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11</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吸引按钮</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2个</w:t>
            </w:r>
          </w:p>
        </w:tc>
      </w:tr>
      <w:tr>
        <w:tblPrEx>
          <w:tblBorders>
            <w:top w:val="double" w:color="365F91" w:sz="4" w:space="0"/>
            <w:left w:val="double" w:color="365F91" w:sz="4" w:space="0"/>
            <w:bottom w:val="double" w:color="365F91" w:sz="4" w:space="0"/>
            <w:right w:val="double" w:color="365F91" w:sz="4" w:space="0"/>
            <w:insideH w:val="dotted" w:color="244061" w:sz="4" w:space="0"/>
            <w:insideV w:val="dotted" w:color="244061" w:sz="4" w:space="0"/>
          </w:tblBorders>
          <w:tblCellMar>
            <w:top w:w="0" w:type="dxa"/>
            <w:left w:w="108" w:type="dxa"/>
            <w:bottom w:w="0" w:type="dxa"/>
            <w:right w:w="108" w:type="dxa"/>
          </w:tblCellMar>
        </w:tblPrEx>
        <w:trPr>
          <w:trHeight w:val="431" w:hRule="atLeast"/>
        </w:trPr>
        <w:tc>
          <w:tcPr>
            <w:tcW w:w="1242"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12</w:t>
            </w:r>
          </w:p>
        </w:tc>
        <w:tc>
          <w:tcPr>
            <w:tcW w:w="595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手提箱组件</w:t>
            </w:r>
          </w:p>
        </w:tc>
        <w:tc>
          <w:tcPr>
            <w:tcW w:w="1524" w:type="dxa"/>
            <w:noWrap w:val="0"/>
            <w:vAlign w:val="center"/>
          </w:tcPr>
          <w:p>
            <w:pPr>
              <w:jc w:val="center"/>
              <w:rPr>
                <w:rFonts w:hint="eastAsia" w:ascii="宋体" w:hAnsi="宋体" w:eastAsia="宋体" w:cs="Tahoma"/>
                <w:sz w:val="22"/>
                <w:szCs w:val="22"/>
              </w:rPr>
            </w:pPr>
            <w:r>
              <w:rPr>
                <w:rFonts w:hint="eastAsia" w:ascii="宋体" w:hAnsi="宋体" w:eastAsia="宋体" w:cs="Tahoma"/>
                <w:sz w:val="22"/>
                <w:szCs w:val="22"/>
              </w:rPr>
              <w:t>1套</w:t>
            </w:r>
          </w:p>
        </w:tc>
      </w:tr>
    </w:tbl>
    <w:p>
      <w:pPr>
        <w:ind w:firstLine="1084" w:firstLineChars="300"/>
        <w:rPr>
          <w:rFonts w:hint="eastAsia" w:ascii="宋体" w:hAnsi="宋体"/>
          <w:b/>
          <w:sz w:val="36"/>
          <w:szCs w:val="36"/>
        </w:rPr>
      </w:pPr>
    </w:p>
    <w:p>
      <w:pPr>
        <w:ind w:firstLine="1084" w:firstLineChars="300"/>
        <w:rPr>
          <w:rFonts w:hint="eastAsia" w:ascii="宋体" w:hAnsi="宋体"/>
          <w:b/>
          <w:sz w:val="36"/>
          <w:szCs w:val="36"/>
        </w:rPr>
      </w:pPr>
    </w:p>
    <w:p>
      <w:pPr>
        <w:rPr>
          <w:rFonts w:hint="eastAsia" w:ascii="宋体" w:hAnsi="宋体"/>
          <w:b/>
          <w:sz w:val="24"/>
          <w:szCs w:val="24"/>
          <w:lang w:eastAsia="zh-CN"/>
        </w:rPr>
      </w:pPr>
      <w:r>
        <w:rPr>
          <w:rFonts w:hint="eastAsia" w:ascii="宋体" w:hAnsi="宋体"/>
          <w:b/>
          <w:sz w:val="24"/>
          <w:szCs w:val="24"/>
          <w:lang w:val="en-US" w:eastAsia="zh-CN"/>
        </w:rPr>
        <w:t>康复训练车</w:t>
      </w:r>
      <w:r>
        <w:rPr>
          <w:rFonts w:hint="eastAsia" w:ascii="宋体" w:hAnsi="宋体"/>
          <w:b/>
          <w:sz w:val="24"/>
          <w:szCs w:val="24"/>
          <w:lang w:eastAsia="zh-CN"/>
        </w:rPr>
        <w:t>技术参数：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sz w:val="24"/>
        </w:rPr>
        <w:t>针对患者训练的安全性和稳定性设备做了配重设计和防滑设计</w:t>
      </w:r>
      <w:r>
        <w:rPr>
          <w:rFonts w:hint="eastAsia" w:ascii="宋体" w:hAnsi="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sz w:val="24"/>
        </w:rPr>
        <w:t>电机动力系统运动时有力且平稳，使患者训练时安全有保证，使设备的各项功能指标都能正确运行</w:t>
      </w:r>
      <w:r>
        <w:rPr>
          <w:rFonts w:hint="eastAsia" w:ascii="宋体" w:hAnsi="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sz w:val="24"/>
        </w:rPr>
        <w:t>动力系统采用特殊的结构设计，使智能康复训练系统的动力系统使用寿命长</w:t>
      </w:r>
      <w:r>
        <w:rPr>
          <w:rFonts w:hint="eastAsia" w:ascii="宋体" w:hAnsi="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sz w:val="24"/>
        </w:rPr>
        <w:t>具有患者从完全被动训练阶段到主动和被动训练相交叉的助力训练阶段到完全的主动训练阶段到初期主动力量训练阶段的患者康复过程</w:t>
      </w:r>
      <w:r>
        <w:rPr>
          <w:rFonts w:hint="eastAsia" w:ascii="宋体" w:hAnsi="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sz w:val="24"/>
        </w:rPr>
        <w:t>采用</w:t>
      </w:r>
      <w:r>
        <w:rPr>
          <w:rFonts w:hint="eastAsia" w:ascii="宋体" w:hAnsi="宋体"/>
          <w:sz w:val="24"/>
          <w:lang w:val="en-US" w:eastAsia="zh-CN"/>
        </w:rPr>
        <w:t>10.4寸</w:t>
      </w:r>
      <w:r>
        <w:rPr>
          <w:rFonts w:hint="eastAsia" w:ascii="宋体" w:hAnsi="宋体"/>
          <w:sz w:val="24"/>
        </w:rPr>
        <w:t>彩色</w:t>
      </w:r>
      <w:r>
        <w:rPr>
          <w:rFonts w:hint="eastAsia" w:ascii="宋体" w:hAnsi="宋体"/>
          <w:sz w:val="24"/>
          <w:lang w:eastAsia="zh-CN"/>
        </w:rPr>
        <w:t>液晶触摸屏；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sz w:val="24"/>
        </w:rPr>
        <w:t>★具有六种针对性的训练模式</w:t>
      </w:r>
      <w:r>
        <w:rPr>
          <w:rFonts w:hint="eastAsia" w:hAnsi="宋体" w:cs="宋体"/>
          <w:b w:val="0"/>
          <w:bCs w:val="0"/>
          <w:sz w:val="24"/>
          <w:szCs w:val="24"/>
          <w:lang w:val="en-US" w:eastAsia="zh-CN"/>
        </w:rPr>
        <w:t>（提供省级医疗器械检验所检验报告证明文件）</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宋体" w:hAnsi="宋体" w:eastAsia="宋体"/>
          <w:sz w:val="24"/>
          <w:lang w:val="en-US" w:eastAsia="zh-CN"/>
        </w:rPr>
      </w:pPr>
      <w:r>
        <w:rPr>
          <w:rFonts w:hint="eastAsia" w:ascii="宋体" w:hAnsi="宋体"/>
          <w:sz w:val="24"/>
        </w:rPr>
        <w:t>（1）神经模式：连续旋转运动的训练模式</w:t>
      </w:r>
      <w:r>
        <w:rPr>
          <w:rFonts w:hint="eastAsia" w:ascii="宋体" w:hAnsi="宋体"/>
          <w:sz w:val="24"/>
          <w:lang w:eastAsia="zh-CN"/>
        </w:rPr>
        <w:t>，</w:t>
      </w:r>
      <w:r>
        <w:rPr>
          <w:rFonts w:hint="eastAsia" w:ascii="宋体" w:hAnsi="宋体"/>
          <w:sz w:val="24"/>
          <w:lang w:val="en-US" w:eastAsia="zh-CN"/>
        </w:rPr>
        <w:t>可智能接受患者自主运动功能反馈，自动调整训练等级；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宋体" w:hAnsi="宋体"/>
          <w:sz w:val="24"/>
          <w:lang w:val="en-US"/>
        </w:rPr>
      </w:pPr>
      <w:r>
        <w:rPr>
          <w:rFonts w:hint="eastAsia" w:ascii="宋体" w:hAnsi="宋体"/>
          <w:sz w:val="24"/>
        </w:rPr>
        <w:t>（2）骨科模式：定位的角度往复训练模式</w:t>
      </w:r>
      <w:r>
        <w:rPr>
          <w:rFonts w:hint="eastAsia" w:ascii="宋体" w:hAnsi="宋体"/>
          <w:sz w:val="24"/>
          <w:lang w:eastAsia="zh-CN"/>
        </w:rPr>
        <w:t>，</w:t>
      </w:r>
      <w:r>
        <w:rPr>
          <w:rFonts w:hint="eastAsia" w:ascii="宋体" w:hAnsi="宋体"/>
          <w:sz w:val="24"/>
          <w:lang w:val="en-US" w:eastAsia="zh-CN"/>
        </w:rPr>
        <w:t>设置调节角度等级为±5°；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rPr>
      </w:pPr>
      <w:r>
        <w:rPr>
          <w:rFonts w:hint="eastAsia" w:ascii="宋体" w:hAnsi="宋体"/>
          <w:sz w:val="24"/>
        </w:rPr>
        <w:t>（3）心肺模式：完全的主动运动训练模式</w:t>
      </w:r>
      <w:r>
        <w:rPr>
          <w:rFonts w:hint="eastAsia" w:ascii="宋体" w:hAnsi="宋体"/>
          <w:sz w:val="24"/>
          <w:lang w:eastAsia="zh-CN"/>
        </w:rPr>
        <w:t>，</w:t>
      </w:r>
      <w:r>
        <w:rPr>
          <w:rFonts w:hint="eastAsia" w:ascii="宋体" w:hAnsi="宋体"/>
          <w:sz w:val="24"/>
          <w:lang w:val="en-US" w:eastAsia="zh-CN"/>
        </w:rPr>
        <w:t>阻力调节等级为±5N</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rPr>
      </w:pPr>
      <w:r>
        <w:rPr>
          <w:rFonts w:hint="eastAsia" w:ascii="宋体" w:hAnsi="宋体"/>
          <w:sz w:val="24"/>
        </w:rPr>
        <w:t>（4）反馈模式：建立协调性的训练模式</w:t>
      </w:r>
      <w:r>
        <w:rPr>
          <w:rFonts w:hint="eastAsia" w:ascii="宋体" w:hAnsi="宋体"/>
          <w:sz w:val="24"/>
          <w:lang w:eastAsia="zh-CN"/>
        </w:rPr>
        <w:t>，</w:t>
      </w:r>
      <w:r>
        <w:rPr>
          <w:rFonts w:hint="eastAsia" w:ascii="宋体" w:hAnsi="宋体"/>
          <w:sz w:val="24"/>
          <w:lang w:val="en-US" w:eastAsia="zh-CN"/>
        </w:rPr>
        <w:t>通过动画实时反馈</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rPr>
      </w:pPr>
      <w:r>
        <w:rPr>
          <w:rFonts w:hint="eastAsia" w:ascii="宋体" w:hAnsi="宋体"/>
          <w:sz w:val="24"/>
        </w:rPr>
        <w:t>（5）被动模式：强化训练</w:t>
      </w:r>
      <w:r>
        <w:rPr>
          <w:rFonts w:hint="eastAsia" w:ascii="宋体" w:hAnsi="宋体"/>
          <w:sz w:val="24"/>
          <w:lang w:val="en-US" w:eastAsia="zh-CN"/>
        </w:rPr>
        <w:t>肌力、耐力</w:t>
      </w:r>
      <w:r>
        <w:rPr>
          <w:rFonts w:hint="eastAsia" w:ascii="宋体" w:hAnsi="宋体"/>
          <w:sz w:val="24"/>
        </w:rPr>
        <w:t>的训练模式；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rPr>
      </w:pPr>
      <w:r>
        <w:rPr>
          <w:rFonts w:hint="eastAsia" w:ascii="宋体" w:hAnsi="宋体"/>
          <w:sz w:val="24"/>
        </w:rPr>
        <w:t>（6）游戏模式：</w:t>
      </w:r>
      <w:r>
        <w:rPr>
          <w:rFonts w:hint="eastAsia" w:ascii="宋体" w:hAnsi="宋体"/>
          <w:sz w:val="24"/>
          <w:lang w:val="en-US" w:eastAsia="zh-CN"/>
        </w:rPr>
        <w:t>通过互动游戏增添</w:t>
      </w:r>
      <w:r>
        <w:rPr>
          <w:rFonts w:hint="eastAsia" w:ascii="宋体" w:hAnsi="宋体"/>
          <w:sz w:val="24"/>
        </w:rPr>
        <w:t>训练者</w:t>
      </w:r>
      <w:r>
        <w:rPr>
          <w:rFonts w:hint="eastAsia" w:ascii="宋体" w:hAnsi="宋体"/>
          <w:sz w:val="24"/>
          <w:lang w:val="en-US" w:eastAsia="zh-CN"/>
        </w:rPr>
        <w:t>的康复趣味性</w:t>
      </w:r>
      <w:r>
        <w:rPr>
          <w:rFonts w:hint="eastAsia" w:ascii="宋体" w:hAnsi="宋体"/>
          <w:sz w:val="24"/>
        </w:rPr>
        <w:t>，使其</w:t>
      </w:r>
      <w:r>
        <w:rPr>
          <w:rFonts w:hint="eastAsia" w:ascii="宋体" w:hAnsi="宋体"/>
          <w:sz w:val="24"/>
          <w:lang w:val="en-US" w:eastAsia="zh-CN"/>
        </w:rPr>
        <w:t>提高肌力、肢体控制能力；</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eastAsia="宋体"/>
          <w:sz w:val="24"/>
          <w:szCs w:val="21"/>
        </w:rPr>
        <w:t>★</w:t>
      </w:r>
      <w:r>
        <w:rPr>
          <w:rFonts w:hint="eastAsia" w:ascii="宋体" w:hAnsi="宋体"/>
          <w:sz w:val="24"/>
        </w:rPr>
        <w:t>具有四种患者训练安全保护功能</w:t>
      </w:r>
      <w:r>
        <w:rPr>
          <w:rFonts w:hint="eastAsia" w:hAnsi="宋体" w:cs="宋体"/>
          <w:b w:val="0"/>
          <w:bCs w:val="0"/>
          <w:sz w:val="24"/>
          <w:szCs w:val="24"/>
          <w:lang w:val="en-US" w:eastAsia="zh-CN"/>
        </w:rPr>
        <w:t>（提供省级医疗器械检验所检验报告证明文件）</w:t>
      </w:r>
      <w:r>
        <w:rPr>
          <w:rFonts w:hint="eastAsia" w:ascii="宋体" w:hAnsi="宋体"/>
          <w:sz w:val="24"/>
        </w:rPr>
        <w:t>：痉挛保护、声控保护、靶心率保护、磁控保护。且痉挛敏感等级、声控敏感等级和靶心率目标数值均可调。</w:t>
      </w:r>
      <w:r>
        <w:rPr>
          <w:rFonts w:hint="eastAsia" w:ascii="宋体" w:hAnsi="宋体"/>
          <w:sz w:val="24"/>
          <w:szCs w:val="24"/>
          <w:lang w:eastAsia="zh-CN"/>
        </w:rPr>
        <w:t>靶</w:t>
      </w:r>
      <w:r>
        <w:rPr>
          <w:rFonts w:hint="eastAsia" w:ascii="宋体" w:hAnsi="宋体"/>
          <w:sz w:val="24"/>
          <w:szCs w:val="24"/>
        </w:rPr>
        <w:t>心率设定范围：0-150（设定级数每次5），精度±5次/min</w:t>
      </w:r>
      <w:r>
        <w:rPr>
          <w:rFonts w:hint="eastAsia" w:ascii="宋体" w:hAnsi="宋体"/>
          <w:sz w:val="24"/>
          <w:szCs w:val="24"/>
          <w:lang w:eastAsia="zh-CN"/>
        </w:rPr>
        <w:t>。</w:t>
      </w:r>
      <w:r>
        <w:rPr>
          <w:rFonts w:hint="eastAsia" w:ascii="宋体" w:hAnsi="宋体"/>
          <w:sz w:val="24"/>
          <w:szCs w:val="24"/>
          <w:lang w:val="en-US" w:eastAsia="zh-CN"/>
        </w:rPr>
        <w:t>设备</w:t>
      </w:r>
      <w:r>
        <w:rPr>
          <w:rFonts w:hint="eastAsia" w:ascii="宋体" w:hAnsi="宋体"/>
          <w:sz w:val="24"/>
          <w:szCs w:val="24"/>
        </w:rPr>
        <w:t>能智能感应患者的心率大小，超过设定心率机器自动停止，保护患者安全</w:t>
      </w:r>
      <w:r>
        <w:rPr>
          <w:rFonts w:hint="eastAsia" w:ascii="宋体" w:hAnsi="宋体"/>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ascii="宋体" w:hAnsi="宋体"/>
          <w:sz w:val="24"/>
        </w:rPr>
      </w:pPr>
      <w:r>
        <w:rPr>
          <w:rFonts w:hint="eastAsia" w:ascii="宋体" w:hAnsi="宋体"/>
          <w:sz w:val="24"/>
          <w:lang w:val="en-US" w:eastAsia="zh-CN"/>
        </w:rPr>
        <w:t>可调参数：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定时范围：</w:t>
      </w:r>
      <w:r>
        <w:rPr>
          <w:rFonts w:hint="eastAsia" w:ascii="宋体" w:hAnsi="宋体"/>
          <w:sz w:val="24"/>
          <w:lang w:val="en-US" w:eastAsia="zh-CN"/>
        </w:rPr>
        <w:t>0</w:t>
      </w:r>
      <w:r>
        <w:rPr>
          <w:rFonts w:ascii="宋体" w:hAnsi="宋体"/>
          <w:sz w:val="24"/>
        </w:rPr>
        <w:t>～</w:t>
      </w:r>
      <w:r>
        <w:rPr>
          <w:rFonts w:hint="eastAsia" w:ascii="宋体" w:hAnsi="宋体"/>
          <w:sz w:val="24"/>
        </w:rPr>
        <w:t>120min±1min；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速度显示范围：0-99r/min±10%；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速度设定范围：0-60r/min±10%；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角度设定范围：0-330</w:t>
      </w:r>
      <w:r>
        <w:rPr>
          <w:rFonts w:hint="eastAsia" w:ascii="宋体" w:hAnsi="宋体"/>
          <w:sz w:val="24"/>
          <w:lang w:val="en-US" w:eastAsia="zh-CN"/>
        </w:rPr>
        <w:t>°</w:t>
      </w:r>
      <w:r>
        <w:rPr>
          <w:rFonts w:hint="eastAsia" w:ascii="宋体" w:hAnsi="宋体"/>
          <w:sz w:val="24"/>
        </w:rPr>
        <w:t>±5</w:t>
      </w:r>
      <w:r>
        <w:rPr>
          <w:rFonts w:hint="eastAsia" w:ascii="宋体" w:hAnsi="宋体"/>
          <w:sz w:val="24"/>
          <w:lang w:val="en-US" w:eastAsia="zh-CN"/>
        </w:rPr>
        <w:t>°</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阻力设定等级：1-20；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阻力力矩：0-20Nm；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sz w:val="24"/>
          <w:lang w:eastAsia="zh-CN"/>
        </w:rPr>
      </w:pPr>
      <w:r>
        <w:rPr>
          <w:rFonts w:hint="eastAsia" w:ascii="宋体" w:hAnsi="宋体"/>
          <w:sz w:val="24"/>
          <w:lang w:val="en-US" w:eastAsia="zh-CN"/>
        </w:rPr>
        <w:t>9、</w:t>
      </w:r>
      <w:r>
        <w:rPr>
          <w:rFonts w:hint="eastAsia" w:ascii="宋体" w:hAnsi="宋体"/>
          <w:sz w:val="24"/>
        </w:rPr>
        <w:t>能够实时显示患者主动做功情况</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rPr>
      </w:pPr>
      <w:r>
        <w:rPr>
          <w:rFonts w:hint="eastAsia" w:ascii="宋体" w:hAnsi="宋体"/>
          <w:sz w:val="24"/>
          <w:lang w:val="en-US" w:eastAsia="zh-CN"/>
        </w:rPr>
        <w:t>10、气动助力升降高度130-165cm；</w:t>
      </w:r>
      <w:r>
        <w:rPr>
          <w:rFonts w:hint="eastAsia" w:ascii="宋体" w:hAnsi="宋体"/>
          <w:sz w:val="24"/>
        </w:rPr>
        <w:t>根据患者情况训练单元高低调节，充分考虑了患者训练体位。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宋体" w:hAnsi="宋体"/>
          <w:sz w:val="24"/>
          <w:lang w:val="en-US" w:eastAsia="zh-CN"/>
        </w:rPr>
      </w:pPr>
      <w:r>
        <w:rPr>
          <w:rFonts w:hint="eastAsia" w:ascii="宋体" w:hAnsi="宋体"/>
          <w:sz w:val="24"/>
          <w:lang w:val="en-US" w:eastAsia="zh-CN"/>
        </w:rPr>
        <w:t>11、具有脚刹驻机功能；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lang w:val="en-US" w:eastAsia="zh-CN"/>
        </w:rPr>
      </w:pPr>
      <w:r>
        <w:rPr>
          <w:rFonts w:hint="eastAsia" w:ascii="宋体" w:hAnsi="宋体"/>
          <w:sz w:val="24"/>
          <w:lang w:val="en-US" w:eastAsia="zh-CN"/>
        </w:rPr>
        <w:t>12、显示屏平面翻转0-90°，显示屏轴向旋转0-200°；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rPr>
      </w:pPr>
      <w:r>
        <w:rPr>
          <w:rFonts w:hint="eastAsia" w:ascii="宋体" w:hAnsi="宋体"/>
          <w:sz w:val="24"/>
          <w:lang w:val="en-US" w:eastAsia="zh-CN"/>
        </w:rPr>
        <w:t>13、整机重量:50KG；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80" w:firstLineChars="200"/>
        <w:textAlignment w:val="auto"/>
        <w:rPr>
          <w:rFonts w:hint="eastAsia" w:ascii="宋体" w:hAnsi="宋体"/>
          <w:sz w:val="24"/>
        </w:rPr>
      </w:pPr>
      <w:r>
        <w:rPr>
          <w:rFonts w:hint="eastAsia" w:ascii="宋体" w:hAnsi="宋体"/>
          <w:sz w:val="24"/>
        </w:rPr>
        <w:t>AC220V±10%</w:t>
      </w:r>
      <w:r>
        <w:rPr>
          <w:rFonts w:hint="eastAsia" w:ascii="宋体" w:hAnsi="宋体"/>
          <w:sz w:val="24"/>
          <w:lang w:val="en-US" w:eastAsia="zh-CN"/>
        </w:rPr>
        <w:t xml:space="preserve"> </w:t>
      </w:r>
      <w:r>
        <w:rPr>
          <w:rFonts w:hint="eastAsia" w:ascii="宋体" w:hAnsi="宋体"/>
          <w:sz w:val="24"/>
        </w:rPr>
        <w:t>50Hz；</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输入功率：床边型&lt;300VA；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熔断器：F1AL250V,F3AL250V；</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lang w:val="en-US" w:eastAsia="zh-CN"/>
        </w:rPr>
      </w:pPr>
      <w:r>
        <w:rPr>
          <w:rFonts w:hint="eastAsia" w:ascii="宋体" w:hAnsi="宋体"/>
          <w:sz w:val="24"/>
          <w:lang w:val="en-US" w:eastAsia="zh-CN"/>
        </w:rPr>
        <w:t>14、下肢治疗运动半径两档可调；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宋体" w:hAnsi="宋体"/>
          <w:sz w:val="24"/>
          <w:lang w:val="en-US" w:eastAsia="zh-CN"/>
        </w:rPr>
      </w:pPr>
      <w:r>
        <w:rPr>
          <w:rFonts w:hint="eastAsia" w:ascii="宋体" w:hAnsi="宋体"/>
          <w:sz w:val="24"/>
          <w:lang w:val="en-US" w:eastAsia="zh-CN"/>
        </w:rPr>
        <w:t>15、</w:t>
      </w:r>
      <w:r>
        <w:rPr>
          <w:rFonts w:hint="eastAsia" w:ascii="宋体" w:hAnsi="宋体"/>
          <w:sz w:val="24"/>
        </w:rPr>
        <w:t>★</w:t>
      </w:r>
      <w:r>
        <w:rPr>
          <w:rFonts w:hint="eastAsia" w:ascii="宋体" w:hAnsi="宋体"/>
          <w:sz w:val="24"/>
          <w:lang w:val="en-US" w:eastAsia="zh-CN"/>
        </w:rPr>
        <w:t>下肢训练臂具有四个可调角度，适合不同身高患者使用；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lang w:val="en-US" w:eastAsia="zh-CN"/>
        </w:rPr>
      </w:pPr>
      <w:r>
        <w:rPr>
          <w:rFonts w:hint="eastAsia" w:ascii="宋体" w:hAnsi="宋体"/>
          <w:sz w:val="24"/>
          <w:lang w:val="en-US" w:eastAsia="zh-CN"/>
        </w:rPr>
        <w:t>16、</w:t>
      </w:r>
      <w:r>
        <w:rPr>
          <w:rFonts w:hint="eastAsia" w:ascii="宋体" w:hAnsi="宋体"/>
          <w:sz w:val="24"/>
        </w:rPr>
        <w:t>★</w:t>
      </w:r>
      <w:r>
        <w:rPr>
          <w:rFonts w:hint="eastAsia" w:ascii="宋体" w:hAnsi="宋体"/>
          <w:sz w:val="24"/>
          <w:lang w:val="en-US" w:eastAsia="zh-CN"/>
        </w:rPr>
        <w:t>适应ICU各种病床，机器前支撑宽度不大于46cm,高度不大于7.8cm；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sz w:val="24"/>
          <w:lang w:val="en-US" w:eastAsia="zh-CN"/>
        </w:rPr>
      </w:pPr>
      <w:r>
        <w:rPr>
          <w:rFonts w:hint="eastAsia" w:ascii="宋体" w:hAnsi="宋体"/>
          <w:sz w:val="24"/>
          <w:lang w:val="en-US" w:eastAsia="zh-CN"/>
        </w:rPr>
        <w:t>17、</w:t>
      </w:r>
      <w:r>
        <w:rPr>
          <w:rFonts w:hint="eastAsia" w:ascii="宋体" w:hAnsi="宋体"/>
          <w:sz w:val="24"/>
        </w:rPr>
        <w:t>★</w:t>
      </w:r>
      <w:r>
        <w:rPr>
          <w:rFonts w:hint="eastAsia" w:ascii="宋体" w:hAnsi="宋体"/>
          <w:sz w:val="24"/>
          <w:lang w:val="en-US" w:eastAsia="zh-CN"/>
        </w:rPr>
        <w:t>腿部弹力无级可调减重保护装置，最小调节旋转角度单位为1°；</w:t>
      </w:r>
    </w:p>
    <w:p>
      <w:pPr>
        <w:pStyle w:val="1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sz w:val="24"/>
          <w:lang w:val="en-US" w:eastAsia="zh-CN"/>
        </w:rPr>
        <w:t>1</w:t>
      </w:r>
      <w:r>
        <w:rPr>
          <w:rFonts w:hint="eastAsia" w:hAnsi="宋体"/>
          <w:sz w:val="24"/>
          <w:lang w:val="en-US" w:eastAsia="zh-CN"/>
        </w:rPr>
        <w:t>8</w:t>
      </w:r>
      <w:r>
        <w:rPr>
          <w:rFonts w:hint="eastAsia" w:ascii="宋体" w:hAnsi="宋体"/>
          <w:sz w:val="24"/>
          <w:lang w:val="en-US" w:eastAsia="zh-CN"/>
        </w:rPr>
        <w:t>、</w:t>
      </w:r>
      <w:r>
        <w:rPr>
          <w:rFonts w:hint="eastAsia" w:ascii="宋体" w:hAnsi="宋体"/>
          <w:sz w:val="24"/>
        </w:rPr>
        <w:t>★</w:t>
      </w:r>
      <w:r>
        <w:rPr>
          <w:rFonts w:hint="eastAsia" w:ascii="宋体" w:hAnsi="宋体" w:eastAsia="宋体" w:cs="宋体"/>
          <w:b w:val="0"/>
          <w:bCs w:val="0"/>
          <w:sz w:val="24"/>
          <w:szCs w:val="24"/>
          <w:lang w:val="en-US" w:eastAsia="zh-CN"/>
        </w:rPr>
        <w:t>提供计算机软件著作权证书；</w:t>
      </w:r>
    </w:p>
    <w:p>
      <w:pPr>
        <w:jc w:val="both"/>
        <w:rPr>
          <w:rFonts w:ascii="微软雅黑" w:hAnsi="微软雅黑" w:eastAsia="微软雅黑"/>
          <w:b/>
          <w:sz w:val="24"/>
          <w:szCs w:val="24"/>
        </w:rPr>
      </w:pPr>
      <w:r>
        <w:rPr>
          <w:rFonts w:hint="eastAsia" w:ascii="微软雅黑" w:hAnsi="微软雅黑" w:eastAsia="微软雅黑"/>
          <w:b/>
          <w:sz w:val="24"/>
          <w:szCs w:val="24"/>
        </w:rPr>
        <w:t>转运呼吸机技术参数</w:t>
      </w:r>
    </w:p>
    <w:p>
      <w:pPr>
        <w:spacing w:line="360" w:lineRule="auto"/>
        <w:rPr>
          <w:rFonts w:ascii="微软雅黑" w:hAnsi="微软雅黑" w:eastAsia="微软雅黑"/>
          <w:szCs w:val="21"/>
        </w:rPr>
      </w:pPr>
      <w:r>
        <w:rPr>
          <w:rStyle w:val="13"/>
          <w:rFonts w:hint="eastAsia" w:ascii="微软雅黑" w:hAnsi="微软雅黑" w:eastAsia="微软雅黑"/>
          <w:b w:val="0"/>
          <w:sz w:val="21"/>
          <w:szCs w:val="21"/>
        </w:rPr>
        <w:t>一、</w:t>
      </w:r>
      <w:r>
        <w:rPr>
          <w:rFonts w:hint="eastAsia" w:ascii="微软雅黑" w:hAnsi="微软雅黑" w:eastAsia="微软雅黑"/>
          <w:szCs w:val="21"/>
        </w:rPr>
        <w:t>适用范围：</w:t>
      </w:r>
    </w:p>
    <w:p>
      <w:pPr>
        <w:spacing w:line="360" w:lineRule="auto"/>
        <w:rPr>
          <w:rStyle w:val="13"/>
          <w:rFonts w:ascii="微软雅黑" w:hAnsi="微软雅黑" w:eastAsia="微软雅黑"/>
          <w:b w:val="0"/>
          <w:bCs w:val="0"/>
          <w:kern w:val="2"/>
          <w:sz w:val="21"/>
          <w:szCs w:val="21"/>
        </w:rPr>
      </w:pPr>
      <w:r>
        <w:rPr>
          <w:rFonts w:hint="eastAsia" w:ascii="微软雅黑" w:hAnsi="微软雅黑" w:eastAsia="微软雅黑"/>
          <w:szCs w:val="21"/>
        </w:rPr>
        <w:t xml:space="preserve">  针对院外或院内的成人、儿童和幼儿等危重患者进行通气辅助及呼吸生命支持。</w:t>
      </w:r>
    </w:p>
    <w:p>
      <w:pPr>
        <w:spacing w:line="360" w:lineRule="auto"/>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二、主要技术参数</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气动电控型呼吸机</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主机重量: ≤3.5Kg</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具备中英文语音导航和传统声音报警功能，且可选，方便医务人员快速上机操作</w:t>
      </w:r>
    </w:p>
    <w:p>
      <w:pPr>
        <w:pStyle w:val="11"/>
        <w:numPr>
          <w:ilvl w:val="0"/>
          <w:numId w:val="4"/>
        </w:numPr>
        <w:spacing w:line="360" w:lineRule="auto"/>
        <w:ind w:firstLineChars="0"/>
        <w:jc w:val="left"/>
        <w:rPr>
          <w:rStyle w:val="13"/>
          <w:rFonts w:ascii="微软雅黑" w:hAnsi="微软雅黑" w:eastAsia="微软雅黑"/>
          <w:b w:val="0"/>
          <w:sz w:val="21"/>
          <w:szCs w:val="21"/>
        </w:rPr>
      </w:pPr>
      <w:r>
        <w:rPr>
          <w:rFonts w:hint="eastAsia" w:ascii="微软雅黑" w:hAnsi="微软雅黑" w:eastAsia="微软雅黑"/>
          <w:smallCaps/>
          <w:sz w:val="20"/>
          <w:szCs w:val="20"/>
        </w:rPr>
        <w:t>控制模式：时间切换、容量控制、压力控制</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屏幕：彩色触摸液晶屏，尺寸≥</w:t>
      </w:r>
      <w:r>
        <w:rPr>
          <w:rStyle w:val="13"/>
          <w:rFonts w:ascii="微软雅黑" w:hAnsi="微软雅黑" w:eastAsia="微软雅黑"/>
          <w:b w:val="0"/>
          <w:color w:val="auto"/>
          <w:sz w:val="21"/>
          <w:szCs w:val="21"/>
        </w:rPr>
        <w:t>6.5</w:t>
      </w:r>
      <w:r>
        <w:rPr>
          <w:rStyle w:val="13"/>
          <w:rFonts w:hint="eastAsia" w:ascii="微软雅黑" w:hAnsi="微软雅黑" w:eastAsia="微软雅黑"/>
          <w:b w:val="0"/>
          <w:sz w:val="21"/>
          <w:szCs w:val="21"/>
        </w:rPr>
        <w:t>英寸</w:t>
      </w:r>
    </w:p>
    <w:p>
      <w:pPr>
        <w:pStyle w:val="11"/>
        <w:numPr>
          <w:ilvl w:val="0"/>
          <w:numId w:val="4"/>
        </w:numPr>
        <w:spacing w:line="480" w:lineRule="auto"/>
        <w:ind w:firstLineChars="0"/>
        <w:jc w:val="left"/>
        <w:rPr>
          <w:rStyle w:val="13"/>
          <w:rFonts w:ascii="微软雅黑" w:hAnsi="微软雅黑" w:eastAsia="微软雅黑"/>
          <w:b w:val="0"/>
          <w:sz w:val="21"/>
          <w:szCs w:val="21"/>
        </w:rPr>
      </w:pPr>
      <w:r>
        <w:rPr>
          <w:rFonts w:hint="eastAsia" w:ascii="微软雅黑" w:hAnsi="微软雅黑" w:eastAsia="微软雅黑" w:cs="黑体"/>
          <w:kern w:val="0"/>
          <w:szCs w:val="21"/>
        </w:rPr>
        <w:t>▲</w:t>
      </w:r>
      <w:r>
        <w:rPr>
          <w:rStyle w:val="13"/>
          <w:rFonts w:hint="eastAsia" w:ascii="微软雅黑" w:hAnsi="微软雅黑" w:eastAsia="微软雅黑"/>
          <w:b w:val="0"/>
          <w:sz w:val="21"/>
          <w:szCs w:val="21"/>
        </w:rPr>
        <w:t xml:space="preserve"> 内置电子PEEP功能，PEEP压力0，3～30cmH</w:t>
      </w:r>
      <w:r>
        <w:rPr>
          <w:rStyle w:val="13"/>
          <w:rFonts w:hint="eastAsia" w:ascii="微软雅黑" w:hAnsi="微软雅黑" w:eastAsia="微软雅黑"/>
          <w:b w:val="0"/>
          <w:sz w:val="21"/>
          <w:szCs w:val="21"/>
          <w:vertAlign w:val="subscript"/>
        </w:rPr>
        <w:t>2</w:t>
      </w:r>
      <w:r>
        <w:rPr>
          <w:rStyle w:val="13"/>
          <w:rFonts w:hint="eastAsia" w:ascii="微软雅黑" w:hAnsi="微软雅黑" w:eastAsia="微软雅黑"/>
          <w:b w:val="0"/>
          <w:sz w:val="21"/>
          <w:szCs w:val="21"/>
        </w:rPr>
        <w:t>O</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呼吸模式： Manual、IPPV、V-A/C 、V-SIMV、PCV、P-A/C、P-SIMV、CPAP、</w:t>
      </w:r>
      <w:r>
        <w:rPr>
          <w:rStyle w:val="13"/>
          <w:rFonts w:hint="eastAsia" w:ascii="微软雅黑" w:hAnsi="微软雅黑" w:eastAsia="微软雅黑"/>
          <w:b w:val="0"/>
          <w:color w:val="auto"/>
          <w:sz w:val="21"/>
          <w:szCs w:val="21"/>
        </w:rPr>
        <w:t>C</w:t>
      </w:r>
      <w:r>
        <w:rPr>
          <w:rStyle w:val="13"/>
          <w:rFonts w:ascii="微软雅黑" w:hAnsi="微软雅黑" w:eastAsia="微软雅黑"/>
          <w:b w:val="0"/>
          <w:color w:val="auto"/>
          <w:sz w:val="21"/>
          <w:szCs w:val="21"/>
        </w:rPr>
        <w:t>PR</w:t>
      </w:r>
      <w:r>
        <w:rPr>
          <w:rStyle w:val="13"/>
          <w:rFonts w:hint="eastAsia" w:ascii="微软雅黑" w:hAnsi="微软雅黑" w:eastAsia="微软雅黑"/>
          <w:b w:val="0"/>
          <w:sz w:val="21"/>
          <w:szCs w:val="21"/>
        </w:rPr>
        <w:t>通气模式</w:t>
      </w:r>
    </w:p>
    <w:p>
      <w:pPr>
        <w:pStyle w:val="11"/>
        <w:numPr>
          <w:ilvl w:val="0"/>
          <w:numId w:val="4"/>
        </w:numPr>
        <w:spacing w:line="360" w:lineRule="auto"/>
        <w:ind w:firstLineChars="0"/>
        <w:jc w:val="left"/>
        <w:rPr>
          <w:rFonts w:ascii="微软雅黑" w:hAnsi="微软雅黑" w:eastAsia="微软雅黑"/>
          <w:bCs/>
          <w:kern w:val="44"/>
          <w:szCs w:val="21"/>
        </w:rPr>
      </w:pPr>
      <w:r>
        <w:rPr>
          <w:rFonts w:hint="eastAsia" w:ascii="微软雅黑" w:hAnsi="微软雅黑" w:eastAsia="微软雅黑" w:cs="黑体"/>
          <w:kern w:val="0"/>
          <w:szCs w:val="21"/>
        </w:rPr>
        <w:t>▲</w:t>
      </w:r>
      <w:r>
        <w:rPr>
          <w:rFonts w:hint="eastAsia" w:ascii="微软雅黑" w:hAnsi="微软雅黑" w:eastAsia="微软雅黑"/>
          <w:bCs/>
          <w:kern w:val="44"/>
          <w:szCs w:val="21"/>
        </w:rPr>
        <w:t>可升级HFNC高流量氧疗功能</w:t>
      </w:r>
      <w:r>
        <w:rPr>
          <w:rFonts w:hint="eastAsia" w:ascii="微软雅黑" w:hAnsi="微软雅黑" w:eastAsia="微软雅黑"/>
        </w:rPr>
        <w:t>，最高可达</w:t>
      </w:r>
      <w:r>
        <w:rPr>
          <w:rFonts w:ascii="微软雅黑" w:hAnsi="微软雅黑" w:eastAsia="微软雅黑"/>
          <w:color w:val="auto"/>
        </w:rPr>
        <w:t>6</w:t>
      </w:r>
      <w:r>
        <w:rPr>
          <w:rFonts w:hint="eastAsia" w:ascii="微软雅黑" w:hAnsi="微软雅黑" w:eastAsia="微软雅黑"/>
          <w:color w:val="auto"/>
        </w:rPr>
        <w:t>0L</w:t>
      </w:r>
      <w:r>
        <w:rPr>
          <w:rFonts w:hint="eastAsia" w:ascii="微软雅黑" w:hAnsi="微软雅黑" w:eastAsia="微软雅黑"/>
        </w:rPr>
        <w:t>/</w:t>
      </w:r>
      <w:r>
        <w:rPr>
          <w:rFonts w:ascii="微软雅黑" w:hAnsi="微软雅黑" w:eastAsia="微软雅黑"/>
        </w:rPr>
        <w:t>M</w:t>
      </w:r>
      <w:r>
        <w:rPr>
          <w:rFonts w:hint="eastAsia" w:ascii="微软雅黑" w:hAnsi="微软雅黑" w:eastAsia="微软雅黑"/>
        </w:rPr>
        <w:t>in</w:t>
      </w:r>
    </w:p>
    <w:p>
      <w:pPr>
        <w:numPr>
          <w:ilvl w:val="0"/>
          <w:numId w:val="4"/>
        </w:numPr>
        <w:autoSpaceDE w:val="0"/>
        <w:autoSpaceDN w:val="0"/>
        <w:adjustRightInd w:val="0"/>
        <w:spacing w:line="360" w:lineRule="auto"/>
        <w:jc w:val="left"/>
        <w:rPr>
          <w:rStyle w:val="13"/>
          <w:rFonts w:ascii="微软雅黑" w:hAnsi="微软雅黑" w:eastAsia="微软雅黑" w:cs="黑体"/>
          <w:b w:val="0"/>
          <w:bCs w:val="0"/>
          <w:kern w:val="0"/>
          <w:sz w:val="21"/>
          <w:szCs w:val="21"/>
        </w:rPr>
      </w:pPr>
      <w:r>
        <w:rPr>
          <w:rFonts w:hint="eastAsia" w:ascii="微软雅黑" w:hAnsi="微软雅黑" w:eastAsia="微软雅黑" w:cs="黑体"/>
          <w:kern w:val="0"/>
          <w:szCs w:val="21"/>
        </w:rPr>
        <w:t>▲</w:t>
      </w:r>
      <w:r>
        <w:rPr>
          <w:rFonts w:hint="eastAsia" w:ascii="微软雅黑" w:hAnsi="微软雅黑" w:eastAsia="微软雅黑"/>
          <w:szCs w:val="21"/>
        </w:rPr>
        <w:t>具有一键设置功能，</w:t>
      </w:r>
      <w:r>
        <w:rPr>
          <w:rFonts w:hint="eastAsia" w:ascii="微软雅黑" w:hAnsi="微软雅黑" w:eastAsia="微软雅黑" w:cs="黑体"/>
          <w:kern w:val="0"/>
          <w:szCs w:val="21"/>
        </w:rPr>
        <w:t>可快速设定幼儿、儿童和成人模式，快速进入抢救状态</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工作压力: 2.7 ～ 6.0bar</w:t>
      </w:r>
    </w:p>
    <w:p>
      <w:pPr>
        <w:pStyle w:val="11"/>
        <w:numPr>
          <w:ilvl w:val="0"/>
          <w:numId w:val="4"/>
        </w:numPr>
        <w:spacing w:line="360" w:lineRule="auto"/>
        <w:ind w:firstLineChars="0"/>
        <w:jc w:val="left"/>
        <w:rPr>
          <w:rStyle w:val="13"/>
          <w:rFonts w:ascii="微软雅黑" w:hAnsi="微软雅黑" w:eastAsia="微软雅黑"/>
          <w:b w:val="0"/>
          <w:sz w:val="21"/>
          <w:szCs w:val="21"/>
        </w:rPr>
      </w:pPr>
      <w:r>
        <w:rPr>
          <w:rFonts w:hint="eastAsia" w:ascii="微软雅黑" w:hAnsi="微软雅黑" w:eastAsia="微软雅黑" w:cs="黑体"/>
          <w:kern w:val="0"/>
          <w:szCs w:val="21"/>
        </w:rPr>
        <w:t>▲</w:t>
      </w:r>
      <w:r>
        <w:rPr>
          <w:rStyle w:val="13"/>
          <w:rFonts w:hint="eastAsia" w:ascii="微软雅黑" w:hAnsi="微软雅黑" w:eastAsia="微软雅黑"/>
          <w:b w:val="0"/>
          <w:sz w:val="21"/>
          <w:szCs w:val="21"/>
        </w:rPr>
        <w:t>吸呼比</w:t>
      </w:r>
      <w:r>
        <w:rPr>
          <w:rStyle w:val="13"/>
          <w:rFonts w:hint="eastAsia" w:ascii="微软雅黑" w:hAnsi="微软雅黑" w:eastAsia="微软雅黑"/>
          <w:b w:val="0"/>
          <w:color w:val="auto"/>
          <w:sz w:val="21"/>
          <w:szCs w:val="21"/>
        </w:rPr>
        <w:t>:</w:t>
      </w:r>
      <w:r>
        <w:rPr>
          <w:rStyle w:val="13"/>
          <w:rFonts w:ascii="微软雅黑" w:hAnsi="微软雅黑" w:eastAsia="微软雅黑"/>
          <w:b w:val="0"/>
          <w:color w:val="auto"/>
          <w:sz w:val="21"/>
          <w:szCs w:val="21"/>
        </w:rPr>
        <w:t>8</w:t>
      </w:r>
      <w:r>
        <w:rPr>
          <w:rStyle w:val="13"/>
          <w:rFonts w:hint="eastAsia" w:ascii="微软雅黑" w:hAnsi="微软雅黑" w:eastAsia="微软雅黑"/>
          <w:b w:val="0"/>
          <w:color w:val="auto"/>
          <w:sz w:val="21"/>
          <w:szCs w:val="21"/>
        </w:rPr>
        <w:t>:1～1:</w:t>
      </w:r>
      <w:r>
        <w:rPr>
          <w:rStyle w:val="13"/>
          <w:rFonts w:ascii="微软雅黑" w:hAnsi="微软雅黑" w:eastAsia="微软雅黑"/>
          <w:b w:val="0"/>
          <w:color w:val="auto"/>
          <w:sz w:val="21"/>
          <w:szCs w:val="21"/>
        </w:rPr>
        <w:t>8</w:t>
      </w:r>
      <w:r>
        <w:rPr>
          <w:rStyle w:val="13"/>
          <w:rFonts w:hint="eastAsia" w:ascii="微软雅黑" w:hAnsi="微软雅黑" w:eastAsia="微软雅黑"/>
          <w:b w:val="0"/>
          <w:sz w:val="21"/>
          <w:szCs w:val="21"/>
        </w:rPr>
        <w:t>可调或高于此范围</w:t>
      </w:r>
    </w:p>
    <w:p>
      <w:pPr>
        <w:pStyle w:val="11"/>
        <w:numPr>
          <w:ilvl w:val="0"/>
          <w:numId w:val="4"/>
        </w:numPr>
        <w:spacing w:line="360" w:lineRule="auto"/>
        <w:ind w:firstLineChars="0"/>
        <w:jc w:val="left"/>
        <w:rPr>
          <w:rStyle w:val="13"/>
          <w:rFonts w:ascii="微软雅黑" w:hAnsi="微软雅黑" w:eastAsia="微软雅黑"/>
          <w:b w:val="0"/>
          <w:sz w:val="21"/>
          <w:szCs w:val="21"/>
        </w:rPr>
      </w:pPr>
      <w:r>
        <w:rPr>
          <w:rFonts w:hint="eastAsia" w:ascii="微软雅黑" w:hAnsi="微软雅黑" w:eastAsia="微软雅黑" w:cs="黑体"/>
          <w:kern w:val="0"/>
          <w:szCs w:val="21"/>
        </w:rPr>
        <w:t>▲</w:t>
      </w:r>
      <w:r>
        <w:rPr>
          <w:rStyle w:val="13"/>
          <w:rFonts w:hint="eastAsia" w:ascii="微软雅黑" w:hAnsi="微软雅黑" w:eastAsia="微软雅黑"/>
          <w:b w:val="0"/>
          <w:sz w:val="21"/>
          <w:szCs w:val="21"/>
        </w:rPr>
        <w:t>潮气量：50mL ～</w:t>
      </w:r>
      <w:r>
        <w:rPr>
          <w:rStyle w:val="13"/>
          <w:rFonts w:hint="eastAsia" w:ascii="微软雅黑" w:hAnsi="微软雅黑" w:eastAsia="微软雅黑"/>
          <w:b w:val="0"/>
          <w:color w:val="auto"/>
          <w:sz w:val="21"/>
          <w:szCs w:val="21"/>
        </w:rPr>
        <w:t xml:space="preserve"> 2</w:t>
      </w:r>
      <w:r>
        <w:rPr>
          <w:rStyle w:val="13"/>
          <w:rFonts w:ascii="微软雅黑" w:hAnsi="微软雅黑" w:eastAsia="微软雅黑"/>
          <w:b w:val="0"/>
          <w:color w:val="auto"/>
          <w:sz w:val="21"/>
          <w:szCs w:val="21"/>
        </w:rPr>
        <w:t>2</w:t>
      </w:r>
      <w:r>
        <w:rPr>
          <w:rStyle w:val="13"/>
          <w:rFonts w:hint="eastAsia" w:ascii="微软雅黑" w:hAnsi="微软雅黑" w:eastAsia="微软雅黑"/>
          <w:b w:val="0"/>
          <w:color w:val="auto"/>
          <w:sz w:val="21"/>
          <w:szCs w:val="21"/>
        </w:rPr>
        <w:t>00mL</w:t>
      </w:r>
    </w:p>
    <w:p>
      <w:pPr>
        <w:pStyle w:val="11"/>
        <w:numPr>
          <w:ilvl w:val="0"/>
          <w:numId w:val="4"/>
        </w:numPr>
        <w:spacing w:line="360" w:lineRule="auto"/>
        <w:ind w:firstLineChars="0"/>
        <w:jc w:val="left"/>
        <w:rPr>
          <w:rStyle w:val="13"/>
          <w:rFonts w:ascii="微软雅黑" w:hAnsi="微软雅黑" w:eastAsia="微软雅黑"/>
          <w:b w:val="0"/>
          <w:color w:val="000000"/>
          <w:sz w:val="21"/>
          <w:szCs w:val="21"/>
        </w:rPr>
      </w:pPr>
      <w:r>
        <w:rPr>
          <w:rStyle w:val="13"/>
          <w:rFonts w:hint="eastAsia" w:ascii="微软雅黑" w:hAnsi="微软雅黑" w:eastAsia="微软雅黑"/>
          <w:b w:val="0"/>
          <w:color w:val="000000"/>
          <w:sz w:val="21"/>
          <w:szCs w:val="21"/>
        </w:rPr>
        <w:t xml:space="preserve">呼吸频率: </w:t>
      </w:r>
      <w:r>
        <w:rPr>
          <w:rStyle w:val="13"/>
          <w:rFonts w:hint="eastAsia" w:ascii="微软雅黑" w:hAnsi="微软雅黑" w:eastAsia="微软雅黑"/>
          <w:b w:val="0"/>
          <w:color w:val="auto"/>
          <w:sz w:val="21"/>
          <w:szCs w:val="21"/>
        </w:rPr>
        <w:t>0～1</w:t>
      </w:r>
      <w:r>
        <w:rPr>
          <w:rStyle w:val="13"/>
          <w:rFonts w:ascii="微软雅黑" w:hAnsi="微软雅黑" w:eastAsia="微软雅黑"/>
          <w:b w:val="0"/>
          <w:color w:val="auto"/>
          <w:sz w:val="21"/>
          <w:szCs w:val="21"/>
        </w:rPr>
        <w:t>1</w:t>
      </w:r>
      <w:r>
        <w:rPr>
          <w:rStyle w:val="13"/>
          <w:rFonts w:hint="eastAsia" w:ascii="微软雅黑" w:hAnsi="微软雅黑" w:eastAsia="微软雅黑"/>
          <w:b w:val="0"/>
          <w:color w:val="auto"/>
          <w:sz w:val="21"/>
          <w:szCs w:val="21"/>
        </w:rPr>
        <w:t>0bpm</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氧浓度可调:40%/100%两档可调</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压力触发：-20cmH</w:t>
      </w:r>
      <w:r>
        <w:rPr>
          <w:rStyle w:val="13"/>
          <w:rFonts w:hint="eastAsia" w:ascii="微软雅黑" w:hAnsi="微软雅黑" w:eastAsia="微软雅黑"/>
          <w:b w:val="0"/>
          <w:sz w:val="21"/>
          <w:szCs w:val="21"/>
          <w:vertAlign w:val="subscript"/>
        </w:rPr>
        <w:t>2</w:t>
      </w:r>
      <w:r>
        <w:rPr>
          <w:rStyle w:val="13"/>
          <w:rFonts w:hint="eastAsia" w:ascii="微软雅黑" w:hAnsi="微软雅黑" w:eastAsia="微软雅黑"/>
          <w:b w:val="0"/>
          <w:sz w:val="21"/>
          <w:szCs w:val="21"/>
        </w:rPr>
        <w:t>O</w:t>
      </w:r>
      <w:r>
        <w:rPr>
          <w:rStyle w:val="13"/>
          <w:rFonts w:hint="eastAsia" w:ascii="微软雅黑" w:hAnsi="微软雅黑" w:eastAsia="微软雅黑"/>
          <w:b w:val="0"/>
          <w:color w:val="auto"/>
          <w:sz w:val="21"/>
          <w:szCs w:val="21"/>
        </w:rPr>
        <w:t>～0cmH</w:t>
      </w:r>
      <w:r>
        <w:rPr>
          <w:rStyle w:val="13"/>
          <w:rFonts w:hint="eastAsia" w:ascii="微软雅黑" w:hAnsi="微软雅黑" w:eastAsia="微软雅黑"/>
          <w:b w:val="0"/>
          <w:color w:val="auto"/>
          <w:sz w:val="21"/>
          <w:szCs w:val="21"/>
          <w:vertAlign w:val="subscript"/>
        </w:rPr>
        <w:t>2</w:t>
      </w:r>
      <w:r>
        <w:rPr>
          <w:rStyle w:val="13"/>
          <w:rFonts w:hint="eastAsia" w:ascii="微软雅黑" w:hAnsi="微软雅黑" w:eastAsia="微软雅黑"/>
          <w:b w:val="0"/>
          <w:color w:val="auto"/>
          <w:sz w:val="21"/>
          <w:szCs w:val="21"/>
        </w:rPr>
        <w:t>O</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压力上升时间：慢/正常/快三档可调</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压力支持：0，3cmH</w:t>
      </w:r>
      <w:r>
        <w:rPr>
          <w:rStyle w:val="13"/>
          <w:rFonts w:hint="eastAsia" w:ascii="微软雅黑" w:hAnsi="微软雅黑" w:eastAsia="微软雅黑"/>
          <w:b w:val="0"/>
          <w:sz w:val="21"/>
          <w:szCs w:val="21"/>
          <w:vertAlign w:val="subscript"/>
        </w:rPr>
        <w:t>2</w:t>
      </w:r>
      <w:r>
        <w:rPr>
          <w:rStyle w:val="13"/>
          <w:rFonts w:hint="eastAsia" w:ascii="微软雅黑" w:hAnsi="微软雅黑" w:eastAsia="微软雅黑"/>
          <w:b w:val="0"/>
          <w:sz w:val="21"/>
          <w:szCs w:val="21"/>
        </w:rPr>
        <w:t>O～35cmH</w:t>
      </w:r>
      <w:r>
        <w:rPr>
          <w:rStyle w:val="13"/>
          <w:rFonts w:hint="eastAsia" w:ascii="微软雅黑" w:hAnsi="微软雅黑" w:eastAsia="微软雅黑"/>
          <w:b w:val="0"/>
          <w:sz w:val="21"/>
          <w:szCs w:val="21"/>
          <w:vertAlign w:val="subscript"/>
        </w:rPr>
        <w:t>2</w:t>
      </w:r>
      <w:r>
        <w:rPr>
          <w:rStyle w:val="13"/>
          <w:rFonts w:hint="eastAsia" w:ascii="微软雅黑" w:hAnsi="微软雅黑" w:eastAsia="微软雅黑"/>
          <w:b w:val="0"/>
          <w:sz w:val="21"/>
          <w:szCs w:val="21"/>
        </w:rPr>
        <w:t>O</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cs="宋体"/>
          <w:b w:val="0"/>
          <w:sz w:val="21"/>
          <w:szCs w:val="21"/>
        </w:rPr>
        <w:t>平台时间：0～80%</w:t>
      </w:r>
    </w:p>
    <w:p>
      <w:pPr>
        <w:pStyle w:val="11"/>
        <w:numPr>
          <w:ilvl w:val="0"/>
          <w:numId w:val="4"/>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吸气压力: 5 ～ 60cmH</w:t>
      </w:r>
      <w:r>
        <w:rPr>
          <w:rStyle w:val="13"/>
          <w:rFonts w:hint="eastAsia" w:ascii="微软雅黑" w:hAnsi="微软雅黑" w:eastAsia="微软雅黑"/>
          <w:b w:val="0"/>
          <w:sz w:val="21"/>
          <w:szCs w:val="21"/>
          <w:vertAlign w:val="subscript"/>
        </w:rPr>
        <w:t>2</w:t>
      </w:r>
      <w:r>
        <w:rPr>
          <w:rStyle w:val="13"/>
          <w:rFonts w:hint="eastAsia" w:ascii="微软雅黑" w:hAnsi="微软雅黑" w:eastAsia="微软雅黑"/>
          <w:b w:val="0"/>
          <w:sz w:val="21"/>
          <w:szCs w:val="21"/>
        </w:rPr>
        <w:t>O，</w:t>
      </w:r>
      <w:r>
        <w:rPr>
          <w:rStyle w:val="13"/>
          <w:rFonts w:hint="eastAsia" w:ascii="微软雅黑" w:hAnsi="微软雅黑" w:eastAsia="微软雅黑"/>
          <w:b w:val="0"/>
          <w:color w:val="auto"/>
          <w:sz w:val="21"/>
          <w:szCs w:val="21"/>
        </w:rPr>
        <w:t>连续可调</w:t>
      </w:r>
    </w:p>
    <w:p>
      <w:pPr>
        <w:spacing w:line="360" w:lineRule="auto"/>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三、其它</w:t>
      </w:r>
    </w:p>
    <w:p>
      <w:pPr>
        <w:pStyle w:val="11"/>
        <w:numPr>
          <w:ilvl w:val="0"/>
          <w:numId w:val="5"/>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监测指标：分钟通气量、潮气量、气道压力（峰值压、平均圧）、时间-压力波形等</w:t>
      </w:r>
    </w:p>
    <w:p>
      <w:pPr>
        <w:pStyle w:val="11"/>
        <w:numPr>
          <w:ilvl w:val="0"/>
          <w:numId w:val="5"/>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内置可充电锂电池，具有在线充电功能，工作时间:≥5小时</w:t>
      </w:r>
    </w:p>
    <w:p>
      <w:pPr>
        <w:pStyle w:val="11"/>
        <w:numPr>
          <w:ilvl w:val="0"/>
          <w:numId w:val="5"/>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防护等级:IPX4</w:t>
      </w:r>
    </w:p>
    <w:p>
      <w:pPr>
        <w:pStyle w:val="11"/>
        <w:numPr>
          <w:ilvl w:val="0"/>
          <w:numId w:val="5"/>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可选配一体化负压吸痰、面罩供氧功能</w:t>
      </w:r>
    </w:p>
    <w:p>
      <w:pPr>
        <w:pStyle w:val="11"/>
        <w:numPr>
          <w:ilvl w:val="0"/>
          <w:numId w:val="5"/>
        </w:numPr>
        <w:spacing w:line="360" w:lineRule="auto"/>
        <w:ind w:firstLineChars="0"/>
        <w:jc w:val="left"/>
        <w:rPr>
          <w:rStyle w:val="13"/>
          <w:rFonts w:ascii="微软雅黑" w:hAnsi="微软雅黑" w:eastAsia="微软雅黑"/>
          <w:b w:val="0"/>
          <w:sz w:val="21"/>
          <w:szCs w:val="21"/>
        </w:rPr>
      </w:pPr>
      <w:r>
        <w:rPr>
          <w:rFonts w:hint="eastAsia" w:ascii="微软雅黑" w:hAnsi="微软雅黑" w:eastAsia="微软雅黑" w:cs="黑体"/>
          <w:kern w:val="0"/>
          <w:szCs w:val="21"/>
        </w:rPr>
        <w:t>▲</w:t>
      </w:r>
      <w:r>
        <w:rPr>
          <w:rStyle w:val="13"/>
          <w:rFonts w:hint="eastAsia" w:ascii="微软雅黑" w:hAnsi="微软雅黑" w:eastAsia="微软雅黑"/>
          <w:b w:val="0"/>
          <w:sz w:val="21"/>
          <w:szCs w:val="21"/>
        </w:rPr>
        <w:t>可</w:t>
      </w:r>
      <w:r>
        <w:rPr>
          <w:rStyle w:val="13"/>
          <w:rFonts w:hint="eastAsia" w:ascii="微软雅黑" w:hAnsi="微软雅黑" w:eastAsia="微软雅黑"/>
          <w:b w:val="0"/>
          <w:color w:val="auto"/>
          <w:sz w:val="21"/>
          <w:szCs w:val="21"/>
        </w:rPr>
        <w:t>升级</w:t>
      </w:r>
      <w:r>
        <w:rPr>
          <w:rStyle w:val="13"/>
          <w:rFonts w:hint="eastAsia" w:ascii="微软雅黑" w:hAnsi="微软雅黑" w:eastAsia="微软雅黑"/>
          <w:b w:val="0"/>
          <w:sz w:val="21"/>
          <w:szCs w:val="21"/>
        </w:rPr>
        <w:t>呼吸末二氧化碳监测功能</w:t>
      </w:r>
    </w:p>
    <w:p>
      <w:pPr>
        <w:pStyle w:val="11"/>
        <w:numPr>
          <w:ilvl w:val="0"/>
          <w:numId w:val="5"/>
        </w:numPr>
        <w:spacing w:line="360" w:lineRule="auto"/>
        <w:ind w:firstLineChars="0"/>
        <w:jc w:val="left"/>
        <w:rPr>
          <w:rStyle w:val="13"/>
          <w:rFonts w:ascii="微软雅黑" w:hAnsi="微软雅黑" w:eastAsia="微软雅黑"/>
          <w:b w:val="0"/>
          <w:sz w:val="21"/>
          <w:szCs w:val="21"/>
        </w:rPr>
      </w:pPr>
      <w:r>
        <w:rPr>
          <w:rFonts w:hint="eastAsia" w:ascii="微软雅黑" w:hAnsi="微软雅黑" w:eastAsia="微软雅黑" w:cs="黑体"/>
          <w:kern w:val="0"/>
          <w:szCs w:val="21"/>
        </w:rPr>
        <w:t>▲</w:t>
      </w:r>
      <w:r>
        <w:rPr>
          <w:rStyle w:val="13"/>
          <w:rFonts w:hint="eastAsia" w:ascii="微软雅黑" w:hAnsi="微软雅黑" w:eastAsia="微软雅黑"/>
          <w:b w:val="0"/>
          <w:sz w:val="21"/>
          <w:szCs w:val="21"/>
        </w:rPr>
        <w:t>符合中国Y</w:t>
      </w:r>
      <w:r>
        <w:rPr>
          <w:rStyle w:val="13"/>
          <w:rFonts w:ascii="微软雅黑" w:hAnsi="微软雅黑" w:eastAsia="微软雅黑"/>
          <w:b w:val="0"/>
          <w:sz w:val="21"/>
          <w:szCs w:val="21"/>
        </w:rPr>
        <w:t>Y0600.3</w:t>
      </w:r>
      <w:r>
        <w:rPr>
          <w:rStyle w:val="13"/>
          <w:rFonts w:hint="eastAsia" w:ascii="微软雅黑" w:hAnsi="微软雅黑" w:eastAsia="微软雅黑"/>
          <w:b w:val="0"/>
          <w:sz w:val="21"/>
          <w:szCs w:val="21"/>
        </w:rPr>
        <w:t>医用呼吸机标准，并通过美国FDA及</w:t>
      </w:r>
      <w:r>
        <w:rPr>
          <w:rStyle w:val="13"/>
          <w:rFonts w:hint="eastAsia" w:ascii="微软雅黑" w:hAnsi="微软雅黑" w:eastAsia="微软雅黑"/>
          <w:b w:val="0"/>
          <w:color w:val="auto"/>
          <w:sz w:val="21"/>
          <w:szCs w:val="21"/>
        </w:rPr>
        <w:t>欧盟</w:t>
      </w:r>
      <w:r>
        <w:rPr>
          <w:rStyle w:val="13"/>
          <w:rFonts w:hint="eastAsia" w:ascii="微软雅黑" w:hAnsi="微软雅黑" w:eastAsia="微软雅黑"/>
          <w:b w:val="0"/>
          <w:sz w:val="21"/>
          <w:szCs w:val="21"/>
        </w:rPr>
        <w:t>CE认证</w:t>
      </w:r>
    </w:p>
    <w:p>
      <w:pPr>
        <w:pStyle w:val="11"/>
        <w:numPr>
          <w:ilvl w:val="0"/>
          <w:numId w:val="5"/>
        </w:numPr>
        <w:spacing w:line="360" w:lineRule="auto"/>
        <w:ind w:firstLineChars="0"/>
        <w:jc w:val="left"/>
        <w:rPr>
          <w:rStyle w:val="13"/>
          <w:rFonts w:ascii="微软雅黑" w:hAnsi="微软雅黑" w:eastAsia="微软雅黑"/>
          <w:b w:val="0"/>
          <w:sz w:val="21"/>
          <w:szCs w:val="21"/>
        </w:rPr>
      </w:pPr>
      <w:r>
        <w:rPr>
          <w:rFonts w:hint="eastAsia" w:ascii="微软雅黑" w:hAnsi="微软雅黑" w:eastAsia="微软雅黑" w:cs="黑体"/>
          <w:kern w:val="0"/>
          <w:szCs w:val="21"/>
        </w:rPr>
        <w:t>▲已</w:t>
      </w:r>
      <w:r>
        <w:rPr>
          <w:rStyle w:val="13"/>
          <w:rFonts w:hint="eastAsia" w:ascii="微软雅黑" w:hAnsi="微软雅黑" w:eastAsia="微软雅黑"/>
          <w:b w:val="0"/>
          <w:sz w:val="21"/>
          <w:szCs w:val="21"/>
        </w:rPr>
        <w:t>通过国际EN1789救护车车载测试认证，抗摔防震，有第三方机构认证证书</w:t>
      </w:r>
    </w:p>
    <w:p>
      <w:pPr>
        <w:pStyle w:val="11"/>
        <w:numPr>
          <w:ilvl w:val="0"/>
          <w:numId w:val="5"/>
        </w:numPr>
        <w:spacing w:line="360" w:lineRule="auto"/>
        <w:ind w:firstLineChars="0"/>
        <w:jc w:val="left"/>
        <w:rPr>
          <w:rStyle w:val="13"/>
          <w:rFonts w:ascii="微软雅黑" w:hAnsi="微软雅黑" w:eastAsia="微软雅黑"/>
          <w:b w:val="0"/>
          <w:sz w:val="21"/>
          <w:szCs w:val="21"/>
        </w:rPr>
      </w:pPr>
      <w:r>
        <w:rPr>
          <w:rFonts w:hint="eastAsia" w:ascii="微软雅黑" w:hAnsi="微软雅黑" w:eastAsia="微软雅黑" w:cs="黑体"/>
          <w:kern w:val="0"/>
          <w:szCs w:val="21"/>
        </w:rPr>
        <w:t>▲可选</w:t>
      </w:r>
      <w:r>
        <w:rPr>
          <w:rStyle w:val="13"/>
          <w:rFonts w:hint="eastAsia" w:ascii="微软雅黑" w:hAnsi="微软雅黑" w:eastAsia="微软雅黑"/>
          <w:b w:val="0"/>
          <w:sz w:val="21"/>
          <w:szCs w:val="21"/>
        </w:rPr>
        <w:t>无线远程传输功能，进行信息传输，实现远程操控。提供至少两家单位实际5G应用的相应材料（公开链接及照片）</w:t>
      </w:r>
    </w:p>
    <w:p>
      <w:pPr>
        <w:pStyle w:val="11"/>
        <w:numPr>
          <w:ilvl w:val="0"/>
          <w:numId w:val="5"/>
        </w:numPr>
        <w:spacing w:line="360" w:lineRule="auto"/>
        <w:ind w:firstLineChars="0"/>
        <w:jc w:val="left"/>
        <w:rPr>
          <w:rStyle w:val="13"/>
          <w:rFonts w:ascii="微软雅黑" w:hAnsi="微软雅黑" w:eastAsia="微软雅黑"/>
          <w:b w:val="0"/>
          <w:sz w:val="21"/>
          <w:szCs w:val="21"/>
        </w:rPr>
      </w:pPr>
      <w:r>
        <w:rPr>
          <w:rStyle w:val="13"/>
          <w:rFonts w:hint="eastAsia" w:ascii="微软雅黑" w:hAnsi="微软雅黑" w:eastAsia="微软雅黑"/>
          <w:b w:val="0"/>
          <w:sz w:val="21"/>
          <w:szCs w:val="21"/>
        </w:rPr>
        <w:t>主机可以独立使用，或配备转运急救包使用，亦可连接转运分体式便携气瓶联合使用。</w:t>
      </w:r>
    </w:p>
    <w:p>
      <w:pPr>
        <w:spacing w:line="360" w:lineRule="auto"/>
        <w:jc w:val="left"/>
        <w:rPr>
          <w:rFonts w:ascii="微软雅黑" w:hAnsi="微软雅黑" w:eastAsia="微软雅黑"/>
          <w:bCs/>
          <w:kern w:val="44"/>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b/>
          <w:bCs/>
          <w:sz w:val="28"/>
          <w:szCs w:val="28"/>
          <w:lang w:val="en-US" w:eastAsia="zh-CN"/>
        </w:rPr>
      </w:pPr>
      <w:r>
        <w:rPr>
          <w:rFonts w:hint="eastAsia" w:ascii="宋体" w:hAnsi="宋体"/>
          <w:b/>
          <w:bCs/>
          <w:sz w:val="28"/>
          <w:szCs w:val="28"/>
          <w:lang w:val="en-US" w:eastAsia="zh-CN"/>
        </w:rPr>
        <w:t>包4、有创呼吸机及血气机类</w:t>
      </w:r>
    </w:p>
    <w:p>
      <w:pPr>
        <w:pStyle w:val="2"/>
        <w:rPr>
          <w:rFonts w:hint="default"/>
          <w:lang w:val="en-US" w:eastAsia="zh-CN"/>
        </w:rPr>
      </w:pPr>
    </w:p>
    <w:p>
      <w:pPr>
        <w:spacing w:line="380" w:lineRule="exact"/>
        <w:jc w:val="both"/>
        <w:rPr>
          <w:rFonts w:hint="default"/>
          <w:b/>
          <w:sz w:val="36"/>
          <w:szCs w:val="36"/>
          <w:lang w:val="en-US" w:eastAsia="zh-CN"/>
        </w:rPr>
      </w:pPr>
      <w:r>
        <w:rPr>
          <w:rFonts w:hint="eastAsia"/>
          <w:b/>
          <w:sz w:val="24"/>
          <w:szCs w:val="24"/>
          <w:lang w:val="en-US" w:eastAsia="zh-CN"/>
        </w:rPr>
        <w:t>有创呼吸机技术参数</w:t>
      </w:r>
    </w:p>
    <w:p>
      <w:pPr>
        <w:spacing w:line="380" w:lineRule="exact"/>
        <w:jc w:val="both"/>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一、概述：</w:t>
      </w:r>
    </w:p>
    <w:p>
      <w:pPr>
        <w:numPr>
          <w:ilvl w:val="0"/>
          <w:numId w:val="6"/>
        </w:numPr>
        <w:spacing w:line="380" w:lineRule="exact"/>
        <w:rPr>
          <w:rFonts w:hint="eastAsia" w:ascii="Arial" w:hAnsi="Arial" w:cs="Arial"/>
          <w:sz w:val="24"/>
        </w:rPr>
      </w:pPr>
      <w:r>
        <w:rPr>
          <w:rFonts w:hint="eastAsia" w:ascii="Arial" w:hAnsi="Arial" w:cs="Arial"/>
          <w:sz w:val="24"/>
        </w:rPr>
        <w:t>除具备基本通气模式之外，还具备其他先进的通气模式</w:t>
      </w:r>
    </w:p>
    <w:p>
      <w:pPr>
        <w:numPr>
          <w:ilvl w:val="0"/>
          <w:numId w:val="6"/>
        </w:numPr>
        <w:spacing w:line="380" w:lineRule="exact"/>
        <w:rPr>
          <w:rFonts w:ascii="Arial" w:hAnsi="Arial" w:cs="Arial"/>
          <w:sz w:val="24"/>
        </w:rPr>
      </w:pPr>
      <w:r>
        <w:rPr>
          <w:rFonts w:hint="eastAsia" w:ascii="Arial" w:hAnsi="Arial" w:cs="Arial"/>
          <w:sz w:val="24"/>
        </w:rPr>
        <w:t>监测项目及报警内容全面</w:t>
      </w:r>
    </w:p>
    <w:p>
      <w:pPr>
        <w:numPr>
          <w:ilvl w:val="0"/>
          <w:numId w:val="6"/>
        </w:numPr>
        <w:spacing w:line="380" w:lineRule="exact"/>
        <w:rPr>
          <w:rFonts w:ascii="Arial" w:hAnsi="Arial" w:cs="Arial"/>
          <w:sz w:val="24"/>
        </w:rPr>
      </w:pPr>
      <w:r>
        <w:rPr>
          <w:rFonts w:hint="eastAsia" w:ascii="Arial" w:hAnsi="Arial" w:cs="Arial"/>
          <w:sz w:val="24"/>
        </w:rPr>
        <w:t>操作简单，能避免发生人机对抗，有中文界面</w:t>
      </w:r>
    </w:p>
    <w:p>
      <w:pPr>
        <w:numPr>
          <w:ilvl w:val="0"/>
          <w:numId w:val="6"/>
        </w:numPr>
        <w:spacing w:line="380" w:lineRule="exact"/>
        <w:rPr>
          <w:rFonts w:ascii="Arial" w:hAnsi="Arial" w:cs="Arial"/>
          <w:sz w:val="24"/>
        </w:rPr>
      </w:pPr>
      <w:r>
        <w:rPr>
          <w:rFonts w:hint="eastAsia" w:ascii="宋体" w:hAnsi="宋体" w:eastAsia="宋体" w:cs="宋体"/>
          <w:color w:val="auto"/>
          <w:sz w:val="21"/>
          <w:szCs w:val="21"/>
          <w:highlight w:val="none"/>
        </w:rPr>
        <w:t>▲</w:t>
      </w:r>
      <w:r>
        <w:rPr>
          <w:rFonts w:hint="eastAsia" w:ascii="Arial" w:hAnsi="Arial" w:cs="Arial"/>
          <w:sz w:val="24"/>
        </w:rPr>
        <w:t>一体化内置压缩机，媲美空压机并兼具强大补偿能力的涡轮机</w:t>
      </w:r>
    </w:p>
    <w:p>
      <w:pPr>
        <w:spacing w:line="380" w:lineRule="exact"/>
        <w:jc w:val="both"/>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二、通气模式</w:t>
      </w:r>
    </w:p>
    <w:p>
      <w:pPr>
        <w:spacing w:line="380" w:lineRule="exact"/>
        <w:ind w:firstLine="480" w:firstLineChars="200"/>
        <w:rPr>
          <w:rFonts w:hint="eastAsia" w:ascii="Arial" w:hAnsi="Arial" w:cs="Arial"/>
          <w:color w:val="auto"/>
          <w:sz w:val="24"/>
        </w:rPr>
      </w:pPr>
      <w:r>
        <w:rPr>
          <w:rFonts w:ascii="Arial" w:hAnsi="Arial" w:cs="Arial"/>
          <w:sz w:val="24"/>
        </w:rPr>
        <w:t>1</w:t>
      </w:r>
      <w:r>
        <w:rPr>
          <w:rFonts w:hint="eastAsia" w:ascii="Arial" w:hAnsi="Arial" w:cs="Arial"/>
          <w:sz w:val="24"/>
        </w:rPr>
        <w:t>．基本通气模式：</w:t>
      </w:r>
    </w:p>
    <w:p>
      <w:pPr>
        <w:numPr>
          <w:ilvl w:val="0"/>
          <w:numId w:val="7"/>
        </w:numPr>
        <w:spacing w:line="380" w:lineRule="exact"/>
        <w:rPr>
          <w:rFonts w:hint="eastAsia" w:ascii="Arial" w:hAnsi="Arial" w:cs="Arial"/>
          <w:sz w:val="24"/>
        </w:rPr>
      </w:pPr>
      <w:r>
        <w:rPr>
          <w:rFonts w:hint="eastAsia" w:ascii="Arial" w:hAnsi="Arial" w:cs="Arial"/>
          <w:sz w:val="24"/>
        </w:rPr>
        <w:t>间歇指令正压通气</w:t>
      </w:r>
      <w:r>
        <w:rPr>
          <w:rFonts w:ascii="Arial" w:hAnsi="Arial" w:cs="Arial"/>
          <w:sz w:val="24"/>
        </w:rPr>
        <w:t xml:space="preserve"> </w:t>
      </w:r>
      <w:r>
        <w:rPr>
          <w:rFonts w:ascii="Arial" w:hAnsi="Arial" w:cs="Arial"/>
          <w:b/>
          <w:sz w:val="24"/>
        </w:rPr>
        <w:t>VC-</w:t>
      </w:r>
      <w:r>
        <w:rPr>
          <w:rFonts w:hint="eastAsia" w:ascii="Arial" w:hAnsi="Arial" w:cs="Arial"/>
          <w:b/>
          <w:sz w:val="24"/>
        </w:rPr>
        <w:t>CMV</w:t>
      </w:r>
    </w:p>
    <w:p>
      <w:pPr>
        <w:numPr>
          <w:ilvl w:val="0"/>
          <w:numId w:val="7"/>
        </w:numPr>
        <w:spacing w:line="380" w:lineRule="exact"/>
        <w:rPr>
          <w:rFonts w:hint="eastAsia" w:ascii="Arial" w:hAnsi="Arial" w:cs="Arial"/>
          <w:sz w:val="24"/>
        </w:rPr>
      </w:pPr>
      <w:r>
        <w:rPr>
          <w:rFonts w:hint="eastAsia" w:ascii="Arial" w:hAnsi="Arial" w:cs="Arial"/>
          <w:sz w:val="24"/>
        </w:rPr>
        <w:t>辅助间歇指令正压通气</w:t>
      </w:r>
      <w:r>
        <w:rPr>
          <w:rFonts w:ascii="Arial" w:hAnsi="Arial" w:cs="Arial"/>
          <w:b/>
          <w:sz w:val="24"/>
        </w:rPr>
        <w:t xml:space="preserve"> </w:t>
      </w:r>
      <w:r>
        <w:rPr>
          <w:rFonts w:hint="eastAsia" w:ascii="Arial" w:hAnsi="Arial" w:cs="Arial"/>
          <w:b/>
          <w:sz w:val="24"/>
        </w:rPr>
        <w:t>VC-AC</w:t>
      </w:r>
    </w:p>
    <w:p>
      <w:pPr>
        <w:numPr>
          <w:ilvl w:val="0"/>
          <w:numId w:val="7"/>
        </w:numPr>
        <w:spacing w:line="380" w:lineRule="exact"/>
        <w:rPr>
          <w:rFonts w:ascii="Arial" w:hAnsi="Arial" w:cs="Arial"/>
          <w:sz w:val="24"/>
        </w:rPr>
      </w:pPr>
      <w:r>
        <w:rPr>
          <w:rFonts w:hint="eastAsia" w:ascii="Arial" w:hAnsi="Arial" w:cs="Arial"/>
          <w:sz w:val="24"/>
        </w:rPr>
        <w:t>同步间歇指令通气</w:t>
      </w:r>
      <w:r>
        <w:rPr>
          <w:rFonts w:ascii="Arial" w:hAnsi="Arial" w:cs="Arial"/>
          <w:sz w:val="24"/>
        </w:rPr>
        <w:t xml:space="preserve"> </w:t>
      </w:r>
      <w:r>
        <w:rPr>
          <w:rFonts w:ascii="Arial" w:hAnsi="Arial" w:cs="Arial"/>
          <w:b/>
          <w:sz w:val="24"/>
        </w:rPr>
        <w:t>VC-SIMV</w:t>
      </w:r>
    </w:p>
    <w:p>
      <w:pPr>
        <w:numPr>
          <w:ilvl w:val="0"/>
          <w:numId w:val="7"/>
        </w:numPr>
        <w:spacing w:line="380" w:lineRule="exact"/>
        <w:rPr>
          <w:rFonts w:hint="eastAsia" w:ascii="Arial" w:hAnsi="Arial" w:cs="Arial"/>
          <w:sz w:val="24"/>
        </w:rPr>
      </w:pPr>
      <w:r>
        <w:rPr>
          <w:rFonts w:hint="eastAsia" w:ascii="Arial" w:hAnsi="Arial" w:cs="Arial"/>
          <w:sz w:val="24"/>
        </w:rPr>
        <w:t>同步间歇指令通气</w:t>
      </w:r>
      <w:r>
        <w:rPr>
          <w:rFonts w:ascii="Arial" w:hAnsi="Arial" w:cs="Arial"/>
          <w:sz w:val="24"/>
        </w:rPr>
        <w:t>+</w:t>
      </w:r>
      <w:r>
        <w:rPr>
          <w:rFonts w:hint="eastAsia" w:ascii="Arial" w:hAnsi="Arial" w:cs="Arial"/>
          <w:sz w:val="24"/>
        </w:rPr>
        <w:t>压力支持</w:t>
      </w:r>
      <w:r>
        <w:rPr>
          <w:rFonts w:ascii="Arial" w:hAnsi="Arial" w:cs="Arial"/>
          <w:sz w:val="24"/>
        </w:rPr>
        <w:t xml:space="preserve"> </w:t>
      </w:r>
      <w:r>
        <w:rPr>
          <w:rFonts w:ascii="Arial" w:hAnsi="Arial" w:cs="Arial"/>
          <w:b/>
          <w:sz w:val="24"/>
        </w:rPr>
        <w:t>VC-SIMV+PS</w:t>
      </w:r>
    </w:p>
    <w:p>
      <w:pPr>
        <w:numPr>
          <w:ilvl w:val="0"/>
          <w:numId w:val="7"/>
        </w:numPr>
        <w:spacing w:line="380" w:lineRule="exact"/>
        <w:rPr>
          <w:rFonts w:hint="eastAsia" w:ascii="Arial" w:hAnsi="Arial" w:cs="Arial"/>
          <w:sz w:val="24"/>
        </w:rPr>
      </w:pPr>
      <w:r>
        <w:rPr>
          <w:rFonts w:hint="eastAsia" w:ascii="Arial" w:hAnsi="Arial" w:cs="Arial"/>
          <w:sz w:val="24"/>
        </w:rPr>
        <w:t>持续气道正压+压力支持</w:t>
      </w:r>
      <w:r>
        <w:rPr>
          <w:rFonts w:hint="eastAsia" w:ascii="Arial" w:hAnsi="Arial" w:cs="Arial"/>
          <w:b/>
          <w:sz w:val="24"/>
        </w:rPr>
        <w:t>SPN-CPAP PS</w:t>
      </w:r>
      <w:r>
        <w:rPr>
          <w:rFonts w:hint="eastAsia" w:ascii="Arial" w:hAnsi="Arial" w:cs="Arial"/>
          <w:sz w:val="24"/>
        </w:rPr>
        <w:t xml:space="preserve"> </w:t>
      </w:r>
    </w:p>
    <w:p>
      <w:pPr>
        <w:numPr>
          <w:ilvl w:val="0"/>
          <w:numId w:val="7"/>
        </w:numPr>
        <w:spacing w:line="380" w:lineRule="exact"/>
        <w:rPr>
          <w:rFonts w:hint="eastAsia" w:ascii="Arial" w:hAnsi="Arial" w:cs="Arial"/>
          <w:sz w:val="24"/>
        </w:rPr>
      </w:pPr>
      <w:r>
        <w:rPr>
          <w:rFonts w:hint="eastAsia" w:ascii="Arial" w:hAnsi="Arial" w:cs="Arial"/>
          <w:sz w:val="24"/>
        </w:rPr>
        <w:t>压力限制通气</w:t>
      </w:r>
      <w:r>
        <w:rPr>
          <w:rFonts w:ascii="Arial" w:hAnsi="Arial" w:cs="Arial"/>
          <w:sz w:val="24"/>
        </w:rPr>
        <w:t>，</w:t>
      </w:r>
      <w:r>
        <w:rPr>
          <w:rFonts w:hint="eastAsia" w:ascii="Arial" w:hAnsi="Arial" w:cs="Arial"/>
          <w:sz w:val="24"/>
        </w:rPr>
        <w:t>容控</w:t>
      </w:r>
      <w:r>
        <w:rPr>
          <w:rFonts w:ascii="Arial" w:hAnsi="Arial" w:cs="Arial"/>
          <w:sz w:val="24"/>
        </w:rPr>
        <w:t>模式</w:t>
      </w:r>
      <w:r>
        <w:rPr>
          <w:rFonts w:hint="eastAsia" w:ascii="Arial" w:hAnsi="Arial" w:cs="Arial"/>
          <w:sz w:val="24"/>
        </w:rPr>
        <w:t>时</w:t>
      </w:r>
      <w:r>
        <w:rPr>
          <w:rFonts w:ascii="Arial" w:hAnsi="Arial" w:cs="Arial"/>
          <w:sz w:val="24"/>
        </w:rPr>
        <w:t>，如</w:t>
      </w:r>
      <w:r>
        <w:rPr>
          <w:rFonts w:hint="eastAsia" w:ascii="Arial" w:hAnsi="Arial" w:cs="Arial"/>
          <w:sz w:val="24"/>
        </w:rPr>
        <w:t>气道</w:t>
      </w:r>
      <w:r>
        <w:rPr>
          <w:rFonts w:ascii="Arial" w:hAnsi="Arial" w:cs="Arial"/>
          <w:sz w:val="24"/>
        </w:rPr>
        <w:t>峰压达到压力上</w:t>
      </w:r>
      <w:r>
        <w:rPr>
          <w:rFonts w:hint="eastAsia" w:ascii="Arial" w:hAnsi="Arial" w:cs="Arial"/>
          <w:sz w:val="24"/>
        </w:rPr>
        <w:t>限则</w:t>
      </w:r>
      <w:r>
        <w:rPr>
          <w:rFonts w:ascii="Arial" w:hAnsi="Arial" w:cs="Arial"/>
          <w:sz w:val="24"/>
        </w:rPr>
        <w:t>以压力上</w:t>
      </w:r>
      <w:r>
        <w:rPr>
          <w:rFonts w:hint="eastAsia" w:ascii="Arial" w:hAnsi="Arial" w:cs="Arial"/>
          <w:sz w:val="24"/>
        </w:rPr>
        <w:t>限为</w:t>
      </w:r>
      <w:r>
        <w:rPr>
          <w:rFonts w:ascii="Arial" w:hAnsi="Arial" w:cs="Arial"/>
          <w:sz w:val="24"/>
        </w:rPr>
        <w:t>送气压力</w:t>
      </w:r>
      <w:r>
        <w:rPr>
          <w:rFonts w:hint="eastAsia" w:ascii="Arial" w:hAnsi="Arial" w:cs="Arial"/>
          <w:sz w:val="24"/>
        </w:rPr>
        <w:t>以</w:t>
      </w:r>
      <w:r>
        <w:rPr>
          <w:rFonts w:ascii="Arial" w:hAnsi="Arial" w:cs="Arial"/>
          <w:sz w:val="24"/>
        </w:rPr>
        <w:t>压控方式输送设置潮气量</w:t>
      </w:r>
      <w:r>
        <w:rPr>
          <w:rFonts w:ascii="Arial" w:hAnsi="Arial" w:cs="Arial"/>
          <w:b/>
          <w:sz w:val="24"/>
        </w:rPr>
        <w:t>PLV</w:t>
      </w:r>
    </w:p>
    <w:p>
      <w:pPr>
        <w:numPr>
          <w:ilvl w:val="0"/>
          <w:numId w:val="7"/>
        </w:numPr>
        <w:spacing w:line="380" w:lineRule="exact"/>
        <w:rPr>
          <w:rFonts w:hint="eastAsia" w:ascii="Arial" w:hAnsi="Arial" w:cs="Arial"/>
          <w:color w:val="auto"/>
          <w:sz w:val="24"/>
        </w:rPr>
      </w:pPr>
      <w:r>
        <w:rPr>
          <w:rFonts w:hint="eastAsia" w:ascii="Arial" w:hAnsi="Arial" w:cs="Arial"/>
          <w:color w:val="auto"/>
          <w:sz w:val="24"/>
        </w:rPr>
        <w:t>叹息</w:t>
      </w:r>
      <w:r>
        <w:rPr>
          <w:rFonts w:ascii="Arial" w:hAnsi="Arial" w:cs="Arial"/>
          <w:b/>
          <w:bCs/>
          <w:color w:val="auto"/>
          <w:sz w:val="24"/>
        </w:rPr>
        <w:t>Sig</w:t>
      </w:r>
      <w:r>
        <w:rPr>
          <w:rFonts w:hint="eastAsia" w:ascii="Arial" w:hAnsi="Arial" w:cs="Arial"/>
          <w:b/>
          <w:bCs/>
          <w:color w:val="auto"/>
          <w:sz w:val="24"/>
        </w:rPr>
        <w:t>h</w:t>
      </w:r>
    </w:p>
    <w:p>
      <w:pPr>
        <w:numPr>
          <w:ilvl w:val="0"/>
          <w:numId w:val="7"/>
        </w:numPr>
        <w:spacing w:line="380" w:lineRule="exact"/>
        <w:rPr>
          <w:rFonts w:hint="eastAsia" w:ascii="Arial" w:hAnsi="Arial" w:cs="Arial"/>
          <w:color w:val="auto"/>
          <w:sz w:val="24"/>
        </w:rPr>
      </w:pPr>
      <w:r>
        <w:rPr>
          <w:rFonts w:hint="eastAsia" w:ascii="Arial" w:hAnsi="Arial" w:cs="Arial"/>
          <w:color w:val="auto"/>
          <w:sz w:val="24"/>
        </w:rPr>
        <w:t>窒息通气</w:t>
      </w:r>
      <w:r>
        <w:rPr>
          <w:rFonts w:ascii="Arial" w:hAnsi="Arial" w:cs="Arial"/>
          <w:b/>
          <w:color w:val="auto"/>
          <w:sz w:val="24"/>
        </w:rPr>
        <w:t>Apnea V</w:t>
      </w:r>
      <w:r>
        <w:rPr>
          <w:rFonts w:hint="eastAsia" w:ascii="Arial" w:hAnsi="Arial" w:cs="Arial"/>
          <w:b/>
          <w:color w:val="auto"/>
          <w:sz w:val="24"/>
        </w:rPr>
        <w:t xml:space="preserve"> </w:t>
      </w:r>
    </w:p>
    <w:p>
      <w:pPr>
        <w:numPr>
          <w:ilvl w:val="0"/>
          <w:numId w:val="7"/>
        </w:numPr>
        <w:spacing w:line="380" w:lineRule="exact"/>
        <w:rPr>
          <w:rFonts w:ascii="Arial" w:hAnsi="Arial" w:cs="Arial"/>
          <w:color w:val="auto"/>
          <w:sz w:val="24"/>
        </w:rPr>
      </w:pPr>
      <w:r>
        <w:rPr>
          <w:rFonts w:hint="eastAsia" w:ascii="Arial" w:hAnsi="Arial" w:cs="Arial"/>
          <w:bCs/>
          <w:sz w:val="24"/>
        </w:rPr>
        <w:t>★</w:t>
      </w:r>
      <w:r>
        <w:rPr>
          <w:rFonts w:hint="eastAsia" w:ascii="Arial" w:hAnsi="Arial" w:cs="Arial"/>
          <w:color w:val="auto"/>
          <w:sz w:val="24"/>
        </w:rPr>
        <w:t>双水平正压通气</w:t>
      </w:r>
      <w:r>
        <w:rPr>
          <w:rFonts w:hint="eastAsia" w:ascii="Arial" w:hAnsi="Arial" w:cs="Arial"/>
          <w:b/>
          <w:color w:val="auto"/>
          <w:sz w:val="24"/>
        </w:rPr>
        <w:t>PC</w:t>
      </w:r>
      <w:r>
        <w:rPr>
          <w:rFonts w:ascii="Arial" w:hAnsi="Arial" w:cs="Arial"/>
          <w:b/>
          <w:color w:val="auto"/>
          <w:sz w:val="24"/>
        </w:rPr>
        <w:t>-</w:t>
      </w:r>
      <w:r>
        <w:rPr>
          <w:rFonts w:hint="eastAsia" w:ascii="Arial" w:hAnsi="Arial" w:cs="Arial"/>
          <w:b/>
          <w:bCs/>
          <w:color w:val="auto"/>
          <w:sz w:val="24"/>
        </w:rPr>
        <w:t>BIPAP</w:t>
      </w:r>
      <w:r>
        <w:rPr>
          <w:rFonts w:ascii="Arial" w:hAnsi="Arial" w:cs="Arial"/>
          <w:b/>
          <w:bCs/>
          <w:color w:val="auto"/>
          <w:sz w:val="24"/>
        </w:rPr>
        <w:t>/PC-SIMV+</w:t>
      </w:r>
      <w:r>
        <w:rPr>
          <w:rFonts w:hint="eastAsia" w:ascii="Arial" w:hAnsi="Arial" w:cs="Arial"/>
          <w:color w:val="auto"/>
          <w:sz w:val="24"/>
        </w:rPr>
        <w:t xml:space="preserve"> </w:t>
      </w:r>
    </w:p>
    <w:p>
      <w:pPr>
        <w:numPr>
          <w:ilvl w:val="0"/>
          <w:numId w:val="7"/>
        </w:numPr>
        <w:spacing w:line="380" w:lineRule="exact"/>
        <w:rPr>
          <w:rFonts w:ascii="Arial" w:hAnsi="Arial" w:cs="Arial"/>
          <w:color w:val="auto"/>
          <w:sz w:val="24"/>
        </w:rPr>
      </w:pPr>
      <w:r>
        <w:rPr>
          <w:rFonts w:hint="eastAsia" w:ascii="Arial" w:hAnsi="Arial" w:cs="Arial"/>
          <w:bCs/>
          <w:color w:val="auto"/>
          <w:sz w:val="24"/>
          <w:lang w:val="en-US" w:eastAsia="zh-CN"/>
        </w:rPr>
        <w:t xml:space="preserve"> </w:t>
      </w:r>
      <w:r>
        <w:rPr>
          <w:rFonts w:hint="eastAsia" w:ascii="Arial" w:hAnsi="Arial" w:cs="Arial"/>
          <w:bCs/>
          <w:color w:val="auto"/>
          <w:sz w:val="24"/>
        </w:rPr>
        <w:t>无创通气</w:t>
      </w:r>
      <w:r>
        <w:rPr>
          <w:rFonts w:hint="eastAsia" w:ascii="Arial" w:hAnsi="Arial" w:cs="Arial"/>
          <w:b/>
          <w:bCs/>
          <w:color w:val="auto"/>
          <w:sz w:val="24"/>
        </w:rPr>
        <w:t>NIV</w:t>
      </w:r>
      <w:r>
        <w:rPr>
          <w:rFonts w:hint="eastAsia" w:ascii="Arial" w:hAnsi="Arial" w:cs="Arial"/>
          <w:color w:val="auto"/>
          <w:sz w:val="24"/>
        </w:rPr>
        <w:t xml:space="preserve">                                                      </w:t>
      </w:r>
    </w:p>
    <w:p>
      <w:pPr>
        <w:spacing w:line="380" w:lineRule="exact"/>
        <w:jc w:val="both"/>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三、技术指标</w:t>
      </w:r>
    </w:p>
    <w:p>
      <w:pPr>
        <w:numPr>
          <w:ilvl w:val="0"/>
          <w:numId w:val="8"/>
        </w:numPr>
        <w:spacing w:line="380" w:lineRule="exact"/>
        <w:rPr>
          <w:rFonts w:hint="eastAsia" w:ascii="Arial" w:hAnsi="Arial" w:cs="Arial"/>
          <w:sz w:val="24"/>
        </w:rPr>
      </w:pPr>
      <w:r>
        <w:rPr>
          <w:rFonts w:hint="eastAsia" w:ascii="Arial" w:hAnsi="Arial" w:cs="Arial"/>
          <w:sz w:val="24"/>
        </w:rPr>
        <w:t>潮气量：</w:t>
      </w:r>
      <w:r>
        <w:rPr>
          <w:rFonts w:hint="eastAsia" w:ascii="Arial" w:hAnsi="Arial" w:cs="Arial"/>
          <w:b/>
          <w:sz w:val="24"/>
        </w:rPr>
        <w:t>50-2000ml</w:t>
      </w:r>
    </w:p>
    <w:p>
      <w:pPr>
        <w:numPr>
          <w:ilvl w:val="0"/>
          <w:numId w:val="8"/>
        </w:numPr>
        <w:spacing w:line="380" w:lineRule="exact"/>
        <w:rPr>
          <w:rFonts w:hint="eastAsia" w:ascii="Arial" w:hAnsi="Arial" w:cs="Arial"/>
          <w:sz w:val="24"/>
        </w:rPr>
      </w:pPr>
      <w:r>
        <w:rPr>
          <w:rFonts w:hint="eastAsia" w:ascii="Arial" w:hAnsi="Arial" w:cs="Arial"/>
          <w:sz w:val="24"/>
        </w:rPr>
        <w:t>呼吸频率：</w:t>
      </w:r>
      <w:r>
        <w:rPr>
          <w:rFonts w:hint="eastAsia" w:ascii="Arial" w:hAnsi="Arial" w:cs="Arial"/>
          <w:b/>
          <w:sz w:val="24"/>
        </w:rPr>
        <w:t>2-80</w:t>
      </w:r>
      <w:r>
        <w:rPr>
          <w:rFonts w:ascii="Arial" w:hAnsi="Arial" w:cs="Arial"/>
          <w:b/>
          <w:sz w:val="24"/>
        </w:rPr>
        <w:t>bmp</w:t>
      </w:r>
    </w:p>
    <w:p>
      <w:pPr>
        <w:numPr>
          <w:ilvl w:val="0"/>
          <w:numId w:val="8"/>
        </w:numPr>
        <w:spacing w:line="380" w:lineRule="exact"/>
        <w:rPr>
          <w:rFonts w:hint="eastAsia" w:ascii="Arial" w:hAnsi="Arial" w:cs="Arial"/>
          <w:sz w:val="24"/>
        </w:rPr>
      </w:pPr>
      <w:r>
        <w:rPr>
          <w:rFonts w:hint="eastAsia" w:ascii="Arial" w:hAnsi="Arial" w:cs="Arial"/>
          <w:sz w:val="24"/>
        </w:rPr>
        <w:t>吸气时间：</w:t>
      </w:r>
      <w:r>
        <w:rPr>
          <w:rFonts w:ascii="Arial" w:hAnsi="Arial" w:cs="Arial"/>
          <w:b/>
          <w:sz w:val="24"/>
        </w:rPr>
        <w:t>0.2</w:t>
      </w:r>
      <w:r>
        <w:rPr>
          <w:rFonts w:hint="eastAsia" w:ascii="Arial" w:hAnsi="Arial" w:cs="Arial"/>
          <w:b/>
          <w:sz w:val="24"/>
        </w:rPr>
        <w:t>-</w:t>
      </w:r>
      <w:r>
        <w:rPr>
          <w:rFonts w:ascii="Arial" w:hAnsi="Arial" w:cs="Arial"/>
          <w:b/>
          <w:sz w:val="24"/>
        </w:rPr>
        <w:t>10s</w:t>
      </w:r>
    </w:p>
    <w:p>
      <w:pPr>
        <w:numPr>
          <w:ilvl w:val="0"/>
          <w:numId w:val="8"/>
        </w:numPr>
        <w:spacing w:line="380" w:lineRule="exact"/>
        <w:rPr>
          <w:rFonts w:hint="eastAsia" w:ascii="Arial" w:hAnsi="Arial" w:cs="Arial"/>
          <w:sz w:val="24"/>
        </w:rPr>
      </w:pPr>
      <w:r>
        <w:rPr>
          <w:rFonts w:hint="eastAsia" w:ascii="Arial" w:hAnsi="Arial" w:cs="Arial"/>
          <w:sz w:val="24"/>
        </w:rPr>
        <w:t>吸气流速：</w:t>
      </w:r>
      <w:r>
        <w:rPr>
          <w:rFonts w:hint="eastAsia" w:ascii="Arial" w:hAnsi="Arial" w:cs="Arial"/>
          <w:b/>
          <w:bCs/>
          <w:sz w:val="24"/>
        </w:rPr>
        <w:t>0</w:t>
      </w:r>
      <w:r>
        <w:rPr>
          <w:rFonts w:ascii="Arial" w:hAnsi="Arial" w:cs="Arial"/>
          <w:b/>
          <w:bCs/>
          <w:sz w:val="24"/>
        </w:rPr>
        <w:t>-</w:t>
      </w:r>
      <w:r>
        <w:rPr>
          <w:rFonts w:hint="eastAsia" w:ascii="Arial" w:hAnsi="Arial" w:cs="Arial"/>
          <w:b/>
          <w:bCs/>
          <w:sz w:val="24"/>
        </w:rPr>
        <w:t>196L</w:t>
      </w:r>
      <w:r>
        <w:rPr>
          <w:rFonts w:ascii="Arial" w:hAnsi="Arial" w:cs="Arial"/>
          <w:b/>
          <w:sz w:val="24"/>
        </w:rPr>
        <w:t>/min</w:t>
      </w:r>
    </w:p>
    <w:p>
      <w:pPr>
        <w:numPr>
          <w:ilvl w:val="0"/>
          <w:numId w:val="8"/>
        </w:numPr>
        <w:spacing w:line="380" w:lineRule="exact"/>
        <w:rPr>
          <w:rFonts w:hint="eastAsia" w:ascii="Arial" w:hAnsi="Arial" w:cs="Arial"/>
          <w:sz w:val="24"/>
        </w:rPr>
      </w:pPr>
      <w:r>
        <w:rPr>
          <w:rFonts w:hint="eastAsia" w:ascii="Arial" w:hAnsi="Arial" w:cs="Arial"/>
          <w:sz w:val="24"/>
        </w:rPr>
        <w:t>吸气压力：</w:t>
      </w:r>
      <w:r>
        <w:rPr>
          <w:rFonts w:hint="eastAsia" w:ascii="Arial" w:hAnsi="Arial" w:cs="Arial"/>
          <w:b/>
          <w:sz w:val="24"/>
        </w:rPr>
        <w:t>1-9</w:t>
      </w:r>
      <w:r>
        <w:rPr>
          <w:rFonts w:ascii="Arial" w:hAnsi="Arial" w:cs="Arial"/>
          <w:b/>
          <w:sz w:val="24"/>
        </w:rPr>
        <w:t>9mbar</w:t>
      </w:r>
    </w:p>
    <w:p>
      <w:pPr>
        <w:numPr>
          <w:ilvl w:val="0"/>
          <w:numId w:val="8"/>
        </w:numPr>
        <w:spacing w:line="380" w:lineRule="exact"/>
        <w:rPr>
          <w:rFonts w:hint="eastAsia" w:ascii="Arial" w:hAnsi="Arial" w:cs="Arial"/>
          <w:bCs/>
          <w:sz w:val="24"/>
        </w:rPr>
      </w:pPr>
      <w:r>
        <w:rPr>
          <w:rFonts w:hint="eastAsia" w:ascii="Arial" w:hAnsi="Arial" w:cs="Arial"/>
          <w:sz w:val="24"/>
        </w:rPr>
        <w:t>呼气末正压/叹息PEEP：</w:t>
      </w:r>
      <w:r>
        <w:rPr>
          <w:rFonts w:hint="eastAsia" w:ascii="Arial" w:hAnsi="Arial" w:cs="Arial"/>
          <w:b/>
          <w:bCs/>
          <w:sz w:val="24"/>
        </w:rPr>
        <w:t>0-50</w:t>
      </w:r>
      <w:r>
        <w:rPr>
          <w:rFonts w:ascii="Arial" w:hAnsi="Arial" w:cs="Arial"/>
          <w:b/>
          <w:bCs/>
          <w:sz w:val="24"/>
        </w:rPr>
        <w:t>mbar</w:t>
      </w:r>
    </w:p>
    <w:p>
      <w:pPr>
        <w:numPr>
          <w:ilvl w:val="0"/>
          <w:numId w:val="8"/>
        </w:numPr>
        <w:spacing w:line="380" w:lineRule="exact"/>
        <w:rPr>
          <w:rFonts w:ascii="Arial" w:hAnsi="Arial" w:cs="Arial"/>
          <w:sz w:val="24"/>
        </w:rPr>
      </w:pPr>
      <w:r>
        <w:rPr>
          <w:rFonts w:hint="eastAsia" w:ascii="Arial" w:hAnsi="Arial" w:cs="Arial"/>
          <w:sz w:val="24"/>
        </w:rPr>
        <w:t>压力支持Psupp：</w:t>
      </w:r>
      <w:r>
        <w:rPr>
          <w:rFonts w:ascii="Arial" w:hAnsi="Arial" w:cs="Arial"/>
          <w:b/>
          <w:sz w:val="24"/>
        </w:rPr>
        <w:t>0</w:t>
      </w:r>
      <w:r>
        <w:rPr>
          <w:rFonts w:hint="eastAsia" w:ascii="Arial" w:hAnsi="Arial" w:cs="Arial"/>
          <w:b/>
          <w:sz w:val="24"/>
        </w:rPr>
        <w:t>-</w:t>
      </w:r>
      <w:r>
        <w:rPr>
          <w:rFonts w:ascii="Arial" w:hAnsi="Arial" w:cs="Arial"/>
          <w:b/>
          <w:sz w:val="24"/>
        </w:rPr>
        <w:t>50mbar</w:t>
      </w:r>
    </w:p>
    <w:p>
      <w:pPr>
        <w:numPr>
          <w:ilvl w:val="0"/>
          <w:numId w:val="8"/>
        </w:numPr>
        <w:spacing w:line="380" w:lineRule="exact"/>
        <w:rPr>
          <w:rFonts w:ascii="Arial" w:hAnsi="Arial" w:cs="Arial"/>
          <w:sz w:val="24"/>
        </w:rPr>
      </w:pPr>
      <w:r>
        <w:rPr>
          <w:rFonts w:hint="eastAsia" w:ascii="Arial" w:hAnsi="Arial" w:cs="Arial"/>
          <w:sz w:val="24"/>
        </w:rPr>
        <w:t>吸入氧浓度：</w:t>
      </w:r>
      <w:r>
        <w:rPr>
          <w:rFonts w:ascii="Arial" w:hAnsi="Arial" w:cs="Arial"/>
          <w:b/>
          <w:sz w:val="24"/>
        </w:rPr>
        <w:t>21-100%</w:t>
      </w:r>
    </w:p>
    <w:p>
      <w:pPr>
        <w:numPr>
          <w:ilvl w:val="0"/>
          <w:numId w:val="8"/>
        </w:numPr>
        <w:spacing w:line="380" w:lineRule="exact"/>
        <w:rPr>
          <w:rFonts w:ascii="Arial" w:hAnsi="Arial" w:cs="Arial"/>
          <w:sz w:val="24"/>
        </w:rPr>
      </w:pPr>
      <w:r>
        <w:rPr>
          <w:rFonts w:hint="eastAsia" w:ascii="Arial" w:hAnsi="Arial" w:cs="Arial"/>
          <w:bCs/>
          <w:sz w:val="24"/>
        </w:rPr>
        <w:t>涡轮提供</w:t>
      </w:r>
      <w:r>
        <w:rPr>
          <w:rFonts w:ascii="Arial" w:hAnsi="Arial" w:cs="Arial"/>
          <w:bCs/>
          <w:sz w:val="24"/>
        </w:rPr>
        <w:t>最大</w:t>
      </w:r>
      <w:r>
        <w:rPr>
          <w:rFonts w:hint="eastAsia" w:ascii="Arial" w:hAnsi="Arial" w:cs="Arial"/>
          <w:bCs/>
          <w:sz w:val="24"/>
        </w:rPr>
        <w:t>流速</w:t>
      </w:r>
      <w:r>
        <w:rPr>
          <w:rFonts w:ascii="Arial" w:hAnsi="Arial" w:cs="Arial"/>
          <w:bCs/>
          <w:sz w:val="24"/>
        </w:rPr>
        <w:t>及持续</w:t>
      </w:r>
      <w:r>
        <w:rPr>
          <w:rFonts w:hint="eastAsia" w:ascii="Arial" w:hAnsi="Arial" w:cs="Arial"/>
          <w:bCs/>
          <w:sz w:val="24"/>
        </w:rPr>
        <w:t>流速：</w:t>
      </w:r>
      <w:r>
        <w:rPr>
          <w:rFonts w:hint="eastAsia" w:ascii="Arial" w:hAnsi="Arial" w:cs="Arial"/>
          <w:b/>
          <w:sz w:val="24"/>
        </w:rPr>
        <w:t>250L/min</w:t>
      </w:r>
    </w:p>
    <w:p>
      <w:pPr>
        <w:numPr>
          <w:ilvl w:val="0"/>
          <w:numId w:val="8"/>
        </w:numPr>
        <w:spacing w:line="380" w:lineRule="exact"/>
        <w:rPr>
          <w:rFonts w:hint="eastAsia" w:ascii="Arial" w:hAnsi="Arial" w:cs="Arial"/>
          <w:bCs/>
          <w:sz w:val="24"/>
        </w:rPr>
      </w:pPr>
      <w:r>
        <w:rPr>
          <w:rFonts w:hint="eastAsia" w:ascii="Arial" w:hAnsi="Arial" w:cs="Arial"/>
          <w:sz w:val="24"/>
        </w:rPr>
        <w:t>吸气触发灵敏度：</w:t>
      </w:r>
      <w:r>
        <w:rPr>
          <w:rFonts w:ascii="Arial" w:hAnsi="Arial" w:cs="Arial"/>
          <w:b/>
          <w:sz w:val="24"/>
        </w:rPr>
        <w:t>1-15Lpm</w:t>
      </w:r>
    </w:p>
    <w:p>
      <w:pPr>
        <w:numPr>
          <w:ilvl w:val="0"/>
          <w:numId w:val="8"/>
        </w:numPr>
        <w:spacing w:line="380" w:lineRule="exact"/>
        <w:rPr>
          <w:rFonts w:hint="eastAsia" w:ascii="Arial" w:hAnsi="Arial" w:cs="Arial"/>
          <w:bCs/>
          <w:sz w:val="24"/>
        </w:rPr>
      </w:pPr>
      <w:r>
        <w:rPr>
          <w:rFonts w:hint="eastAsia" w:ascii="Arial" w:hAnsi="Arial" w:cs="Arial"/>
          <w:bCs/>
          <w:sz w:val="24"/>
        </w:rPr>
        <w:t>吸气终止灵敏度：</w:t>
      </w:r>
      <w:r>
        <w:rPr>
          <w:rFonts w:hint="eastAsia" w:ascii="Arial" w:hAnsi="Arial" w:cs="Arial"/>
          <w:b/>
          <w:sz w:val="24"/>
        </w:rPr>
        <w:t>5－75％PIF</w:t>
      </w:r>
    </w:p>
    <w:p>
      <w:pPr>
        <w:numPr>
          <w:ilvl w:val="0"/>
          <w:numId w:val="8"/>
        </w:numPr>
        <w:spacing w:line="380" w:lineRule="exact"/>
        <w:rPr>
          <w:rFonts w:ascii="Arial" w:hAnsi="Arial" w:cs="Arial"/>
          <w:bCs/>
          <w:sz w:val="24"/>
        </w:rPr>
      </w:pPr>
      <w:r>
        <w:rPr>
          <w:rFonts w:hint="eastAsia" w:ascii="Arial" w:hAnsi="Arial" w:cs="Arial"/>
          <w:bCs/>
          <w:sz w:val="24"/>
        </w:rPr>
        <w:t>窒息通气报警：</w:t>
      </w:r>
      <w:r>
        <w:rPr>
          <w:rFonts w:ascii="Arial" w:hAnsi="Arial" w:cs="Arial"/>
          <w:bCs/>
          <w:sz w:val="24"/>
        </w:rPr>
        <w:t>1</w:t>
      </w:r>
      <w:r>
        <w:rPr>
          <w:rFonts w:ascii="Arial" w:hAnsi="Arial" w:cs="Arial"/>
          <w:b/>
          <w:bCs/>
          <w:sz w:val="24"/>
        </w:rPr>
        <w:t>5</w:t>
      </w:r>
      <w:r>
        <w:rPr>
          <w:rFonts w:hint="eastAsia" w:ascii="Arial" w:hAnsi="Arial" w:cs="Arial"/>
          <w:b/>
          <w:bCs/>
          <w:sz w:val="24"/>
        </w:rPr>
        <w:t>-</w:t>
      </w:r>
      <w:r>
        <w:rPr>
          <w:rFonts w:ascii="Arial" w:hAnsi="Arial" w:cs="Arial"/>
          <w:b/>
          <w:bCs/>
          <w:sz w:val="24"/>
        </w:rPr>
        <w:t>60s</w:t>
      </w:r>
    </w:p>
    <w:p>
      <w:pPr>
        <w:numPr>
          <w:ilvl w:val="0"/>
          <w:numId w:val="8"/>
        </w:numPr>
        <w:spacing w:line="380" w:lineRule="exact"/>
        <w:rPr>
          <w:rFonts w:hint="eastAsia" w:ascii="Arial" w:hAnsi="Arial" w:cs="Arial"/>
          <w:color w:val="000000"/>
          <w:sz w:val="24"/>
        </w:rPr>
      </w:pPr>
      <w:r>
        <w:rPr>
          <w:rFonts w:hint="eastAsia" w:ascii="Arial" w:hAnsi="Arial" w:cs="Arial"/>
          <w:bCs/>
          <w:sz w:val="24"/>
        </w:rPr>
        <w:t>★</w:t>
      </w:r>
      <w:r>
        <w:rPr>
          <w:rFonts w:hint="eastAsia" w:ascii="Arial" w:hAnsi="Arial" w:cs="Arial"/>
          <w:color w:val="000000"/>
          <w:sz w:val="24"/>
        </w:rPr>
        <w:t>具备</w:t>
      </w:r>
      <w:r>
        <w:rPr>
          <w:rFonts w:ascii="Arial" w:hAnsi="Arial" w:cs="Arial"/>
          <w:color w:val="000000"/>
          <w:sz w:val="24"/>
        </w:rPr>
        <w:t>漏气补偿功能，</w:t>
      </w:r>
      <w:r>
        <w:rPr>
          <w:rFonts w:hint="eastAsia" w:ascii="Arial" w:hAnsi="Arial" w:cs="Arial"/>
          <w:color w:val="000000"/>
          <w:sz w:val="24"/>
        </w:rPr>
        <w:t>有创通气</w:t>
      </w:r>
      <w:r>
        <w:rPr>
          <w:rFonts w:ascii="Arial" w:hAnsi="Arial" w:cs="Arial"/>
          <w:color w:val="000000"/>
          <w:sz w:val="24"/>
        </w:rPr>
        <w:t>下最高补偿</w:t>
      </w:r>
      <w:r>
        <w:rPr>
          <w:rFonts w:hint="eastAsia" w:ascii="Arial" w:hAnsi="Arial" w:cs="Arial"/>
          <w:color w:val="000000"/>
          <w:sz w:val="24"/>
        </w:rPr>
        <w:t>10L/</w:t>
      </w:r>
      <w:r>
        <w:rPr>
          <w:rFonts w:ascii="Arial" w:hAnsi="Arial" w:cs="Arial"/>
          <w:color w:val="000000"/>
          <w:sz w:val="24"/>
        </w:rPr>
        <w:t>min，</w:t>
      </w:r>
      <w:r>
        <w:rPr>
          <w:rFonts w:hint="eastAsia" w:ascii="Arial" w:hAnsi="Arial" w:cs="Arial"/>
          <w:color w:val="000000"/>
          <w:sz w:val="24"/>
        </w:rPr>
        <w:t>无创通气容控</w:t>
      </w:r>
      <w:r>
        <w:rPr>
          <w:rFonts w:ascii="Arial" w:hAnsi="Arial" w:cs="Arial"/>
          <w:color w:val="000000"/>
          <w:sz w:val="24"/>
        </w:rPr>
        <w:t>模式下</w:t>
      </w:r>
      <w:r>
        <w:rPr>
          <w:rFonts w:hint="eastAsia" w:ascii="Arial" w:hAnsi="Arial" w:cs="Arial"/>
          <w:color w:val="000000"/>
          <w:sz w:val="24"/>
        </w:rPr>
        <w:t>最高</w:t>
      </w:r>
      <w:r>
        <w:rPr>
          <w:rFonts w:ascii="Arial" w:hAnsi="Arial" w:cs="Arial"/>
          <w:color w:val="000000"/>
          <w:sz w:val="24"/>
        </w:rPr>
        <w:t>补偿</w:t>
      </w:r>
      <w:r>
        <w:rPr>
          <w:rFonts w:hint="eastAsia" w:ascii="Arial" w:hAnsi="Arial" w:cs="Arial"/>
          <w:color w:val="000000"/>
          <w:sz w:val="24"/>
        </w:rPr>
        <w:t>25L/</w:t>
      </w:r>
      <w:r>
        <w:rPr>
          <w:rFonts w:ascii="Arial" w:hAnsi="Arial" w:cs="Arial"/>
          <w:color w:val="000000"/>
          <w:sz w:val="24"/>
        </w:rPr>
        <w:t>min，无创通气压控模式下最高补偿</w:t>
      </w:r>
      <w:r>
        <w:rPr>
          <w:rFonts w:hint="eastAsia" w:ascii="Arial" w:hAnsi="Arial" w:cs="Arial"/>
          <w:color w:val="000000"/>
          <w:sz w:val="24"/>
        </w:rPr>
        <w:t>250L/</w:t>
      </w:r>
      <w:r>
        <w:rPr>
          <w:rFonts w:ascii="Arial" w:hAnsi="Arial" w:cs="Arial"/>
          <w:color w:val="000000"/>
          <w:sz w:val="24"/>
        </w:rPr>
        <w:t>min</w:t>
      </w:r>
    </w:p>
    <w:p>
      <w:pPr>
        <w:spacing w:line="380" w:lineRule="exact"/>
        <w:jc w:val="both"/>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四、监测项目</w:t>
      </w:r>
    </w:p>
    <w:p>
      <w:pPr>
        <w:numPr>
          <w:ilvl w:val="0"/>
          <w:numId w:val="9"/>
        </w:numPr>
        <w:spacing w:line="380" w:lineRule="exact"/>
        <w:rPr>
          <w:rFonts w:ascii="Arial" w:hAnsi="Arial" w:cs="Arial"/>
          <w:sz w:val="24"/>
        </w:rPr>
      </w:pPr>
      <w:r>
        <w:rPr>
          <w:rFonts w:hint="eastAsia" w:ascii="宋体" w:hAnsi="宋体" w:eastAsia="宋体" w:cs="宋体"/>
          <w:color w:val="auto"/>
          <w:sz w:val="21"/>
          <w:szCs w:val="21"/>
          <w:highlight w:val="none"/>
        </w:rPr>
        <w:t>▲</w:t>
      </w:r>
      <w:r>
        <w:rPr>
          <w:rFonts w:hint="eastAsia" w:ascii="Arial" w:hAnsi="Arial" w:cs="Arial"/>
          <w:sz w:val="24"/>
        </w:rPr>
        <w:t>大尺寸(&gt;=1</w:t>
      </w:r>
      <w:r>
        <w:rPr>
          <w:rFonts w:ascii="Arial" w:hAnsi="Arial" w:cs="Arial"/>
          <w:sz w:val="24"/>
        </w:rPr>
        <w:t>2</w:t>
      </w:r>
      <w:r>
        <w:rPr>
          <w:rFonts w:hint="eastAsia" w:ascii="Arial" w:hAnsi="Arial" w:cs="Arial"/>
          <w:sz w:val="24"/>
        </w:rPr>
        <w:t>寸)彩色触摸显示控制屏</w:t>
      </w:r>
    </w:p>
    <w:p>
      <w:pPr>
        <w:numPr>
          <w:ilvl w:val="0"/>
          <w:numId w:val="9"/>
        </w:numPr>
        <w:spacing w:line="380" w:lineRule="exact"/>
        <w:rPr>
          <w:rFonts w:hint="eastAsia" w:ascii="Arial" w:hAnsi="Arial" w:cs="Arial"/>
          <w:sz w:val="24"/>
        </w:rPr>
      </w:pPr>
      <w:r>
        <w:rPr>
          <w:rFonts w:hint="eastAsia" w:ascii="Arial" w:hAnsi="Arial" w:cs="Arial"/>
          <w:sz w:val="24"/>
        </w:rPr>
        <w:t>屏幕所有显示内容均可自定义</w:t>
      </w:r>
    </w:p>
    <w:p>
      <w:pPr>
        <w:numPr>
          <w:ilvl w:val="0"/>
          <w:numId w:val="9"/>
        </w:numPr>
        <w:spacing w:line="380" w:lineRule="exact"/>
        <w:rPr>
          <w:rFonts w:hint="eastAsia" w:ascii="Arial" w:hAnsi="Arial" w:cs="Arial"/>
          <w:sz w:val="24"/>
        </w:rPr>
      </w:pPr>
      <w:r>
        <w:rPr>
          <w:rFonts w:hint="eastAsia" w:ascii="宋体" w:hAnsi="宋体"/>
          <w:sz w:val="24"/>
        </w:rPr>
        <w:t>非压差式流量传感器，精确度高</w:t>
      </w:r>
    </w:p>
    <w:p>
      <w:pPr>
        <w:numPr>
          <w:ilvl w:val="0"/>
          <w:numId w:val="9"/>
        </w:numPr>
        <w:spacing w:line="380" w:lineRule="exact"/>
        <w:rPr>
          <w:rFonts w:hint="eastAsia" w:ascii="Arial" w:hAnsi="Arial" w:cs="Arial"/>
          <w:sz w:val="24"/>
        </w:rPr>
      </w:pPr>
      <w:r>
        <w:rPr>
          <w:rFonts w:hint="eastAsia" w:ascii="Arial" w:hAnsi="Arial" w:cs="Arial"/>
          <w:sz w:val="24"/>
        </w:rPr>
        <w:t>吸入氧浓度</w:t>
      </w:r>
    </w:p>
    <w:p>
      <w:pPr>
        <w:numPr>
          <w:ilvl w:val="0"/>
          <w:numId w:val="9"/>
        </w:numPr>
        <w:spacing w:line="380" w:lineRule="exact"/>
        <w:rPr>
          <w:rFonts w:hint="eastAsia" w:ascii="Arial" w:hAnsi="Arial" w:cs="Arial"/>
          <w:sz w:val="24"/>
        </w:rPr>
      </w:pPr>
      <w:r>
        <w:rPr>
          <w:rFonts w:hint="eastAsia" w:ascii="Arial" w:hAnsi="Arial" w:cs="Arial"/>
          <w:sz w:val="24"/>
        </w:rPr>
        <w:t>吸入潮气量</w:t>
      </w:r>
    </w:p>
    <w:p>
      <w:pPr>
        <w:numPr>
          <w:ilvl w:val="0"/>
          <w:numId w:val="9"/>
        </w:numPr>
        <w:spacing w:line="380" w:lineRule="exact"/>
        <w:rPr>
          <w:rFonts w:ascii="Arial" w:hAnsi="Arial" w:cs="Arial"/>
          <w:sz w:val="24"/>
        </w:rPr>
      </w:pPr>
      <w:r>
        <w:rPr>
          <w:rFonts w:hint="eastAsia" w:ascii="Arial" w:hAnsi="Arial" w:cs="Arial"/>
          <w:sz w:val="24"/>
        </w:rPr>
        <w:t>呼出潮气量</w:t>
      </w:r>
    </w:p>
    <w:p>
      <w:pPr>
        <w:numPr>
          <w:ilvl w:val="0"/>
          <w:numId w:val="9"/>
        </w:numPr>
        <w:spacing w:line="380" w:lineRule="exact"/>
        <w:rPr>
          <w:rFonts w:ascii="Arial" w:hAnsi="Arial" w:cs="Arial"/>
          <w:sz w:val="24"/>
        </w:rPr>
      </w:pPr>
      <w:r>
        <w:rPr>
          <w:rFonts w:hint="eastAsia" w:ascii="Arial" w:hAnsi="Arial" w:cs="Arial"/>
          <w:sz w:val="24"/>
        </w:rPr>
        <w:t>自主呼吸潮气量</w:t>
      </w:r>
    </w:p>
    <w:p>
      <w:pPr>
        <w:numPr>
          <w:ilvl w:val="0"/>
          <w:numId w:val="9"/>
        </w:numPr>
        <w:spacing w:line="380" w:lineRule="exact"/>
        <w:rPr>
          <w:rFonts w:hint="eastAsia" w:ascii="Arial" w:hAnsi="Arial" w:cs="Arial"/>
          <w:sz w:val="24"/>
        </w:rPr>
      </w:pPr>
      <w:r>
        <w:rPr>
          <w:rFonts w:hint="eastAsia" w:ascii="Arial" w:hAnsi="Arial" w:cs="Arial"/>
          <w:sz w:val="24"/>
        </w:rPr>
        <w:t>总呼吸频率</w:t>
      </w:r>
    </w:p>
    <w:p>
      <w:pPr>
        <w:numPr>
          <w:ilvl w:val="0"/>
          <w:numId w:val="9"/>
        </w:numPr>
        <w:spacing w:line="380" w:lineRule="exact"/>
        <w:rPr>
          <w:rFonts w:ascii="Arial" w:hAnsi="Arial" w:cs="Arial"/>
          <w:sz w:val="24"/>
        </w:rPr>
      </w:pPr>
      <w:r>
        <w:rPr>
          <w:rFonts w:hint="eastAsia" w:ascii="Arial" w:hAnsi="Arial" w:cs="Arial"/>
          <w:sz w:val="24"/>
        </w:rPr>
        <w:t>自主呼吸频率</w:t>
      </w:r>
    </w:p>
    <w:p>
      <w:pPr>
        <w:numPr>
          <w:ilvl w:val="0"/>
          <w:numId w:val="9"/>
        </w:numPr>
        <w:spacing w:line="380" w:lineRule="exact"/>
        <w:rPr>
          <w:rFonts w:ascii="Arial" w:hAnsi="Arial" w:cs="Arial"/>
          <w:sz w:val="24"/>
        </w:rPr>
      </w:pPr>
      <w:r>
        <w:rPr>
          <w:rFonts w:hint="eastAsia" w:ascii="Arial" w:hAnsi="Arial" w:cs="Arial"/>
          <w:sz w:val="24"/>
        </w:rPr>
        <w:t>流量</w:t>
      </w:r>
    </w:p>
    <w:p>
      <w:pPr>
        <w:numPr>
          <w:ilvl w:val="0"/>
          <w:numId w:val="9"/>
        </w:numPr>
        <w:spacing w:line="380" w:lineRule="exact"/>
        <w:rPr>
          <w:rFonts w:ascii="Arial" w:hAnsi="Arial" w:cs="Arial"/>
          <w:sz w:val="24"/>
        </w:rPr>
      </w:pPr>
      <w:r>
        <w:rPr>
          <w:rFonts w:hint="eastAsia" w:ascii="Arial" w:hAnsi="Arial" w:cs="Arial"/>
          <w:sz w:val="24"/>
        </w:rPr>
        <w:t>机械分钟通气量</w:t>
      </w:r>
    </w:p>
    <w:p>
      <w:pPr>
        <w:numPr>
          <w:ilvl w:val="0"/>
          <w:numId w:val="9"/>
        </w:numPr>
        <w:spacing w:line="380" w:lineRule="exact"/>
        <w:rPr>
          <w:rFonts w:hint="eastAsia" w:ascii="Arial" w:hAnsi="Arial" w:cs="Arial"/>
          <w:sz w:val="24"/>
        </w:rPr>
      </w:pPr>
      <w:r>
        <w:rPr>
          <w:rFonts w:hint="eastAsia" w:ascii="Arial" w:hAnsi="Arial" w:cs="Arial"/>
          <w:sz w:val="24"/>
        </w:rPr>
        <w:t>自主分钟通气量</w:t>
      </w:r>
    </w:p>
    <w:p>
      <w:pPr>
        <w:numPr>
          <w:ilvl w:val="0"/>
          <w:numId w:val="9"/>
        </w:numPr>
        <w:spacing w:line="380" w:lineRule="exact"/>
        <w:rPr>
          <w:rFonts w:hint="eastAsia" w:ascii="Arial" w:hAnsi="Arial" w:cs="Arial"/>
          <w:sz w:val="24"/>
        </w:rPr>
      </w:pPr>
      <w:r>
        <w:rPr>
          <w:rFonts w:hint="eastAsia" w:ascii="Arial" w:hAnsi="Arial" w:cs="Arial"/>
          <w:sz w:val="24"/>
        </w:rPr>
        <w:t>分钟泄漏气量</w:t>
      </w:r>
    </w:p>
    <w:p>
      <w:pPr>
        <w:numPr>
          <w:ilvl w:val="0"/>
          <w:numId w:val="9"/>
        </w:numPr>
        <w:spacing w:line="380" w:lineRule="exact"/>
        <w:rPr>
          <w:rFonts w:hint="eastAsia" w:ascii="Arial" w:hAnsi="Arial" w:cs="Arial"/>
          <w:sz w:val="24"/>
        </w:rPr>
      </w:pPr>
      <w:r>
        <w:rPr>
          <w:rFonts w:hint="eastAsia" w:ascii="Arial" w:hAnsi="Arial" w:cs="Arial"/>
          <w:sz w:val="24"/>
        </w:rPr>
        <w:t>气道峰压</w:t>
      </w:r>
    </w:p>
    <w:p>
      <w:pPr>
        <w:numPr>
          <w:ilvl w:val="0"/>
          <w:numId w:val="9"/>
        </w:numPr>
        <w:spacing w:line="380" w:lineRule="exact"/>
        <w:rPr>
          <w:rFonts w:hint="eastAsia" w:ascii="Arial" w:hAnsi="Arial" w:cs="Arial"/>
          <w:sz w:val="24"/>
        </w:rPr>
      </w:pPr>
      <w:r>
        <w:rPr>
          <w:rFonts w:hint="eastAsia" w:ascii="Arial" w:hAnsi="Arial" w:cs="Arial"/>
          <w:sz w:val="24"/>
        </w:rPr>
        <w:t>平台压</w:t>
      </w:r>
    </w:p>
    <w:p>
      <w:pPr>
        <w:numPr>
          <w:ilvl w:val="0"/>
          <w:numId w:val="9"/>
        </w:numPr>
        <w:spacing w:line="380" w:lineRule="exact"/>
        <w:rPr>
          <w:rFonts w:hint="eastAsia" w:ascii="Arial" w:hAnsi="Arial" w:cs="Arial"/>
          <w:sz w:val="24"/>
        </w:rPr>
      </w:pPr>
      <w:r>
        <w:rPr>
          <w:rFonts w:hint="eastAsia" w:ascii="Arial" w:hAnsi="Arial" w:cs="Arial"/>
          <w:sz w:val="24"/>
        </w:rPr>
        <w:t>平台时间</w:t>
      </w:r>
    </w:p>
    <w:p>
      <w:pPr>
        <w:numPr>
          <w:ilvl w:val="0"/>
          <w:numId w:val="9"/>
        </w:numPr>
        <w:spacing w:line="380" w:lineRule="exact"/>
        <w:rPr>
          <w:rFonts w:hint="eastAsia" w:ascii="Arial" w:hAnsi="Arial" w:cs="Arial"/>
          <w:sz w:val="24"/>
        </w:rPr>
      </w:pPr>
      <w:r>
        <w:rPr>
          <w:rFonts w:hint="eastAsia" w:ascii="Arial" w:hAnsi="Arial" w:cs="Arial"/>
          <w:sz w:val="24"/>
        </w:rPr>
        <w:t>平均压</w:t>
      </w:r>
    </w:p>
    <w:p>
      <w:pPr>
        <w:numPr>
          <w:ilvl w:val="0"/>
          <w:numId w:val="9"/>
        </w:numPr>
        <w:spacing w:line="380" w:lineRule="exact"/>
        <w:rPr>
          <w:rFonts w:hint="eastAsia" w:ascii="Arial" w:hAnsi="Arial" w:cs="Arial"/>
          <w:sz w:val="24"/>
        </w:rPr>
      </w:pPr>
      <w:r>
        <w:rPr>
          <w:rFonts w:hint="eastAsia" w:ascii="Arial" w:hAnsi="Arial" w:cs="Arial"/>
          <w:sz w:val="24"/>
        </w:rPr>
        <w:t>呼气末正压</w:t>
      </w:r>
      <w:r>
        <w:rPr>
          <w:rFonts w:ascii="Arial" w:hAnsi="Arial" w:cs="Arial"/>
          <w:b/>
          <w:sz w:val="24"/>
        </w:rPr>
        <w:t>PEEP</w:t>
      </w:r>
    </w:p>
    <w:p>
      <w:pPr>
        <w:numPr>
          <w:ilvl w:val="0"/>
          <w:numId w:val="9"/>
        </w:numPr>
        <w:spacing w:line="380" w:lineRule="exact"/>
        <w:rPr>
          <w:rFonts w:ascii="Arial" w:hAnsi="Arial" w:cs="Arial"/>
          <w:sz w:val="24"/>
        </w:rPr>
      </w:pPr>
      <w:r>
        <w:rPr>
          <w:rFonts w:hint="eastAsia" w:ascii="Arial" w:hAnsi="Arial" w:cs="Arial"/>
          <w:sz w:val="24"/>
        </w:rPr>
        <w:t>吸气时间</w:t>
      </w:r>
    </w:p>
    <w:p>
      <w:pPr>
        <w:numPr>
          <w:ilvl w:val="0"/>
          <w:numId w:val="9"/>
        </w:numPr>
        <w:spacing w:line="380" w:lineRule="exact"/>
        <w:rPr>
          <w:rFonts w:ascii="Arial" w:hAnsi="Arial" w:cs="Arial"/>
          <w:sz w:val="24"/>
        </w:rPr>
      </w:pPr>
      <w:r>
        <w:rPr>
          <w:rFonts w:hint="eastAsia" w:ascii="Arial" w:hAnsi="Arial" w:cs="Arial"/>
          <w:sz w:val="24"/>
        </w:rPr>
        <w:t>吸呼比</w:t>
      </w:r>
    </w:p>
    <w:p>
      <w:pPr>
        <w:numPr>
          <w:ilvl w:val="0"/>
          <w:numId w:val="9"/>
        </w:numPr>
        <w:spacing w:line="380" w:lineRule="exact"/>
        <w:rPr>
          <w:rFonts w:hint="eastAsia" w:ascii="Arial" w:hAnsi="Arial" w:cs="Arial"/>
          <w:sz w:val="24"/>
        </w:rPr>
      </w:pPr>
      <w:r>
        <w:rPr>
          <w:rFonts w:hint="eastAsia" w:ascii="Arial" w:hAnsi="Arial" w:cs="Arial"/>
          <w:sz w:val="24"/>
        </w:rPr>
        <w:t>压力、流量、容量与时间的波型</w:t>
      </w:r>
    </w:p>
    <w:p>
      <w:pPr>
        <w:numPr>
          <w:ilvl w:val="0"/>
          <w:numId w:val="9"/>
        </w:numPr>
        <w:spacing w:line="380" w:lineRule="exact"/>
        <w:rPr>
          <w:rFonts w:hint="eastAsia" w:ascii="Arial" w:hAnsi="Arial" w:cs="Arial"/>
          <w:sz w:val="24"/>
        </w:rPr>
      </w:pPr>
      <w:r>
        <w:rPr>
          <w:rFonts w:hint="eastAsia" w:ascii="Arial" w:hAnsi="Arial" w:cs="Arial"/>
          <w:sz w:val="24"/>
        </w:rPr>
        <w:t>肺顺应性</w:t>
      </w:r>
    </w:p>
    <w:p>
      <w:pPr>
        <w:numPr>
          <w:ilvl w:val="0"/>
          <w:numId w:val="9"/>
        </w:numPr>
        <w:spacing w:line="380" w:lineRule="exact"/>
        <w:rPr>
          <w:rFonts w:ascii="Arial" w:hAnsi="Arial" w:cs="Arial"/>
          <w:sz w:val="24"/>
        </w:rPr>
      </w:pPr>
      <w:r>
        <w:rPr>
          <w:rFonts w:hint="eastAsia" w:ascii="Arial" w:hAnsi="Arial" w:cs="Arial"/>
          <w:sz w:val="24"/>
        </w:rPr>
        <w:t>气道阻力</w:t>
      </w:r>
    </w:p>
    <w:p>
      <w:pPr>
        <w:numPr>
          <w:ilvl w:val="0"/>
          <w:numId w:val="9"/>
        </w:numPr>
        <w:spacing w:line="380" w:lineRule="exact"/>
        <w:rPr>
          <w:rFonts w:hint="eastAsia" w:ascii="Arial" w:hAnsi="Arial" w:cs="Arial"/>
          <w:sz w:val="24"/>
        </w:rPr>
      </w:pPr>
      <w:r>
        <w:rPr>
          <w:rFonts w:hint="eastAsia" w:ascii="Arial" w:hAnsi="Arial" w:cs="Arial"/>
          <w:sz w:val="24"/>
        </w:rPr>
        <w:t>Y型管端吸入气体温度，数字显示在主屏幕内</w:t>
      </w:r>
    </w:p>
    <w:p>
      <w:pPr>
        <w:numPr>
          <w:ilvl w:val="0"/>
          <w:numId w:val="9"/>
        </w:numPr>
        <w:spacing w:line="380" w:lineRule="exact"/>
        <w:rPr>
          <w:rFonts w:ascii="Arial" w:hAnsi="Arial" w:cs="Arial"/>
          <w:sz w:val="24"/>
        </w:rPr>
      </w:pPr>
      <w:r>
        <w:rPr>
          <w:rFonts w:hint="eastAsia" w:ascii="Arial" w:hAnsi="Arial" w:cs="Arial"/>
          <w:sz w:val="24"/>
        </w:rPr>
        <w:t>呼吸力学环图，压力－容量环，流速－容量环，压力－流速环</w:t>
      </w:r>
    </w:p>
    <w:p>
      <w:pPr>
        <w:numPr>
          <w:ilvl w:val="0"/>
          <w:numId w:val="9"/>
        </w:numPr>
        <w:spacing w:line="380" w:lineRule="exact"/>
        <w:rPr>
          <w:rFonts w:hint="eastAsia" w:ascii="Arial" w:hAnsi="Arial" w:cs="Arial"/>
          <w:bCs/>
          <w:sz w:val="24"/>
        </w:rPr>
      </w:pPr>
      <w:r>
        <w:rPr>
          <w:rFonts w:hint="eastAsia" w:ascii="Arial" w:hAnsi="Arial" w:cs="Arial"/>
          <w:sz w:val="24"/>
        </w:rPr>
        <w:t>浅频呼吸指数</w:t>
      </w:r>
      <w:r>
        <w:rPr>
          <w:rFonts w:hint="eastAsia" w:ascii="Arial" w:hAnsi="Arial" w:cs="Arial"/>
          <w:b/>
          <w:bCs/>
          <w:sz w:val="24"/>
        </w:rPr>
        <w:t>RSB</w:t>
      </w:r>
    </w:p>
    <w:p>
      <w:pPr>
        <w:numPr>
          <w:ilvl w:val="0"/>
          <w:numId w:val="9"/>
        </w:numPr>
        <w:spacing w:line="380" w:lineRule="exact"/>
        <w:rPr>
          <w:rFonts w:hint="eastAsia" w:ascii="Arial" w:hAnsi="Arial" w:cs="Arial"/>
          <w:sz w:val="24"/>
        </w:rPr>
      </w:pPr>
      <w:r>
        <w:rPr>
          <w:rFonts w:hint="eastAsia" w:ascii="Arial" w:hAnsi="Arial" w:cs="Arial"/>
          <w:bCs/>
          <w:sz w:val="24"/>
        </w:rPr>
        <w:t>表格化数据</w:t>
      </w:r>
    </w:p>
    <w:p>
      <w:pPr>
        <w:numPr>
          <w:ilvl w:val="0"/>
          <w:numId w:val="9"/>
        </w:numPr>
        <w:spacing w:line="380" w:lineRule="exact"/>
        <w:rPr>
          <w:rFonts w:hint="eastAsia" w:ascii="Arial" w:hAnsi="Arial" w:cs="Arial"/>
          <w:sz w:val="24"/>
        </w:rPr>
      </w:pPr>
      <w:r>
        <w:rPr>
          <w:rFonts w:hint="eastAsia" w:ascii="Arial" w:hAnsi="Arial" w:cs="Arial"/>
          <w:sz w:val="24"/>
        </w:rPr>
        <w:t>趋势图</w:t>
      </w:r>
    </w:p>
    <w:p>
      <w:pPr>
        <w:numPr>
          <w:ilvl w:val="0"/>
          <w:numId w:val="9"/>
        </w:numPr>
        <w:spacing w:line="380" w:lineRule="exact"/>
        <w:rPr>
          <w:rFonts w:hint="eastAsia" w:ascii="Arial" w:hAnsi="Arial" w:cs="Arial"/>
          <w:sz w:val="24"/>
        </w:rPr>
      </w:pPr>
      <w:r>
        <w:rPr>
          <w:rFonts w:hint="eastAsia" w:ascii="Arial" w:hAnsi="Arial" w:cs="Arial"/>
          <w:sz w:val="24"/>
        </w:rPr>
        <w:t>记事本</w:t>
      </w:r>
    </w:p>
    <w:p>
      <w:pPr>
        <w:spacing w:line="380" w:lineRule="exact"/>
        <w:jc w:val="both"/>
        <w:rPr>
          <w:rFonts w:hint="eastAsia" w:ascii="Times New Roman" w:hAnsi="Times New Roman" w:eastAsia="宋体" w:cs="Times New Roman"/>
          <w:b/>
          <w:sz w:val="24"/>
          <w:szCs w:val="24"/>
          <w:lang w:val="en-US" w:eastAsia="zh-CN"/>
        </w:rPr>
      </w:pPr>
      <w:r>
        <w:rPr>
          <w:rFonts w:hint="eastAsia" w:ascii="Arial" w:hAnsi="Arial" w:cs="Arial"/>
          <w:color w:val="FF0000"/>
          <w:sz w:val="24"/>
        </w:rPr>
        <w:t xml:space="preserve">    </w:t>
      </w:r>
      <w:r>
        <w:rPr>
          <w:rFonts w:hint="eastAsia" w:ascii="Times New Roman" w:hAnsi="Times New Roman" w:eastAsia="宋体" w:cs="Times New Roman"/>
          <w:b/>
          <w:sz w:val="24"/>
          <w:szCs w:val="24"/>
          <w:lang w:val="en-US" w:eastAsia="zh-CN"/>
        </w:rPr>
        <w:t>五、报警项目</w:t>
      </w:r>
    </w:p>
    <w:p>
      <w:pPr>
        <w:spacing w:line="380" w:lineRule="exact"/>
        <w:ind w:firstLine="480" w:firstLineChars="200"/>
        <w:rPr>
          <w:rFonts w:ascii="Arial" w:hAnsi="Arial" w:cs="Arial"/>
          <w:sz w:val="24"/>
        </w:rPr>
      </w:pPr>
      <w:r>
        <w:rPr>
          <w:rFonts w:ascii="Arial" w:hAnsi="Arial" w:cs="Arial"/>
          <w:sz w:val="24"/>
        </w:rPr>
        <w:t>1</w:t>
      </w:r>
      <w:r>
        <w:rPr>
          <w:rFonts w:hint="eastAsia" w:ascii="Arial" w:hAnsi="Arial" w:cs="Arial"/>
          <w:sz w:val="24"/>
        </w:rPr>
        <w:t>．智能三级声光报警系统</w:t>
      </w:r>
    </w:p>
    <w:p>
      <w:pPr>
        <w:spacing w:line="380" w:lineRule="exact"/>
        <w:ind w:firstLine="480" w:firstLineChars="200"/>
        <w:rPr>
          <w:rFonts w:ascii="Arial" w:hAnsi="Arial" w:cs="Arial"/>
          <w:sz w:val="24"/>
        </w:rPr>
      </w:pPr>
      <w:r>
        <w:rPr>
          <w:rFonts w:ascii="Arial" w:hAnsi="Arial" w:cs="Arial"/>
          <w:sz w:val="24"/>
        </w:rPr>
        <w:t>2</w:t>
      </w:r>
      <w:r>
        <w:rPr>
          <w:rFonts w:hint="eastAsia" w:ascii="Arial" w:hAnsi="Arial" w:cs="Arial"/>
          <w:sz w:val="24"/>
        </w:rPr>
        <w:t>．人机对话功能，提供中文报警文字信息</w:t>
      </w:r>
    </w:p>
    <w:p>
      <w:pPr>
        <w:spacing w:line="380" w:lineRule="exact"/>
        <w:ind w:firstLine="480" w:firstLineChars="200"/>
        <w:rPr>
          <w:rFonts w:ascii="Arial" w:hAnsi="Arial" w:cs="Arial"/>
          <w:sz w:val="24"/>
        </w:rPr>
      </w:pPr>
      <w:r>
        <w:rPr>
          <w:rFonts w:ascii="Arial" w:hAnsi="Arial" w:cs="Arial"/>
          <w:sz w:val="24"/>
        </w:rPr>
        <w:t>3</w:t>
      </w:r>
      <w:r>
        <w:rPr>
          <w:rFonts w:hint="eastAsia" w:ascii="Arial" w:hAnsi="Arial" w:cs="Arial"/>
          <w:sz w:val="24"/>
        </w:rPr>
        <w:t>．气源报警</w:t>
      </w:r>
    </w:p>
    <w:p>
      <w:pPr>
        <w:spacing w:line="380" w:lineRule="exact"/>
        <w:ind w:firstLine="480" w:firstLineChars="200"/>
        <w:rPr>
          <w:rFonts w:hint="eastAsia" w:ascii="Arial" w:hAnsi="Arial" w:cs="Arial"/>
          <w:sz w:val="24"/>
        </w:rPr>
      </w:pPr>
      <w:r>
        <w:rPr>
          <w:rFonts w:ascii="Arial" w:hAnsi="Arial" w:cs="Arial"/>
          <w:sz w:val="24"/>
        </w:rPr>
        <w:t>4</w:t>
      </w:r>
      <w:r>
        <w:rPr>
          <w:rFonts w:hint="eastAsia" w:ascii="Arial" w:hAnsi="Arial" w:cs="Arial"/>
          <w:sz w:val="24"/>
        </w:rPr>
        <w:t>．气道压力（高</w:t>
      </w:r>
      <w:r>
        <w:rPr>
          <w:rFonts w:ascii="Arial" w:hAnsi="Arial" w:cs="Arial"/>
          <w:sz w:val="24"/>
        </w:rPr>
        <w:t>/</w:t>
      </w:r>
      <w:r>
        <w:rPr>
          <w:rFonts w:hint="eastAsia" w:ascii="Arial" w:hAnsi="Arial" w:cs="Arial"/>
          <w:sz w:val="24"/>
        </w:rPr>
        <w:t>低）报警</w:t>
      </w:r>
    </w:p>
    <w:p>
      <w:pPr>
        <w:spacing w:line="380" w:lineRule="exact"/>
        <w:ind w:firstLine="480" w:firstLineChars="200"/>
        <w:rPr>
          <w:rFonts w:ascii="Arial" w:hAnsi="Arial" w:cs="Arial"/>
          <w:sz w:val="24"/>
        </w:rPr>
      </w:pPr>
      <w:r>
        <w:rPr>
          <w:rFonts w:ascii="Arial" w:hAnsi="Arial" w:cs="Arial"/>
          <w:sz w:val="24"/>
        </w:rPr>
        <w:t>5</w:t>
      </w:r>
      <w:r>
        <w:rPr>
          <w:rFonts w:hint="eastAsia" w:ascii="Arial" w:hAnsi="Arial" w:cs="Arial"/>
          <w:sz w:val="24"/>
        </w:rPr>
        <w:t>．呼吸频率（高</w:t>
      </w:r>
      <w:r>
        <w:rPr>
          <w:rFonts w:ascii="Arial" w:hAnsi="Arial" w:cs="Arial"/>
          <w:sz w:val="24"/>
        </w:rPr>
        <w:t>/</w:t>
      </w:r>
      <w:r>
        <w:rPr>
          <w:rFonts w:hint="eastAsia" w:ascii="Arial" w:hAnsi="Arial" w:cs="Arial"/>
          <w:sz w:val="24"/>
        </w:rPr>
        <w:t>低）报警</w:t>
      </w:r>
    </w:p>
    <w:p>
      <w:pPr>
        <w:spacing w:line="380" w:lineRule="exact"/>
        <w:ind w:firstLine="480" w:firstLineChars="200"/>
        <w:rPr>
          <w:rFonts w:ascii="Arial" w:hAnsi="Arial" w:cs="Arial"/>
          <w:sz w:val="24"/>
        </w:rPr>
      </w:pPr>
      <w:r>
        <w:rPr>
          <w:rFonts w:ascii="Arial" w:hAnsi="Arial" w:cs="Arial"/>
          <w:sz w:val="24"/>
        </w:rPr>
        <w:t>6</w:t>
      </w:r>
      <w:r>
        <w:rPr>
          <w:rFonts w:hint="eastAsia" w:ascii="Arial" w:hAnsi="Arial" w:cs="Arial"/>
          <w:sz w:val="24"/>
        </w:rPr>
        <w:t>．吸入潮气量过高报警</w:t>
      </w:r>
    </w:p>
    <w:p>
      <w:pPr>
        <w:spacing w:line="380" w:lineRule="exact"/>
        <w:ind w:firstLine="480" w:firstLineChars="200"/>
        <w:rPr>
          <w:rFonts w:ascii="Arial" w:hAnsi="Arial" w:cs="Arial"/>
          <w:sz w:val="24"/>
        </w:rPr>
      </w:pPr>
      <w:r>
        <w:rPr>
          <w:rFonts w:ascii="Arial" w:hAnsi="Arial" w:cs="Arial"/>
          <w:sz w:val="24"/>
        </w:rPr>
        <w:t>7</w:t>
      </w:r>
      <w:r>
        <w:rPr>
          <w:rFonts w:hint="eastAsia" w:ascii="Arial" w:hAnsi="Arial" w:cs="Arial"/>
          <w:sz w:val="24"/>
        </w:rPr>
        <w:t>．分钟通气量（高</w:t>
      </w:r>
      <w:r>
        <w:rPr>
          <w:rFonts w:ascii="Arial" w:hAnsi="Arial" w:cs="Arial"/>
          <w:sz w:val="24"/>
        </w:rPr>
        <w:t>/</w:t>
      </w:r>
      <w:r>
        <w:rPr>
          <w:rFonts w:hint="eastAsia" w:ascii="Arial" w:hAnsi="Arial" w:cs="Arial"/>
          <w:sz w:val="24"/>
        </w:rPr>
        <w:t>低）报警</w:t>
      </w:r>
    </w:p>
    <w:p>
      <w:pPr>
        <w:spacing w:line="380" w:lineRule="exact"/>
        <w:ind w:firstLine="480" w:firstLineChars="200"/>
        <w:rPr>
          <w:rFonts w:ascii="Arial" w:hAnsi="Arial" w:cs="Arial"/>
          <w:sz w:val="24"/>
        </w:rPr>
      </w:pPr>
      <w:r>
        <w:rPr>
          <w:rFonts w:ascii="Arial" w:hAnsi="Arial" w:cs="Arial"/>
          <w:sz w:val="24"/>
        </w:rPr>
        <w:t>8</w:t>
      </w:r>
      <w:r>
        <w:rPr>
          <w:rFonts w:hint="eastAsia" w:ascii="Arial" w:hAnsi="Arial" w:cs="Arial"/>
          <w:sz w:val="24"/>
        </w:rPr>
        <w:t>．窒息报警</w:t>
      </w:r>
    </w:p>
    <w:p>
      <w:pPr>
        <w:spacing w:line="380" w:lineRule="exact"/>
        <w:ind w:firstLine="480" w:firstLineChars="200"/>
        <w:rPr>
          <w:rFonts w:ascii="Arial" w:hAnsi="Arial" w:cs="Arial"/>
          <w:sz w:val="24"/>
        </w:rPr>
      </w:pPr>
      <w:r>
        <w:rPr>
          <w:rFonts w:ascii="Arial" w:hAnsi="Arial" w:cs="Arial"/>
          <w:sz w:val="24"/>
        </w:rPr>
        <w:t>9</w:t>
      </w:r>
      <w:r>
        <w:rPr>
          <w:rFonts w:hint="eastAsia" w:ascii="Arial" w:hAnsi="Arial" w:cs="Arial"/>
          <w:sz w:val="24"/>
        </w:rPr>
        <w:t>．吸入氧浓度（高</w:t>
      </w:r>
      <w:r>
        <w:rPr>
          <w:rFonts w:ascii="Arial" w:hAnsi="Arial" w:cs="Arial"/>
          <w:sz w:val="24"/>
        </w:rPr>
        <w:t>/</w:t>
      </w:r>
      <w:r>
        <w:rPr>
          <w:rFonts w:hint="eastAsia" w:ascii="Arial" w:hAnsi="Arial" w:cs="Arial"/>
          <w:sz w:val="24"/>
        </w:rPr>
        <w:t>低）报警</w:t>
      </w:r>
    </w:p>
    <w:p>
      <w:pPr>
        <w:spacing w:line="380" w:lineRule="exact"/>
        <w:ind w:firstLine="360" w:firstLineChars="150"/>
        <w:rPr>
          <w:rFonts w:ascii="Arial" w:hAnsi="Arial" w:cs="Arial"/>
          <w:sz w:val="24"/>
        </w:rPr>
      </w:pPr>
      <w:r>
        <w:rPr>
          <w:rFonts w:ascii="Arial" w:hAnsi="Arial" w:cs="Arial"/>
          <w:sz w:val="24"/>
        </w:rPr>
        <w:t>10</w:t>
      </w:r>
      <w:r>
        <w:rPr>
          <w:rFonts w:hint="eastAsia" w:ascii="Arial" w:hAnsi="Arial" w:cs="Arial"/>
          <w:sz w:val="24"/>
        </w:rPr>
        <w:t>．管道脱落</w:t>
      </w:r>
      <w:r>
        <w:rPr>
          <w:rFonts w:ascii="Arial" w:hAnsi="Arial" w:cs="Arial"/>
          <w:sz w:val="24"/>
        </w:rPr>
        <w:t>/</w:t>
      </w:r>
      <w:r>
        <w:rPr>
          <w:rFonts w:hint="eastAsia" w:ascii="Arial" w:hAnsi="Arial" w:cs="Arial"/>
          <w:sz w:val="24"/>
        </w:rPr>
        <w:t>泄漏报警</w:t>
      </w:r>
    </w:p>
    <w:p>
      <w:pPr>
        <w:spacing w:line="380" w:lineRule="exact"/>
        <w:ind w:firstLine="360" w:firstLineChars="150"/>
        <w:rPr>
          <w:rFonts w:ascii="Arial" w:hAnsi="Arial" w:cs="Arial"/>
          <w:sz w:val="24"/>
        </w:rPr>
      </w:pPr>
      <w:r>
        <w:rPr>
          <w:rFonts w:ascii="Arial" w:hAnsi="Arial" w:cs="Arial"/>
          <w:sz w:val="24"/>
        </w:rPr>
        <w:t>11</w:t>
      </w:r>
      <w:r>
        <w:rPr>
          <w:rFonts w:hint="eastAsia" w:ascii="Arial" w:hAnsi="Arial" w:cs="Arial"/>
          <w:sz w:val="24"/>
        </w:rPr>
        <w:t>．吸入气体温度过高报警</w:t>
      </w:r>
    </w:p>
    <w:p>
      <w:pPr>
        <w:tabs>
          <w:tab w:val="left" w:pos="900"/>
        </w:tabs>
        <w:spacing w:line="380" w:lineRule="exact"/>
        <w:ind w:firstLine="360" w:firstLineChars="150"/>
        <w:rPr>
          <w:rFonts w:ascii="Arial" w:hAnsi="Arial" w:cs="Arial"/>
          <w:sz w:val="24"/>
        </w:rPr>
      </w:pPr>
      <w:r>
        <w:rPr>
          <w:rFonts w:ascii="Arial" w:hAnsi="Arial" w:cs="Arial"/>
          <w:sz w:val="24"/>
        </w:rPr>
        <w:t>12</w:t>
      </w:r>
      <w:r>
        <w:rPr>
          <w:rFonts w:hint="eastAsia" w:ascii="Arial" w:hAnsi="Arial" w:cs="Arial"/>
          <w:sz w:val="24"/>
        </w:rPr>
        <w:t>．机器故障报警</w:t>
      </w:r>
    </w:p>
    <w:p>
      <w:pPr>
        <w:spacing w:line="380" w:lineRule="exact"/>
        <w:jc w:val="both"/>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六、操作系统</w:t>
      </w:r>
    </w:p>
    <w:p>
      <w:pPr>
        <w:spacing w:line="380" w:lineRule="exact"/>
        <w:ind w:firstLine="480" w:firstLineChars="200"/>
        <w:rPr>
          <w:rFonts w:ascii="Arial" w:hAnsi="Arial" w:cs="Arial"/>
          <w:sz w:val="24"/>
        </w:rPr>
      </w:pPr>
      <w:r>
        <w:rPr>
          <w:rFonts w:ascii="Arial" w:hAnsi="Arial" w:cs="Arial"/>
          <w:sz w:val="24"/>
        </w:rPr>
        <w:t>1</w:t>
      </w:r>
      <w:r>
        <w:rPr>
          <w:rFonts w:hint="eastAsia" w:ascii="Arial" w:hAnsi="Arial" w:cs="Arial"/>
          <w:sz w:val="24"/>
        </w:rPr>
        <w:t>．操作界面良好并且操作步骤简单（如仅需单钮即可操作）</w:t>
      </w:r>
    </w:p>
    <w:p>
      <w:pPr>
        <w:spacing w:line="380" w:lineRule="exact"/>
        <w:ind w:firstLine="480" w:firstLineChars="200"/>
        <w:rPr>
          <w:rFonts w:ascii="Arial" w:hAnsi="Arial" w:cs="Arial"/>
          <w:sz w:val="24"/>
        </w:rPr>
      </w:pPr>
      <w:r>
        <w:rPr>
          <w:rFonts w:ascii="Arial" w:hAnsi="Arial" w:cs="Arial"/>
          <w:sz w:val="24"/>
        </w:rPr>
        <w:t>2</w:t>
      </w:r>
      <w:r>
        <w:rPr>
          <w:rFonts w:hint="eastAsia" w:ascii="Arial" w:hAnsi="Arial" w:cs="Arial"/>
          <w:sz w:val="24"/>
        </w:rPr>
        <w:t>．具有操作安全保护功能</w:t>
      </w:r>
    </w:p>
    <w:p>
      <w:pPr>
        <w:spacing w:line="380" w:lineRule="exact"/>
        <w:ind w:firstLine="240" w:firstLineChars="100"/>
        <w:rPr>
          <w:rFonts w:ascii="宋体" w:hAnsi="宋体"/>
          <w:sz w:val="24"/>
        </w:rPr>
      </w:pPr>
      <w:r>
        <w:rPr>
          <w:rFonts w:hint="eastAsia" w:ascii="Arial" w:hAnsi="Arial" w:cs="Arial"/>
          <w:sz w:val="24"/>
        </w:rPr>
        <w:t xml:space="preserve">  </w:t>
      </w:r>
      <w:r>
        <w:rPr>
          <w:rFonts w:ascii="Arial" w:hAnsi="Arial" w:cs="Arial"/>
          <w:sz w:val="24"/>
        </w:rPr>
        <w:t>3</w:t>
      </w:r>
      <w:r>
        <w:rPr>
          <w:rFonts w:hint="eastAsia" w:ascii="Arial" w:hAnsi="Arial" w:cs="Arial"/>
          <w:sz w:val="24"/>
        </w:rPr>
        <w:t>．能提供中文界面，</w:t>
      </w:r>
      <w:r>
        <w:rPr>
          <w:rFonts w:hint="eastAsia" w:ascii="宋体" w:hAnsi="宋体"/>
          <w:sz w:val="24"/>
        </w:rPr>
        <w:t>报警信息以中文显示</w:t>
      </w:r>
    </w:p>
    <w:p>
      <w:pPr>
        <w:spacing w:line="380" w:lineRule="exact"/>
        <w:jc w:val="both"/>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七、特殊功能</w:t>
      </w:r>
    </w:p>
    <w:p>
      <w:pPr>
        <w:numPr>
          <w:ilvl w:val="0"/>
          <w:numId w:val="10"/>
        </w:numPr>
        <w:spacing w:line="380" w:lineRule="exact"/>
        <w:rPr>
          <w:rFonts w:hint="eastAsia" w:ascii="Arial" w:hAnsi="Arial" w:cs="Arial"/>
          <w:sz w:val="24"/>
        </w:rPr>
      </w:pPr>
      <w:r>
        <w:rPr>
          <w:rFonts w:hint="eastAsia" w:ascii="Arial" w:hAnsi="Arial" w:cs="Arial"/>
          <w:sz w:val="24"/>
        </w:rPr>
        <w:t>一体化雾化功能</w:t>
      </w:r>
    </w:p>
    <w:p>
      <w:pPr>
        <w:numPr>
          <w:ilvl w:val="0"/>
          <w:numId w:val="10"/>
        </w:numPr>
        <w:spacing w:line="380" w:lineRule="exact"/>
        <w:rPr>
          <w:rFonts w:ascii="Arial" w:hAnsi="Arial" w:cs="Arial"/>
          <w:sz w:val="24"/>
        </w:rPr>
      </w:pPr>
      <w:r>
        <w:rPr>
          <w:rFonts w:hint="eastAsia" w:ascii="Arial" w:hAnsi="Arial" w:cs="Arial"/>
          <w:bCs/>
          <w:sz w:val="24"/>
        </w:rPr>
        <w:t>★</w:t>
      </w:r>
      <w:r>
        <w:rPr>
          <w:rFonts w:ascii="Arial" w:hAnsi="Arial" w:cs="Arial"/>
          <w:sz w:val="24"/>
        </w:rPr>
        <w:t>智能吸痰功能</w:t>
      </w:r>
      <w:r>
        <w:rPr>
          <w:rFonts w:hint="eastAsia" w:ascii="Arial" w:hAnsi="Arial" w:cs="Arial"/>
          <w:sz w:val="24"/>
        </w:rPr>
        <w:t>：</w:t>
      </w:r>
      <w:r>
        <w:rPr>
          <w:rFonts w:hint="eastAsia"/>
          <w:sz w:val="24"/>
        </w:rPr>
        <w:t>脱管吸痰时不送气，无报警，吸痰前提供纯</w:t>
      </w:r>
      <w:r>
        <w:rPr>
          <w:rFonts w:ascii="Arial" w:cs="Arial"/>
          <w:sz w:val="24"/>
        </w:rPr>
        <w:t>氧</w:t>
      </w:r>
      <w:r>
        <w:rPr>
          <w:rFonts w:ascii="Arial" w:hAnsi="Arial" w:cs="Arial"/>
          <w:sz w:val="24"/>
        </w:rPr>
        <w:t>3</w:t>
      </w:r>
      <w:r>
        <w:rPr>
          <w:rFonts w:ascii="Arial" w:cs="Arial"/>
          <w:sz w:val="24"/>
        </w:rPr>
        <w:t>分钟</w:t>
      </w:r>
      <w:r>
        <w:rPr>
          <w:rFonts w:hint="eastAsia" w:ascii="Arial" w:cs="Arial"/>
          <w:sz w:val="24"/>
        </w:rPr>
        <w:t>，</w:t>
      </w:r>
      <w:r>
        <w:rPr>
          <w:rFonts w:ascii="Arial" w:cs="Arial"/>
          <w:sz w:val="24"/>
        </w:rPr>
        <w:t>允许吸痰</w:t>
      </w:r>
      <w:r>
        <w:rPr>
          <w:rFonts w:hint="eastAsia" w:ascii="Arial" w:cs="Arial"/>
          <w:sz w:val="24"/>
        </w:rPr>
        <w:t>2分钟</w:t>
      </w:r>
      <w:r>
        <w:rPr>
          <w:rFonts w:ascii="Arial" w:cs="Arial"/>
          <w:sz w:val="24"/>
        </w:rPr>
        <w:t>，吸痰后提供纯氧</w:t>
      </w:r>
      <w:r>
        <w:rPr>
          <w:rFonts w:hint="eastAsia" w:ascii="Arial" w:cs="Arial"/>
          <w:sz w:val="24"/>
        </w:rPr>
        <w:t>2分钟</w:t>
      </w:r>
    </w:p>
    <w:p>
      <w:pPr>
        <w:numPr>
          <w:ilvl w:val="0"/>
          <w:numId w:val="10"/>
        </w:numPr>
        <w:spacing w:line="380" w:lineRule="exact"/>
        <w:rPr>
          <w:rFonts w:hint="eastAsia" w:ascii="Arial" w:hAnsi="Arial" w:cs="Arial"/>
          <w:sz w:val="24"/>
        </w:rPr>
      </w:pPr>
      <w:r>
        <w:rPr>
          <w:rFonts w:hint="eastAsia" w:ascii="Arial" w:cs="Arial"/>
          <w:sz w:val="24"/>
        </w:rPr>
        <w:t>吸气保持功能</w:t>
      </w:r>
    </w:p>
    <w:p>
      <w:pPr>
        <w:numPr>
          <w:ilvl w:val="0"/>
          <w:numId w:val="10"/>
        </w:numPr>
        <w:spacing w:line="380" w:lineRule="exact"/>
        <w:rPr>
          <w:rFonts w:hint="eastAsia" w:ascii="Arial" w:hAnsi="Arial" w:cs="Arial"/>
          <w:sz w:val="24"/>
        </w:rPr>
      </w:pPr>
      <w:r>
        <w:rPr>
          <w:rFonts w:ascii="Arial" w:hAnsi="Arial" w:cs="Arial"/>
          <w:sz w:val="24"/>
        </w:rPr>
        <w:t>参数调节防错功能</w:t>
      </w:r>
    </w:p>
    <w:p>
      <w:pPr>
        <w:numPr>
          <w:ilvl w:val="0"/>
          <w:numId w:val="10"/>
        </w:numPr>
        <w:spacing w:line="380" w:lineRule="exact"/>
        <w:rPr>
          <w:rFonts w:ascii="Arial" w:hAnsi="Arial" w:cs="Arial"/>
          <w:sz w:val="24"/>
        </w:rPr>
      </w:pPr>
      <w:r>
        <w:rPr>
          <w:rFonts w:hint="eastAsia" w:ascii="Arial" w:hAnsi="Arial" w:cs="Arial"/>
          <w:sz w:val="24"/>
        </w:rPr>
        <w:t>波形冻结功能</w:t>
      </w:r>
    </w:p>
    <w:p>
      <w:pPr>
        <w:numPr>
          <w:ilvl w:val="0"/>
          <w:numId w:val="10"/>
        </w:numPr>
        <w:spacing w:line="380" w:lineRule="exact"/>
        <w:rPr>
          <w:rFonts w:ascii="Arial" w:hAnsi="Arial" w:cs="Arial"/>
          <w:sz w:val="24"/>
        </w:rPr>
      </w:pPr>
      <w:r>
        <w:rPr>
          <w:rFonts w:ascii="Arial" w:hAnsi="Arial" w:cs="Arial"/>
          <w:sz w:val="24"/>
        </w:rPr>
        <w:t>开机自动测定管路泄漏/顺应性并给予补偿</w:t>
      </w:r>
    </w:p>
    <w:p>
      <w:pPr>
        <w:numPr>
          <w:ilvl w:val="0"/>
          <w:numId w:val="10"/>
        </w:numPr>
        <w:spacing w:line="380" w:lineRule="exact"/>
        <w:rPr>
          <w:rFonts w:ascii="Arial" w:hAnsi="Arial" w:cs="Arial"/>
          <w:sz w:val="24"/>
        </w:rPr>
      </w:pPr>
      <w:r>
        <w:rPr>
          <w:rFonts w:ascii="Arial" w:hAnsi="Arial" w:cs="Arial"/>
          <w:sz w:val="24"/>
        </w:rPr>
        <w:t>屏幕锁定功能</w:t>
      </w:r>
    </w:p>
    <w:p>
      <w:pPr>
        <w:numPr>
          <w:ilvl w:val="0"/>
          <w:numId w:val="10"/>
        </w:numPr>
        <w:tabs>
          <w:tab w:val="left" w:pos="540"/>
        </w:tabs>
        <w:spacing w:line="380" w:lineRule="exact"/>
        <w:rPr>
          <w:rFonts w:ascii="Arial" w:hAnsi="Arial" w:cs="Arial"/>
          <w:sz w:val="24"/>
        </w:rPr>
      </w:pPr>
      <w:r>
        <w:rPr>
          <w:rFonts w:ascii="Arial" w:hAnsi="Arial" w:cs="Arial"/>
          <w:sz w:val="24"/>
        </w:rPr>
        <w:t>漏气测定及自动补偿功能</w:t>
      </w:r>
    </w:p>
    <w:p>
      <w:pPr>
        <w:spacing w:line="380" w:lineRule="exact"/>
        <w:jc w:val="both"/>
        <w:rPr>
          <w:rFonts w:hint="eastAsia" w:ascii="Arial" w:hAnsi="Arial" w:cs="Arial"/>
          <w:sz w:val="24"/>
        </w:rPr>
      </w:pPr>
      <w:r>
        <w:rPr>
          <w:rFonts w:ascii="Arial" w:hAnsi="宋体" w:cs="Arial"/>
          <w:color w:val="000000"/>
          <w:sz w:val="24"/>
        </w:rPr>
        <w:t>待机功能</w:t>
      </w:r>
    </w:p>
    <w:p>
      <w:pPr>
        <w:numPr>
          <w:ilvl w:val="0"/>
          <w:numId w:val="10"/>
        </w:numPr>
        <w:spacing w:line="380" w:lineRule="exact"/>
        <w:rPr>
          <w:rFonts w:ascii="Arial" w:hAnsi="Arial" w:cs="Arial"/>
          <w:sz w:val="24"/>
        </w:rPr>
      </w:pPr>
      <w:r>
        <w:rPr>
          <w:rFonts w:ascii="Arial" w:hAnsi="Arial" w:cs="Arial"/>
          <w:sz w:val="24"/>
        </w:rPr>
        <w:t>与其他设备</w:t>
      </w:r>
      <w:r>
        <w:rPr>
          <w:rFonts w:hint="eastAsia" w:ascii="Arial" w:hAnsi="Arial" w:cs="Arial"/>
          <w:sz w:val="24"/>
        </w:rPr>
        <w:t>（</w:t>
      </w:r>
      <w:r>
        <w:rPr>
          <w:rFonts w:ascii="Arial" w:hAnsi="Arial" w:cs="Arial"/>
          <w:sz w:val="24"/>
        </w:rPr>
        <w:t>如监护中央台及电脑等</w:t>
      </w:r>
      <w:r>
        <w:rPr>
          <w:rFonts w:hint="eastAsia" w:ascii="Arial" w:hAnsi="Arial" w:cs="Arial"/>
          <w:sz w:val="24"/>
        </w:rPr>
        <w:t>）</w:t>
      </w:r>
      <w:r>
        <w:rPr>
          <w:rFonts w:ascii="Arial" w:hAnsi="Arial" w:cs="Arial"/>
          <w:sz w:val="24"/>
        </w:rPr>
        <w:t>联网的可能性</w:t>
      </w:r>
    </w:p>
    <w:p>
      <w:pPr>
        <w:numPr>
          <w:ilvl w:val="0"/>
          <w:numId w:val="10"/>
        </w:numPr>
        <w:spacing w:line="380" w:lineRule="exact"/>
        <w:rPr>
          <w:rFonts w:ascii="Arial" w:hAnsi="Arial" w:cs="Arial"/>
          <w:sz w:val="24"/>
        </w:rPr>
      </w:pPr>
      <w:r>
        <w:rPr>
          <w:rFonts w:hint="eastAsia" w:ascii="Arial" w:hAnsi="Arial" w:cs="Arial"/>
          <w:sz w:val="24"/>
        </w:rPr>
        <w:t>呼吸机可进行功能升级</w:t>
      </w:r>
    </w:p>
    <w:p>
      <w:pPr>
        <w:numPr>
          <w:ilvl w:val="0"/>
          <w:numId w:val="10"/>
        </w:numPr>
        <w:tabs>
          <w:tab w:val="left" w:pos="540"/>
        </w:tabs>
        <w:spacing w:line="380" w:lineRule="exact"/>
        <w:rPr>
          <w:rFonts w:ascii="Arial" w:hAnsi="Arial" w:cs="Arial"/>
          <w:sz w:val="24"/>
        </w:rPr>
      </w:pPr>
      <w:r>
        <w:rPr>
          <w:rFonts w:hint="eastAsia" w:ascii="宋体" w:hAnsi="宋体" w:eastAsia="宋体" w:cs="宋体"/>
          <w:color w:val="auto"/>
          <w:sz w:val="21"/>
          <w:szCs w:val="21"/>
          <w:highlight w:val="none"/>
        </w:rPr>
        <w:t>▲</w:t>
      </w:r>
      <w:r>
        <w:rPr>
          <w:rFonts w:hint="eastAsia" w:ascii="Arial" w:hAnsi="Arial" w:eastAsia="宋体" w:cs="Arial"/>
          <w:sz w:val="24"/>
          <w:lang w:val="en-US" w:eastAsia="zh-CN"/>
        </w:rPr>
        <w:t xml:space="preserve">精确外置式铂金丝传感器，可以随时取下方便消毒。传感器失灵时，不影响呼吸机运行 </w:t>
      </w:r>
    </w:p>
    <w:p>
      <w:pPr>
        <w:spacing w:line="380" w:lineRule="exact"/>
        <w:jc w:val="both"/>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八、售后服务</w:t>
      </w:r>
    </w:p>
    <w:p>
      <w:pPr>
        <w:numPr>
          <w:ilvl w:val="0"/>
          <w:numId w:val="0"/>
        </w:numPr>
        <w:spacing w:line="380" w:lineRule="exact"/>
        <w:ind w:left="360" w:leftChars="0"/>
        <w:rPr>
          <w:rFonts w:hint="eastAsia" w:ascii="Arial" w:hAnsi="Arial" w:eastAsia="宋体" w:cs="Arial"/>
          <w:sz w:val="24"/>
        </w:rPr>
      </w:pPr>
      <w:r>
        <w:rPr>
          <w:rFonts w:hint="eastAsia" w:ascii="Arial" w:hAnsi="Arial" w:eastAsia="宋体" w:cs="Arial"/>
          <w:sz w:val="24"/>
          <w:lang w:val="en-US" w:eastAsia="zh-CN"/>
        </w:rPr>
        <w:t>1、</w:t>
      </w:r>
      <w:r>
        <w:rPr>
          <w:rFonts w:hint="eastAsia" w:ascii="Arial" w:hAnsi="Arial" w:eastAsia="宋体" w:cs="Arial"/>
          <w:sz w:val="24"/>
        </w:rPr>
        <w:t>厂家直接负责售后服务，非代理商或第三方负责售后</w:t>
      </w:r>
    </w:p>
    <w:p>
      <w:pPr>
        <w:numPr>
          <w:ilvl w:val="0"/>
          <w:numId w:val="0"/>
        </w:numPr>
        <w:spacing w:line="380" w:lineRule="exact"/>
        <w:ind w:left="360" w:leftChars="0"/>
        <w:rPr>
          <w:rFonts w:hint="eastAsia" w:ascii="Arial" w:hAnsi="Arial" w:eastAsia="宋体" w:cs="Arial"/>
          <w:sz w:val="24"/>
        </w:rPr>
      </w:pPr>
      <w:r>
        <w:rPr>
          <w:rFonts w:hint="eastAsia" w:ascii="Arial" w:hAnsi="Arial" w:eastAsia="宋体" w:cs="Arial"/>
          <w:sz w:val="24"/>
          <w:lang w:val="en-US" w:eastAsia="zh-CN"/>
        </w:rPr>
        <w:t>2、</w:t>
      </w:r>
      <w:r>
        <w:rPr>
          <w:rFonts w:hint="eastAsia" w:ascii="Arial" w:hAnsi="Arial" w:eastAsia="宋体" w:cs="Arial"/>
          <w:sz w:val="24"/>
        </w:rPr>
        <w:t>具备厂家售后服务网点，</w:t>
      </w:r>
      <w:r>
        <w:rPr>
          <w:rFonts w:hint="eastAsia" w:ascii="Arial" w:hAnsi="Arial" w:eastAsia="宋体" w:cs="Arial"/>
          <w:sz w:val="24"/>
          <w:lang w:val="en-US" w:eastAsia="zh-CN"/>
        </w:rPr>
        <w:t>提供</w:t>
      </w:r>
      <w:r>
        <w:rPr>
          <w:rFonts w:hint="eastAsia" w:ascii="Arial" w:hAnsi="Arial" w:eastAsia="宋体" w:cs="Arial"/>
          <w:sz w:val="24"/>
        </w:rPr>
        <w:t>营业执照</w:t>
      </w:r>
    </w:p>
    <w:p>
      <w:pPr>
        <w:numPr>
          <w:ilvl w:val="0"/>
          <w:numId w:val="0"/>
        </w:numPr>
        <w:spacing w:line="380" w:lineRule="exact"/>
        <w:ind w:left="360" w:leftChars="0"/>
        <w:rPr>
          <w:rFonts w:hint="eastAsia" w:ascii="Arial" w:hAnsi="Arial" w:eastAsia="宋体" w:cs="Arial"/>
          <w:sz w:val="24"/>
        </w:rPr>
      </w:pPr>
      <w:r>
        <w:rPr>
          <w:rFonts w:hint="eastAsia" w:ascii="Arial" w:hAnsi="Arial" w:eastAsia="宋体" w:cs="Arial"/>
          <w:sz w:val="24"/>
          <w:lang w:val="en-US" w:eastAsia="zh-CN"/>
        </w:rPr>
        <w:t>3、</w:t>
      </w:r>
      <w:r>
        <w:rPr>
          <w:rFonts w:hint="eastAsia" w:ascii="Arial" w:hAnsi="Arial" w:eastAsia="宋体" w:cs="Arial"/>
          <w:sz w:val="24"/>
        </w:rPr>
        <w:t>机器免费保修期两年</w:t>
      </w:r>
    </w:p>
    <w:p>
      <w:pPr>
        <w:numPr>
          <w:ilvl w:val="0"/>
          <w:numId w:val="0"/>
        </w:numPr>
        <w:spacing w:line="380" w:lineRule="exact"/>
        <w:ind w:left="360" w:leftChars="0"/>
        <w:rPr>
          <w:rFonts w:ascii="Arial" w:hAnsi="Arial" w:cs="Arial"/>
          <w:color w:val="auto"/>
          <w:sz w:val="24"/>
        </w:rPr>
      </w:pPr>
      <w:r>
        <w:rPr>
          <w:rFonts w:hint="eastAsia" w:ascii="Arial" w:hAnsi="Arial" w:eastAsia="宋体" w:cs="Arial"/>
          <w:color w:val="auto"/>
          <w:sz w:val="24"/>
          <w:lang w:val="en-US" w:eastAsia="zh-CN"/>
        </w:rPr>
        <w:t>4、</w:t>
      </w:r>
      <w:r>
        <w:rPr>
          <w:rFonts w:hint="eastAsia" w:ascii="宋体" w:hAnsi="宋体" w:eastAsia="宋体" w:cs="宋体"/>
          <w:color w:val="auto"/>
          <w:sz w:val="21"/>
          <w:szCs w:val="21"/>
          <w:highlight w:val="none"/>
        </w:rPr>
        <w:t>▲</w:t>
      </w:r>
      <w:r>
        <w:rPr>
          <w:rFonts w:hint="eastAsia" w:ascii="Arial" w:hAnsi="Arial" w:cs="Arial"/>
          <w:color w:val="auto"/>
          <w:sz w:val="24"/>
          <w:lang w:eastAsia="zh-CN"/>
        </w:rPr>
        <w:t>涡轮机提供八年质保</w:t>
      </w:r>
    </w:p>
    <w:p>
      <w:pPr>
        <w:numPr>
          <w:ilvl w:val="0"/>
          <w:numId w:val="0"/>
        </w:numPr>
        <w:spacing w:line="380" w:lineRule="exact"/>
        <w:ind w:left="360" w:leftChars="0"/>
        <w:rPr>
          <w:rFonts w:hint="eastAsia" w:ascii="Arial" w:hAnsi="Arial" w:eastAsia="宋体" w:cs="Arial"/>
          <w:sz w:val="24"/>
          <w:lang w:val="en-US" w:eastAsia="zh-CN"/>
        </w:rPr>
      </w:pPr>
    </w:p>
    <w:p>
      <w:pPr>
        <w:pStyle w:val="7"/>
        <w:jc w:val="both"/>
        <w:rPr>
          <w:rFonts w:hint="eastAsia"/>
          <w:sz w:val="24"/>
          <w:szCs w:val="24"/>
          <w:lang w:eastAsia="zh-CN"/>
        </w:rPr>
      </w:pPr>
      <w:r>
        <w:rPr>
          <w:rFonts w:hint="eastAsia"/>
          <w:sz w:val="24"/>
          <w:szCs w:val="24"/>
          <w:lang w:eastAsia="zh-CN"/>
        </w:rPr>
        <w:t>血气分析仪参数</w:t>
      </w:r>
    </w:p>
    <w:p>
      <w:pPr>
        <w:numPr>
          <w:ilvl w:val="0"/>
          <w:numId w:val="11"/>
        </w:numPr>
        <w:spacing w:line="360" w:lineRule="auto"/>
        <w:rPr>
          <w:sz w:val="22"/>
          <w:szCs w:val="22"/>
          <w:lang w:eastAsia="zh-CN"/>
        </w:rPr>
      </w:pPr>
      <w:r>
        <w:rPr>
          <w:rFonts w:hint="eastAsia" w:ascii="宋体" w:hAnsi="宋体"/>
          <w:sz w:val="22"/>
          <w:szCs w:val="22"/>
          <w:lang w:eastAsia="zh-CN"/>
        </w:rPr>
        <w:t>设备名称：</w:t>
      </w:r>
      <w:r>
        <w:rPr>
          <w:rFonts w:hint="eastAsia"/>
          <w:sz w:val="22"/>
          <w:szCs w:val="22"/>
          <w:lang w:eastAsia="zh-CN"/>
        </w:rPr>
        <w:t>血气生化分析仪</w:t>
      </w:r>
    </w:p>
    <w:p>
      <w:pPr>
        <w:numPr>
          <w:ilvl w:val="0"/>
          <w:numId w:val="11"/>
        </w:numPr>
        <w:spacing w:line="360" w:lineRule="auto"/>
        <w:rPr>
          <w:rFonts w:hint="eastAsia"/>
          <w:sz w:val="22"/>
          <w:szCs w:val="22"/>
          <w:lang w:eastAsia="zh-CN"/>
        </w:rPr>
      </w:pPr>
      <w:r>
        <w:rPr>
          <w:rFonts w:hint="eastAsia" w:ascii="宋体" w:hAnsi="宋体"/>
          <w:sz w:val="22"/>
          <w:szCs w:val="22"/>
          <w:lang w:eastAsia="zh-CN"/>
        </w:rPr>
        <w:t>方法学：干式电化学法、</w:t>
      </w:r>
      <w:r>
        <w:rPr>
          <w:rFonts w:hint="eastAsia"/>
          <w:sz w:val="22"/>
          <w:szCs w:val="22"/>
          <w:lang w:eastAsia="zh-CN"/>
        </w:rPr>
        <w:t>交流阻抗</w:t>
      </w:r>
    </w:p>
    <w:p>
      <w:pPr>
        <w:numPr>
          <w:ilvl w:val="0"/>
          <w:numId w:val="11"/>
        </w:numPr>
        <w:spacing w:line="360" w:lineRule="auto"/>
        <w:rPr>
          <w:rFonts w:ascii="宋体" w:hAnsi="宋体" w:cs="宋体"/>
          <w:sz w:val="22"/>
          <w:szCs w:val="22"/>
          <w:lang w:eastAsia="zh-CN"/>
        </w:rPr>
      </w:pPr>
      <w:r>
        <w:rPr>
          <w:rFonts w:hint="eastAsia" w:ascii="宋体" w:hAnsi="宋体"/>
          <w:sz w:val="22"/>
          <w:szCs w:val="22"/>
          <w:lang w:eastAsia="zh-CN"/>
        </w:rPr>
        <w:t>进样方式：</w:t>
      </w:r>
      <w:r>
        <w:rPr>
          <w:rFonts w:hint="eastAsia" w:ascii="宋体" w:hAnsi="宋体" w:cs="宋体"/>
          <w:sz w:val="22"/>
          <w:szCs w:val="22"/>
          <w:lang w:eastAsia="zh-CN"/>
        </w:rPr>
        <w:t xml:space="preserve">自动水平进样 </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用血量</w:t>
      </w:r>
      <w:r>
        <w:rPr>
          <w:rFonts w:ascii="宋体" w:hAnsi="宋体" w:cs="宋体"/>
          <w:sz w:val="22"/>
          <w:szCs w:val="22"/>
          <w:lang w:eastAsia="zh-CN"/>
        </w:rPr>
        <w:t>：用血量</w:t>
      </w:r>
      <w:r>
        <w:rPr>
          <w:rFonts w:hint="eastAsia" w:ascii="宋体" w:hAnsi="宋体" w:cs="宋体"/>
          <w:sz w:val="22"/>
          <w:szCs w:val="22"/>
          <w:lang w:eastAsia="zh-CN"/>
        </w:rPr>
        <w:t>≤100</w:t>
      </w:r>
      <w:r>
        <w:rPr>
          <w:rFonts w:ascii="宋体" w:hAnsi="宋体" w:cs="宋体"/>
          <w:sz w:val="22"/>
          <w:szCs w:val="22"/>
          <w:lang w:eastAsia="zh-CN"/>
        </w:rPr>
        <w:t>ul</w:t>
      </w:r>
    </w:p>
    <w:p>
      <w:pPr>
        <w:numPr>
          <w:ilvl w:val="0"/>
          <w:numId w:val="11"/>
        </w:numPr>
        <w:spacing w:line="360" w:lineRule="auto"/>
        <w:rPr>
          <w:rFonts w:ascii="宋体" w:hAnsi="宋体" w:cs="宋体"/>
          <w:sz w:val="22"/>
          <w:szCs w:val="22"/>
          <w:lang w:eastAsia="zh-CN"/>
        </w:rPr>
      </w:pPr>
      <w:r>
        <w:rPr>
          <w:rFonts w:ascii="宋体" w:hAnsi="宋体" w:cs="宋体"/>
          <w:sz w:val="22"/>
          <w:szCs w:val="22"/>
          <w:lang w:eastAsia="zh-CN"/>
        </w:rPr>
        <w:t>*</w:t>
      </w:r>
      <w:r>
        <w:rPr>
          <w:rFonts w:hint="eastAsia" w:ascii="宋体" w:hAnsi="宋体"/>
          <w:sz w:val="22"/>
          <w:szCs w:val="22"/>
          <w:lang w:eastAsia="zh-CN"/>
        </w:rPr>
        <w:t>测试参数：</w:t>
      </w:r>
      <w:r>
        <w:rPr>
          <w:rFonts w:hint="eastAsia" w:ascii="宋体" w:hAnsi="宋体" w:cs="宋体"/>
          <w:sz w:val="22"/>
          <w:szCs w:val="22"/>
          <w:lang w:eastAsia="zh-CN"/>
        </w:rPr>
        <w:t>PH、PO</w:t>
      </w:r>
      <w:r>
        <w:rPr>
          <w:rFonts w:hint="eastAsia" w:ascii="宋体" w:hAnsi="宋体" w:cs="宋体"/>
          <w:sz w:val="22"/>
          <w:szCs w:val="22"/>
          <w:vertAlign w:val="subscript"/>
          <w:lang w:eastAsia="zh-CN"/>
        </w:rPr>
        <w:t>2</w:t>
      </w:r>
      <w:r>
        <w:rPr>
          <w:rFonts w:hint="eastAsia" w:ascii="宋体" w:hAnsi="宋体" w:cs="宋体"/>
          <w:sz w:val="22"/>
          <w:szCs w:val="22"/>
          <w:lang w:eastAsia="zh-CN"/>
        </w:rPr>
        <w:t>、PCO</w:t>
      </w:r>
      <w:r>
        <w:rPr>
          <w:rFonts w:hint="eastAsia" w:ascii="宋体" w:hAnsi="宋体" w:cs="宋体"/>
          <w:sz w:val="22"/>
          <w:szCs w:val="22"/>
          <w:vertAlign w:val="subscript"/>
          <w:lang w:eastAsia="zh-CN"/>
        </w:rPr>
        <w:t>2</w:t>
      </w:r>
      <w:r>
        <w:rPr>
          <w:rFonts w:hint="eastAsia" w:ascii="宋体" w:hAnsi="宋体" w:cs="宋体"/>
          <w:sz w:val="22"/>
          <w:szCs w:val="22"/>
          <w:lang w:eastAsia="zh-CN"/>
        </w:rPr>
        <w:t>、Na</w:t>
      </w:r>
      <w:r>
        <w:rPr>
          <w:rFonts w:hint="eastAsia" w:ascii="宋体" w:hAnsi="宋体" w:cs="宋体"/>
          <w:sz w:val="22"/>
          <w:szCs w:val="22"/>
          <w:vertAlign w:val="superscript"/>
          <w:lang w:eastAsia="zh-CN"/>
        </w:rPr>
        <w:t>＋</w:t>
      </w:r>
      <w:r>
        <w:rPr>
          <w:rFonts w:hint="eastAsia" w:ascii="宋体" w:hAnsi="宋体" w:cs="宋体"/>
          <w:sz w:val="22"/>
          <w:szCs w:val="22"/>
          <w:lang w:eastAsia="zh-CN"/>
        </w:rPr>
        <w:t>、K</w:t>
      </w:r>
      <w:r>
        <w:rPr>
          <w:rFonts w:hint="eastAsia" w:ascii="宋体" w:hAnsi="宋体" w:cs="宋体"/>
          <w:sz w:val="22"/>
          <w:szCs w:val="22"/>
          <w:vertAlign w:val="superscript"/>
          <w:lang w:eastAsia="zh-CN"/>
        </w:rPr>
        <w:t>＋</w:t>
      </w:r>
      <w:r>
        <w:rPr>
          <w:rFonts w:hint="eastAsia" w:ascii="宋体" w:hAnsi="宋体" w:cs="宋体"/>
          <w:sz w:val="22"/>
          <w:szCs w:val="22"/>
          <w:lang w:eastAsia="zh-CN"/>
        </w:rPr>
        <w:t>，CL</w:t>
      </w:r>
      <w:r>
        <w:rPr>
          <w:rFonts w:hint="eastAsia" w:ascii="宋体" w:hAnsi="宋体" w:cs="宋体"/>
          <w:sz w:val="22"/>
          <w:szCs w:val="22"/>
          <w:vertAlign w:val="superscript"/>
          <w:lang w:eastAsia="zh-CN"/>
        </w:rPr>
        <w:t>-</w:t>
      </w:r>
      <w:r>
        <w:rPr>
          <w:rFonts w:hint="eastAsia" w:ascii="宋体" w:hAnsi="宋体" w:cs="宋体"/>
          <w:sz w:val="22"/>
          <w:szCs w:val="22"/>
          <w:lang w:eastAsia="zh-CN"/>
        </w:rPr>
        <w:t>,Ca</w:t>
      </w:r>
      <w:r>
        <w:rPr>
          <w:rFonts w:hint="eastAsia" w:ascii="宋体" w:hAnsi="宋体" w:cs="宋体"/>
          <w:sz w:val="22"/>
          <w:szCs w:val="22"/>
          <w:vertAlign w:val="superscript"/>
          <w:lang w:eastAsia="zh-CN"/>
        </w:rPr>
        <w:t>++</w:t>
      </w:r>
      <w:r>
        <w:rPr>
          <w:rFonts w:hint="eastAsia" w:ascii="宋体" w:hAnsi="宋体" w:cs="宋体"/>
          <w:sz w:val="22"/>
          <w:szCs w:val="22"/>
          <w:lang w:eastAsia="zh-CN"/>
        </w:rPr>
        <w:t>, Hct，Lac，Glu，一张测试卡可同时检测最多10项实测参数</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计算参数</w:t>
      </w:r>
      <w:r>
        <w:rPr>
          <w:rFonts w:ascii="宋体" w:hAnsi="宋体" w:cs="宋体"/>
          <w:sz w:val="22"/>
          <w:szCs w:val="22"/>
          <w:lang w:eastAsia="zh-CN"/>
        </w:rPr>
        <w:t>:</w:t>
      </w:r>
      <w:r>
        <w:rPr>
          <w:rFonts w:hint="eastAsia" w:ascii="宋体" w:hAnsi="宋体" w:cs="宋体"/>
          <w:sz w:val="22"/>
          <w:szCs w:val="22"/>
          <w:lang w:eastAsia="zh-CN"/>
        </w:rPr>
        <w:t>cH+，HCO3-act，HCO3-std，BE(ecf)，BE(B)，BB(B)，ctCO2，sO2(est)，Ca++(7.4)，AnGap等, 直测和计算参数≥30项</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标本类型：可适用于动脉血、静脉血、毛细血管血等≥</w:t>
      </w:r>
      <w:r>
        <w:rPr>
          <w:rFonts w:ascii="宋体" w:hAnsi="宋体" w:cs="宋体"/>
          <w:sz w:val="22"/>
          <w:szCs w:val="22"/>
          <w:lang w:eastAsia="zh-CN"/>
        </w:rPr>
        <w:t>6</w:t>
      </w:r>
      <w:r>
        <w:rPr>
          <w:rFonts w:hint="eastAsia" w:ascii="宋体" w:hAnsi="宋体" w:cs="宋体"/>
          <w:sz w:val="22"/>
          <w:szCs w:val="22"/>
          <w:lang w:eastAsia="zh-CN"/>
        </w:rPr>
        <w:t>种</w:t>
      </w:r>
    </w:p>
    <w:p>
      <w:pPr>
        <w:numPr>
          <w:ilvl w:val="0"/>
          <w:numId w:val="11"/>
        </w:numPr>
        <w:spacing w:line="360" w:lineRule="auto"/>
        <w:rPr>
          <w:rFonts w:ascii="宋体" w:hAnsi="宋体" w:cs="宋体"/>
          <w:sz w:val="22"/>
          <w:szCs w:val="22"/>
          <w:lang w:eastAsia="zh-CN"/>
        </w:rPr>
      </w:pPr>
      <w:r>
        <w:rPr>
          <w:rFonts w:hint="eastAsia" w:ascii="宋体" w:hAnsi="宋体"/>
          <w:sz w:val="22"/>
          <w:szCs w:val="22"/>
          <w:lang w:eastAsia="zh-CN"/>
        </w:rPr>
        <w:t>定标方式：自动定标</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检测耗材：</w:t>
      </w:r>
      <w:r>
        <w:rPr>
          <w:rFonts w:ascii="宋体" w:hAnsi="宋体" w:cs="宋体"/>
          <w:sz w:val="22"/>
          <w:szCs w:val="22"/>
          <w:lang w:eastAsia="zh-CN"/>
        </w:rPr>
        <w:t>耗材</w:t>
      </w:r>
      <w:r>
        <w:rPr>
          <w:rFonts w:hint="eastAsia" w:ascii="宋体" w:hAnsi="宋体" w:cs="宋体"/>
          <w:sz w:val="22"/>
          <w:szCs w:val="22"/>
          <w:lang w:eastAsia="zh-CN"/>
        </w:rPr>
        <w:t>单人份设计，</w:t>
      </w:r>
      <w:r>
        <w:rPr>
          <w:rFonts w:ascii="宋体" w:hAnsi="宋体" w:cs="宋体"/>
          <w:sz w:val="22"/>
          <w:szCs w:val="22"/>
          <w:lang w:eastAsia="zh-CN"/>
        </w:rPr>
        <w:t>独立包装</w:t>
      </w:r>
      <w:r>
        <w:rPr>
          <w:rFonts w:hint="eastAsia" w:ascii="宋体" w:hAnsi="宋体" w:cs="宋体"/>
          <w:sz w:val="22"/>
          <w:szCs w:val="22"/>
          <w:lang w:eastAsia="zh-CN"/>
        </w:rPr>
        <w:t>，常温或冷藏保存，即取即用</w:t>
      </w:r>
    </w:p>
    <w:p>
      <w:pPr>
        <w:numPr>
          <w:ilvl w:val="0"/>
          <w:numId w:val="11"/>
        </w:numPr>
        <w:spacing w:line="360" w:lineRule="auto"/>
        <w:rPr>
          <w:rFonts w:ascii="宋体" w:hAnsi="宋体" w:cs="宋体"/>
          <w:sz w:val="22"/>
          <w:szCs w:val="22"/>
          <w:lang w:eastAsia="zh-CN"/>
        </w:rPr>
      </w:pPr>
      <w:r>
        <w:rPr>
          <w:rFonts w:hint="eastAsia" w:ascii="宋体" w:hAnsi="宋体" w:cs="宋体"/>
          <w:sz w:val="22"/>
          <w:szCs w:val="22"/>
          <w:lang w:eastAsia="zh-CN"/>
        </w:rPr>
        <w:t>质量控制：提供原厂配套三级液体质控品</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运输</w:t>
      </w:r>
      <w:r>
        <w:rPr>
          <w:rFonts w:ascii="宋体" w:hAnsi="宋体" w:cs="宋体"/>
          <w:sz w:val="22"/>
          <w:szCs w:val="22"/>
          <w:lang w:eastAsia="zh-CN"/>
        </w:rPr>
        <w:t>存储：</w:t>
      </w:r>
      <w:r>
        <w:rPr>
          <w:rFonts w:hint="eastAsia" w:ascii="宋体" w:hAnsi="宋体" w:cs="宋体"/>
          <w:sz w:val="22"/>
          <w:szCs w:val="22"/>
          <w:lang w:eastAsia="zh-CN"/>
        </w:rPr>
        <w:t>试剂盒</w:t>
      </w:r>
      <w:r>
        <w:rPr>
          <w:rFonts w:ascii="宋体" w:hAnsi="宋体" w:cs="宋体"/>
          <w:sz w:val="22"/>
          <w:szCs w:val="22"/>
          <w:lang w:eastAsia="zh-CN"/>
        </w:rPr>
        <w:t>运输条件</w:t>
      </w:r>
      <w:r>
        <w:rPr>
          <w:rFonts w:hint="eastAsia" w:ascii="宋体" w:hAnsi="宋体" w:cs="宋体"/>
          <w:sz w:val="22"/>
          <w:szCs w:val="22"/>
          <w:lang w:eastAsia="zh-CN"/>
        </w:rPr>
        <w:t>可达-</w:t>
      </w:r>
      <w:r>
        <w:rPr>
          <w:rFonts w:ascii="宋体" w:hAnsi="宋体" w:cs="宋体"/>
          <w:sz w:val="22"/>
          <w:szCs w:val="22"/>
          <w:lang w:eastAsia="zh-CN"/>
        </w:rPr>
        <w:t>10</w:t>
      </w:r>
      <w:r>
        <w:rPr>
          <w:rFonts w:hint="eastAsia" w:ascii="宋体" w:hAnsi="宋体" w:cs="宋体"/>
          <w:sz w:val="22"/>
          <w:szCs w:val="22"/>
          <w:lang w:eastAsia="zh-CN"/>
        </w:rPr>
        <w:t>～</w:t>
      </w:r>
      <w:r>
        <w:rPr>
          <w:rFonts w:ascii="宋体" w:hAnsi="宋体" w:cs="宋体"/>
          <w:sz w:val="22"/>
          <w:szCs w:val="22"/>
          <w:lang w:eastAsia="zh-CN"/>
        </w:rPr>
        <w:t>37℃</w:t>
      </w:r>
      <w:r>
        <w:rPr>
          <w:rFonts w:hint="eastAsia" w:ascii="宋体" w:hAnsi="宋体" w:cs="宋体"/>
          <w:sz w:val="22"/>
          <w:szCs w:val="22"/>
          <w:lang w:eastAsia="zh-CN"/>
        </w:rPr>
        <w:t>；试剂盒</w:t>
      </w:r>
      <w:r>
        <w:rPr>
          <w:rFonts w:ascii="宋体" w:hAnsi="宋体" w:cs="宋体"/>
          <w:sz w:val="22"/>
          <w:szCs w:val="22"/>
          <w:lang w:eastAsia="zh-CN"/>
        </w:rPr>
        <w:t>存储</w:t>
      </w:r>
      <w:r>
        <w:rPr>
          <w:rFonts w:hint="eastAsia" w:ascii="宋体" w:hAnsi="宋体" w:cs="宋体"/>
          <w:sz w:val="22"/>
          <w:szCs w:val="22"/>
          <w:lang w:eastAsia="zh-CN"/>
        </w:rPr>
        <w:t>最低</w:t>
      </w:r>
      <w:r>
        <w:rPr>
          <w:rFonts w:ascii="宋体" w:hAnsi="宋体" w:cs="宋体"/>
          <w:sz w:val="22"/>
          <w:szCs w:val="22"/>
          <w:lang w:eastAsia="zh-CN"/>
        </w:rPr>
        <w:t>可到</w:t>
      </w:r>
      <w:r>
        <w:rPr>
          <w:rFonts w:hint="eastAsia" w:ascii="宋体" w:hAnsi="宋体" w:cs="宋体"/>
          <w:sz w:val="22"/>
          <w:szCs w:val="22"/>
          <w:lang w:eastAsia="zh-CN"/>
        </w:rPr>
        <w:t>2℃，</w:t>
      </w:r>
      <w:r>
        <w:rPr>
          <w:rFonts w:ascii="宋体" w:hAnsi="宋体" w:cs="宋体"/>
          <w:sz w:val="22"/>
          <w:szCs w:val="22"/>
          <w:lang w:eastAsia="zh-CN"/>
        </w:rPr>
        <w:t>最高</w:t>
      </w:r>
      <w:r>
        <w:rPr>
          <w:rFonts w:hint="eastAsia" w:ascii="宋体" w:hAnsi="宋体" w:cs="宋体"/>
          <w:sz w:val="22"/>
          <w:szCs w:val="22"/>
          <w:lang w:eastAsia="zh-CN"/>
        </w:rPr>
        <w:t>可达30℃</w:t>
      </w:r>
    </w:p>
    <w:p>
      <w:pPr>
        <w:numPr>
          <w:ilvl w:val="0"/>
          <w:numId w:val="11"/>
        </w:numPr>
        <w:spacing w:line="360" w:lineRule="auto"/>
        <w:rPr>
          <w:rFonts w:ascii="宋体" w:hAnsi="宋体" w:cs="宋体"/>
          <w:sz w:val="22"/>
          <w:szCs w:val="22"/>
          <w:lang w:eastAsia="zh-CN"/>
        </w:rPr>
      </w:pPr>
      <w:r>
        <w:rPr>
          <w:rFonts w:hint="eastAsia" w:ascii="宋体" w:hAnsi="宋体" w:cs="宋体"/>
          <w:sz w:val="22"/>
          <w:szCs w:val="22"/>
          <w:lang w:eastAsia="zh-CN"/>
        </w:rPr>
        <w:t>操作界面：≥</w:t>
      </w:r>
      <w:r>
        <w:rPr>
          <w:rFonts w:ascii="宋体" w:hAnsi="宋体" w:cs="宋体"/>
          <w:sz w:val="22"/>
          <w:szCs w:val="22"/>
          <w:lang w:eastAsia="zh-CN"/>
        </w:rPr>
        <w:t>6</w:t>
      </w:r>
      <w:r>
        <w:rPr>
          <w:rFonts w:hint="eastAsia" w:ascii="宋体" w:hAnsi="宋体" w:cs="宋体"/>
          <w:sz w:val="22"/>
          <w:szCs w:val="22"/>
          <w:lang w:eastAsia="zh-CN"/>
        </w:rPr>
        <w:t>英寸彩色触摸屏操作</w:t>
      </w:r>
      <w:r>
        <w:rPr>
          <w:rFonts w:ascii="宋体" w:hAnsi="宋体" w:cs="宋体"/>
          <w:sz w:val="22"/>
          <w:szCs w:val="22"/>
          <w:lang w:eastAsia="zh-CN"/>
        </w:rPr>
        <w:t>,</w:t>
      </w:r>
      <w:r>
        <w:rPr>
          <w:rFonts w:hint="eastAsia" w:ascii="宋体" w:hAnsi="宋体" w:cs="宋体"/>
          <w:sz w:val="22"/>
          <w:szCs w:val="22"/>
          <w:lang w:eastAsia="zh-CN"/>
        </w:rPr>
        <w:t>中英文语言自由切换，内置多媒体操作教程</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内置高容量充电电池，断电后</w:t>
      </w:r>
      <w:r>
        <w:rPr>
          <w:rFonts w:ascii="宋体" w:hAnsi="宋体" w:cs="宋体"/>
          <w:sz w:val="22"/>
          <w:szCs w:val="22"/>
          <w:lang w:eastAsia="zh-CN"/>
        </w:rPr>
        <w:t>仍可</w:t>
      </w:r>
      <w:r>
        <w:rPr>
          <w:rFonts w:hint="eastAsia" w:ascii="宋体" w:hAnsi="宋体" w:cs="宋体"/>
          <w:sz w:val="22"/>
          <w:szCs w:val="22"/>
          <w:lang w:eastAsia="zh-CN"/>
        </w:rPr>
        <w:t>待机时间≥24h或可连续测量样本数≥50个</w:t>
      </w:r>
    </w:p>
    <w:p>
      <w:pPr>
        <w:numPr>
          <w:ilvl w:val="0"/>
          <w:numId w:val="11"/>
        </w:numPr>
        <w:spacing w:line="360" w:lineRule="auto"/>
        <w:rPr>
          <w:rFonts w:ascii="宋体" w:hAnsi="宋体"/>
          <w:sz w:val="22"/>
          <w:szCs w:val="22"/>
          <w:lang w:eastAsia="zh-CN"/>
        </w:rPr>
      </w:pPr>
      <w:r>
        <w:rPr>
          <w:rFonts w:hint="eastAsia" w:ascii="宋体" w:hAnsi="宋体" w:cs="宋体"/>
          <w:sz w:val="22"/>
          <w:szCs w:val="22"/>
          <w:lang w:eastAsia="zh-CN"/>
        </w:rPr>
        <w:t>小巧便携，重量</w:t>
      </w:r>
      <w:r>
        <w:rPr>
          <w:rFonts w:hint="eastAsia"/>
          <w:lang w:eastAsia="zh-CN"/>
        </w:rPr>
        <w:t xml:space="preserve">&lt; </w:t>
      </w:r>
      <w:r>
        <w:rPr>
          <w:lang w:eastAsia="zh-CN"/>
        </w:rPr>
        <w:t>5</w:t>
      </w:r>
      <w:r>
        <w:rPr>
          <w:rFonts w:hint="eastAsia"/>
          <w:lang w:eastAsia="zh-CN"/>
        </w:rPr>
        <w:t>Kg</w:t>
      </w:r>
      <w:r>
        <w:rPr>
          <w:lang w:eastAsia="zh-CN"/>
        </w:rPr>
        <w:t>(</w:t>
      </w:r>
      <w:r>
        <w:rPr>
          <w:rFonts w:hint="eastAsia"/>
          <w:lang w:eastAsia="zh-CN"/>
        </w:rPr>
        <w:t>含电池</w:t>
      </w:r>
      <w:r>
        <w:rPr>
          <w:lang w:eastAsia="zh-CN"/>
        </w:rPr>
        <w:t>)</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 xml:space="preserve">仪器内置热敏打印机 </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数据接口：串口、网络接口、USB口，有线、无线网络链接，可直接连接LIS、HIS系统</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数据管理：仪器可自动存储≥10000个病人结果，连接数据管理系统</w:t>
      </w:r>
    </w:p>
    <w:p>
      <w:pPr>
        <w:numPr>
          <w:ilvl w:val="0"/>
          <w:numId w:val="11"/>
        </w:numPr>
        <w:spacing w:line="360" w:lineRule="auto"/>
        <w:rPr>
          <w:rFonts w:ascii="宋体" w:hAnsi="宋体" w:cs="宋体"/>
          <w:sz w:val="22"/>
          <w:szCs w:val="22"/>
          <w:lang w:eastAsia="zh-CN"/>
        </w:rPr>
      </w:pPr>
      <w:r>
        <w:rPr>
          <w:rFonts w:hint="eastAsia" w:ascii="宋体" w:hAnsi="宋体" w:cs="宋体"/>
          <w:sz w:val="22"/>
          <w:szCs w:val="22"/>
          <w:lang w:eastAsia="zh-CN"/>
        </w:rPr>
        <w:t>仪器升级：系统自动升级软件，无需增加模块</w:t>
      </w:r>
    </w:p>
    <w:p>
      <w:pPr>
        <w:numPr>
          <w:ilvl w:val="0"/>
          <w:numId w:val="11"/>
        </w:numPr>
        <w:spacing w:line="360" w:lineRule="auto"/>
        <w:rPr>
          <w:rFonts w:hint="eastAsia" w:ascii="宋体" w:hAnsi="宋体" w:cs="宋体"/>
          <w:sz w:val="22"/>
          <w:szCs w:val="22"/>
          <w:lang w:eastAsia="zh-CN"/>
        </w:rPr>
      </w:pPr>
      <w:r>
        <w:rPr>
          <w:rFonts w:hint="eastAsia" w:ascii="宋体" w:hAnsi="宋体" w:cs="宋体"/>
          <w:sz w:val="22"/>
          <w:szCs w:val="22"/>
          <w:lang w:eastAsia="zh-CN"/>
        </w:rPr>
        <w:t>使用环境要求：1</w:t>
      </w:r>
      <w:r>
        <w:rPr>
          <w:rFonts w:ascii="宋体" w:hAnsi="宋体" w:cs="宋体"/>
          <w:sz w:val="22"/>
          <w:szCs w:val="22"/>
          <w:lang w:eastAsia="zh-CN"/>
        </w:rPr>
        <w:t>0</w:t>
      </w:r>
      <w:r>
        <w:rPr>
          <w:rFonts w:hint="eastAsia" w:ascii="宋体" w:hAnsi="宋体" w:cs="宋体"/>
          <w:sz w:val="22"/>
          <w:szCs w:val="22"/>
          <w:lang w:eastAsia="zh-CN"/>
        </w:rPr>
        <w:t>-</w:t>
      </w:r>
      <w:r>
        <w:rPr>
          <w:rFonts w:ascii="宋体" w:hAnsi="宋体" w:cs="宋体"/>
          <w:sz w:val="22"/>
          <w:szCs w:val="22"/>
          <w:lang w:eastAsia="zh-CN"/>
        </w:rPr>
        <w:t>31</w:t>
      </w:r>
      <w:r>
        <w:rPr>
          <w:rFonts w:hint="eastAsia" w:ascii="宋体" w:hAnsi="宋体" w:cs="宋体"/>
          <w:sz w:val="22"/>
          <w:szCs w:val="22"/>
          <w:lang w:eastAsia="zh-CN"/>
        </w:rPr>
        <w:t>℃</w:t>
      </w:r>
    </w:p>
    <w:p>
      <w:pPr>
        <w:numPr>
          <w:ilvl w:val="0"/>
          <w:numId w:val="11"/>
        </w:numPr>
        <w:spacing w:line="360" w:lineRule="auto"/>
        <w:rPr>
          <w:rFonts w:ascii="宋体" w:hAnsi="宋体" w:cs="宋体"/>
          <w:sz w:val="22"/>
          <w:szCs w:val="22"/>
          <w:lang w:eastAsia="zh-CN"/>
        </w:rPr>
      </w:pPr>
      <w:r>
        <w:rPr>
          <w:rFonts w:hint="eastAsia" w:ascii="宋体" w:hAnsi="宋体" w:cs="宋体"/>
          <w:sz w:val="22"/>
          <w:szCs w:val="22"/>
          <w:lang w:eastAsia="zh-CN"/>
        </w:rPr>
        <w:t>全国三级医院装机量≥</w:t>
      </w:r>
      <w:r>
        <w:rPr>
          <w:rFonts w:ascii="宋体" w:hAnsi="宋体" w:cs="宋体"/>
          <w:sz w:val="22"/>
          <w:szCs w:val="22"/>
          <w:lang w:eastAsia="zh-CN"/>
        </w:rPr>
        <w:t>100</w:t>
      </w:r>
      <w:r>
        <w:rPr>
          <w:rFonts w:hint="eastAsia" w:ascii="宋体" w:hAnsi="宋体" w:cs="宋体"/>
          <w:sz w:val="22"/>
          <w:szCs w:val="22"/>
          <w:lang w:eastAsia="zh-CN"/>
        </w:rPr>
        <w:t>家</w:t>
      </w:r>
    </w:p>
    <w:p>
      <w:pPr>
        <w:numPr>
          <w:ilvl w:val="0"/>
          <w:numId w:val="11"/>
        </w:numPr>
        <w:spacing w:line="360" w:lineRule="auto"/>
        <w:rPr>
          <w:rFonts w:ascii="宋体" w:hAnsi="宋体" w:cs="宋体"/>
          <w:sz w:val="22"/>
          <w:szCs w:val="22"/>
          <w:lang w:eastAsia="zh-CN"/>
        </w:rPr>
      </w:pPr>
      <w:r>
        <w:rPr>
          <w:rFonts w:hint="eastAsia" w:ascii="宋体" w:hAnsi="宋体" w:cs="宋体"/>
          <w:sz w:val="22"/>
          <w:szCs w:val="22"/>
          <w:lang w:eastAsia="zh-CN"/>
        </w:rPr>
        <w:t>*证书</w:t>
      </w:r>
      <w:r>
        <w:rPr>
          <w:rFonts w:ascii="宋体" w:hAnsi="宋体" w:cs="宋体"/>
          <w:sz w:val="22"/>
          <w:szCs w:val="22"/>
          <w:lang w:eastAsia="zh-CN"/>
        </w:rPr>
        <w:t>：</w:t>
      </w:r>
    </w:p>
    <w:p>
      <w:pPr>
        <w:spacing w:line="360" w:lineRule="auto"/>
        <w:ind w:firstLine="660" w:firstLineChars="300"/>
        <w:rPr>
          <w:rFonts w:ascii="宋体" w:hAnsi="宋体" w:cs="宋体"/>
          <w:sz w:val="22"/>
          <w:szCs w:val="22"/>
          <w:lang w:eastAsia="zh-CN"/>
        </w:rPr>
      </w:pPr>
      <w:r>
        <w:rPr>
          <w:rFonts w:hint="eastAsia" w:ascii="宋体" w:hAnsi="宋体" w:cs="宋体"/>
          <w:sz w:val="22"/>
          <w:szCs w:val="22"/>
          <w:lang w:eastAsia="zh-CN"/>
        </w:rPr>
        <w:t>获得FDA认证</w:t>
      </w:r>
    </w:p>
    <w:p>
      <w:pPr>
        <w:spacing w:line="360" w:lineRule="auto"/>
        <w:ind w:firstLine="330" w:firstLineChars="150"/>
        <w:rPr>
          <w:rFonts w:ascii="宋体" w:hAnsi="宋体" w:cs="宋体"/>
          <w:sz w:val="22"/>
          <w:szCs w:val="22"/>
          <w:lang w:eastAsia="zh-CN"/>
        </w:rPr>
      </w:pPr>
      <w:r>
        <w:rPr>
          <w:rFonts w:hint="eastAsia" w:ascii="宋体" w:hAnsi="宋体" w:cs="宋体"/>
          <w:sz w:val="22"/>
          <w:szCs w:val="22"/>
          <w:lang w:eastAsia="zh-CN"/>
        </w:rPr>
        <w:t xml:space="preserve">   获得CE认证</w:t>
      </w:r>
    </w:p>
    <w:p>
      <w:pPr>
        <w:spacing w:line="360" w:lineRule="auto"/>
        <w:ind w:firstLine="110" w:firstLineChars="50"/>
        <w:rPr>
          <w:rFonts w:ascii="宋体" w:hAnsi="宋体" w:cs="宋体"/>
          <w:sz w:val="22"/>
          <w:szCs w:val="22"/>
          <w:lang w:eastAsia="zh-CN"/>
        </w:rPr>
      </w:pPr>
      <w:r>
        <w:rPr>
          <w:rFonts w:hint="eastAsia" w:ascii="宋体" w:hAnsi="宋体" w:cs="宋体"/>
          <w:sz w:val="22"/>
          <w:szCs w:val="22"/>
          <w:lang w:eastAsia="zh-CN"/>
        </w:rPr>
        <w:t xml:space="preserve"> </w:t>
      </w:r>
      <w:r>
        <w:rPr>
          <w:rFonts w:ascii="宋体" w:hAnsi="宋体" w:cs="宋体"/>
          <w:sz w:val="22"/>
          <w:szCs w:val="22"/>
          <w:lang w:eastAsia="zh-CN"/>
        </w:rPr>
        <w:t>22</w:t>
      </w:r>
      <w:r>
        <w:rPr>
          <w:rFonts w:hint="eastAsia" w:ascii="宋体" w:hAnsi="宋体" w:cs="宋体"/>
          <w:sz w:val="22"/>
          <w:szCs w:val="22"/>
          <w:lang w:eastAsia="zh-CN"/>
        </w:rPr>
        <w:t>.试剂盒</w:t>
      </w:r>
      <w:r>
        <w:rPr>
          <w:rFonts w:ascii="宋体" w:hAnsi="宋体" w:cs="宋体"/>
          <w:sz w:val="22"/>
          <w:szCs w:val="22"/>
          <w:lang w:eastAsia="zh-CN"/>
        </w:rPr>
        <w:t>种类</w:t>
      </w:r>
      <w:r>
        <w:rPr>
          <w:rFonts w:hint="eastAsia" w:ascii="宋体" w:hAnsi="宋体" w:cs="宋体"/>
          <w:sz w:val="22"/>
          <w:szCs w:val="22"/>
          <w:lang w:eastAsia="zh-CN"/>
        </w:rPr>
        <w:t>≥38种</w:t>
      </w:r>
    </w:p>
    <w:p>
      <w:pPr>
        <w:spacing w:line="360" w:lineRule="auto"/>
        <w:ind w:firstLine="110" w:firstLineChars="50"/>
        <w:rPr>
          <w:rFonts w:hint="eastAsia" w:ascii="宋体" w:hAnsi="宋体"/>
          <w:sz w:val="22"/>
          <w:szCs w:val="22"/>
          <w:lang w:eastAsia="zh-CN"/>
        </w:rPr>
      </w:pPr>
      <w:r>
        <w:rPr>
          <w:rFonts w:hint="eastAsia" w:ascii="宋体" w:hAnsi="宋体"/>
          <w:sz w:val="22"/>
          <w:szCs w:val="22"/>
          <w:lang w:eastAsia="zh-CN"/>
        </w:rPr>
        <w:t xml:space="preserve"> </w:t>
      </w:r>
      <w:r>
        <w:rPr>
          <w:rFonts w:ascii="宋体" w:hAnsi="宋体"/>
          <w:sz w:val="22"/>
          <w:szCs w:val="22"/>
          <w:lang w:eastAsia="zh-CN"/>
        </w:rPr>
        <w:t>23</w:t>
      </w:r>
      <w:r>
        <w:rPr>
          <w:rFonts w:hint="eastAsia" w:ascii="宋体" w:hAnsi="宋体"/>
          <w:sz w:val="22"/>
          <w:szCs w:val="22"/>
          <w:lang w:eastAsia="zh-CN"/>
        </w:rPr>
        <w:t>.试剂盒种类</w:t>
      </w:r>
      <w:r>
        <w:rPr>
          <w:rFonts w:ascii="宋体" w:hAnsi="宋体"/>
          <w:sz w:val="22"/>
          <w:szCs w:val="22"/>
          <w:lang w:eastAsia="zh-CN"/>
        </w:rPr>
        <w:t>：</w:t>
      </w:r>
      <w:r>
        <w:rPr>
          <w:rFonts w:hint="eastAsia" w:ascii="宋体" w:hAnsi="宋体"/>
          <w:sz w:val="22"/>
          <w:szCs w:val="22"/>
          <w:lang w:eastAsia="zh-CN"/>
        </w:rPr>
        <w:t>至少可提供两种9项试剂</w:t>
      </w:r>
      <w:r>
        <w:rPr>
          <w:rFonts w:ascii="宋体" w:hAnsi="宋体"/>
          <w:sz w:val="22"/>
          <w:szCs w:val="22"/>
          <w:lang w:eastAsia="zh-CN"/>
        </w:rPr>
        <w:t>盒</w:t>
      </w:r>
    </w:p>
    <w:p>
      <w:pPr>
        <w:spacing w:line="360" w:lineRule="auto"/>
        <w:ind w:firstLine="110" w:firstLineChars="50"/>
        <w:rPr>
          <w:rFonts w:ascii="宋体" w:hAnsi="宋体" w:cs="宋体"/>
          <w:sz w:val="22"/>
          <w:szCs w:val="22"/>
          <w:lang w:eastAsia="zh-CN"/>
        </w:rPr>
      </w:pPr>
      <w:r>
        <w:rPr>
          <w:rFonts w:hint="eastAsia" w:ascii="宋体" w:hAnsi="宋体" w:cs="宋体"/>
          <w:sz w:val="22"/>
          <w:szCs w:val="22"/>
          <w:lang w:eastAsia="zh-CN"/>
        </w:rPr>
        <w:t xml:space="preserve"> 2</w:t>
      </w:r>
      <w:r>
        <w:rPr>
          <w:rFonts w:ascii="宋体" w:hAnsi="宋体" w:cs="宋体"/>
          <w:sz w:val="22"/>
          <w:szCs w:val="22"/>
          <w:lang w:eastAsia="zh-CN"/>
        </w:rPr>
        <w:t>4</w:t>
      </w:r>
      <w:r>
        <w:rPr>
          <w:rFonts w:hint="eastAsia" w:ascii="宋体" w:hAnsi="宋体" w:cs="宋体"/>
          <w:sz w:val="22"/>
          <w:szCs w:val="22"/>
          <w:lang w:eastAsia="zh-CN"/>
        </w:rPr>
        <w:t>.配套耗材：包含质控液耗材≤2种</w:t>
      </w:r>
    </w:p>
    <w:p>
      <w:pPr>
        <w:spacing w:line="360" w:lineRule="auto"/>
        <w:ind w:firstLine="220" w:firstLineChars="100"/>
        <w:rPr>
          <w:rFonts w:ascii="宋体" w:hAnsi="宋体" w:cs="宋体"/>
          <w:sz w:val="22"/>
          <w:szCs w:val="22"/>
          <w:lang w:eastAsia="zh-CN"/>
        </w:rPr>
      </w:pPr>
      <w:r>
        <w:rPr>
          <w:rFonts w:hint="eastAsia" w:ascii="宋体" w:hAnsi="宋体" w:cs="宋体"/>
          <w:sz w:val="22"/>
          <w:szCs w:val="22"/>
          <w:lang w:eastAsia="zh-CN"/>
        </w:rPr>
        <w:t>25.</w:t>
      </w:r>
      <w:r>
        <w:rPr>
          <w:rFonts w:ascii="宋体" w:hAnsi="宋体" w:cs="宋体"/>
          <w:sz w:val="22"/>
          <w:szCs w:val="22"/>
          <w:lang w:eastAsia="zh-CN"/>
        </w:rPr>
        <w:t>*</w:t>
      </w:r>
      <w:r>
        <w:rPr>
          <w:rFonts w:hint="eastAsia" w:ascii="宋体" w:hAnsi="宋体" w:cs="宋体"/>
          <w:sz w:val="22"/>
          <w:szCs w:val="22"/>
          <w:lang w:eastAsia="zh-CN"/>
        </w:rPr>
        <w:t>国家</w:t>
      </w:r>
      <w:r>
        <w:rPr>
          <w:rFonts w:ascii="宋体" w:hAnsi="宋体" w:cs="宋体"/>
          <w:sz w:val="22"/>
          <w:szCs w:val="22"/>
          <w:lang w:eastAsia="zh-CN"/>
        </w:rPr>
        <w:t>卫生部</w:t>
      </w:r>
      <w:r>
        <w:rPr>
          <w:rFonts w:hint="eastAsia" w:ascii="宋体" w:hAnsi="宋体" w:cs="宋体"/>
          <w:sz w:val="22"/>
          <w:szCs w:val="22"/>
          <w:lang w:eastAsia="zh-CN"/>
        </w:rPr>
        <w:t>室间质评</w:t>
      </w:r>
      <w:r>
        <w:rPr>
          <w:rFonts w:ascii="宋体" w:hAnsi="宋体" w:cs="宋体"/>
          <w:sz w:val="22"/>
          <w:szCs w:val="22"/>
          <w:lang w:eastAsia="zh-CN"/>
        </w:rPr>
        <w:t>独立分组</w:t>
      </w:r>
    </w:p>
    <w:p>
      <w:pPr>
        <w:spacing w:line="360" w:lineRule="auto"/>
        <w:ind w:firstLine="220" w:firstLineChars="100"/>
        <w:rPr>
          <w:rFonts w:hint="eastAsia" w:ascii="宋体" w:hAnsi="宋体" w:cs="宋体"/>
          <w:sz w:val="22"/>
          <w:szCs w:val="22"/>
          <w:lang w:eastAsia="zh-CN"/>
        </w:rPr>
      </w:pPr>
      <w:r>
        <w:rPr>
          <w:rFonts w:hint="eastAsia" w:ascii="宋体" w:hAnsi="宋体" w:cs="宋体"/>
          <w:sz w:val="22"/>
          <w:szCs w:val="22"/>
          <w:lang w:eastAsia="zh-CN"/>
        </w:rPr>
        <w:t>26.拥有</w:t>
      </w:r>
      <w:r>
        <w:rPr>
          <w:rFonts w:ascii="宋体" w:hAnsi="宋体" w:cs="宋体"/>
          <w:sz w:val="22"/>
          <w:szCs w:val="22"/>
          <w:lang w:eastAsia="zh-CN"/>
        </w:rPr>
        <w:t>≥5</w:t>
      </w:r>
      <w:r>
        <w:rPr>
          <w:rFonts w:hint="eastAsia" w:ascii="宋体" w:hAnsi="宋体" w:cs="宋体"/>
          <w:sz w:val="22"/>
          <w:szCs w:val="22"/>
          <w:lang w:eastAsia="zh-CN"/>
        </w:rPr>
        <w:t>项</w:t>
      </w:r>
      <w:r>
        <w:rPr>
          <w:rFonts w:ascii="宋体" w:hAnsi="宋体" w:cs="宋体"/>
          <w:sz w:val="22"/>
          <w:szCs w:val="22"/>
          <w:lang w:eastAsia="zh-CN"/>
        </w:rPr>
        <w:t>独家专利</w:t>
      </w:r>
    </w:p>
    <w:p>
      <w:pPr>
        <w:spacing w:line="360" w:lineRule="auto"/>
        <w:ind w:firstLine="120" w:firstLineChars="50"/>
        <w:rPr>
          <w:rFonts w:hint="eastAsia" w:ascii="宋体" w:hAnsi="宋体" w:cs="宋体"/>
          <w:b/>
          <w:color w:val="FF0000"/>
          <w:sz w:val="24"/>
          <w:szCs w:val="22"/>
          <w:lang w:eastAsia="zh-CN"/>
        </w:rPr>
      </w:pPr>
      <w:r>
        <w:rPr>
          <w:rFonts w:hint="eastAsia" w:ascii="宋体" w:hAnsi="宋体" w:cs="宋体"/>
          <w:b/>
          <w:color w:val="FF0000"/>
          <w:sz w:val="24"/>
          <w:szCs w:val="22"/>
          <w:lang w:eastAsia="zh-CN"/>
        </w:rPr>
        <w:t xml:space="preserve"> </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BDFD09A"/>
    <w:multiLevelType w:val="singleLevel"/>
    <w:tmpl w:val="0BDFD09A"/>
    <w:lvl w:ilvl="0" w:tentative="0">
      <w:start w:val="1"/>
      <w:numFmt w:val="chineseCounting"/>
      <w:suff w:val="nothing"/>
      <w:lvlText w:val="%1、"/>
      <w:lvlJc w:val="left"/>
      <w:rPr>
        <w:rFonts w:hint="eastAsia"/>
      </w:rPr>
    </w:lvl>
  </w:abstractNum>
  <w:abstractNum w:abstractNumId="2">
    <w:nsid w:val="12E17769"/>
    <w:multiLevelType w:val="multilevel"/>
    <w:tmpl w:val="12E177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BD48B0"/>
    <w:multiLevelType w:val="multilevel"/>
    <w:tmpl w:val="18BD48B0"/>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4">
    <w:nsid w:val="1A5E4D1F"/>
    <w:multiLevelType w:val="multilevel"/>
    <w:tmpl w:val="1A5E4D1F"/>
    <w:lvl w:ilvl="0" w:tentative="0">
      <w:start w:val="1"/>
      <w:numFmt w:val="decimal"/>
      <w:lvlText w:val="%1."/>
      <w:lvlJc w:val="left"/>
      <w:pPr>
        <w:ind w:left="640" w:hanging="420"/>
      </w:pPr>
    </w:lvl>
    <w:lvl w:ilvl="1" w:tentative="0">
      <w:start w:val="1"/>
      <w:numFmt w:val="decimal"/>
      <w:lvlText w:val="%2."/>
      <w:lvlJc w:val="left"/>
      <w:pPr>
        <w:ind w:left="1000" w:hanging="360"/>
      </w:pPr>
      <w:rPr>
        <w:rFonts w:hint="eastAsia"/>
      </w:r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5">
    <w:nsid w:val="2B692194"/>
    <w:multiLevelType w:val="multilevel"/>
    <w:tmpl w:val="2B69219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0E71B5F"/>
    <w:multiLevelType w:val="multilevel"/>
    <w:tmpl w:val="40E71B5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EB50BDE"/>
    <w:multiLevelType w:val="multilevel"/>
    <w:tmpl w:val="5EB50B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27A1DE2"/>
    <w:multiLevelType w:val="multilevel"/>
    <w:tmpl w:val="627A1DE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F1811A5"/>
    <w:multiLevelType w:val="multilevel"/>
    <w:tmpl w:val="7F1811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FC871CD"/>
    <w:multiLevelType w:val="multilevel"/>
    <w:tmpl w:val="7FC871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5"/>
  </w:num>
  <w:num w:numId="7">
    <w:abstractNumId w:val="3"/>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g0MWM4MjJlNzg0YWVlMmFhM2YwOWY0OWMxYWYifQ=="/>
  </w:docVars>
  <w:rsids>
    <w:rsidRoot w:val="00000000"/>
    <w:rsid w:val="05AD1198"/>
    <w:rsid w:val="1C420E24"/>
    <w:rsid w:val="21824289"/>
    <w:rsid w:val="28D94434"/>
    <w:rsid w:val="3A1218A9"/>
    <w:rsid w:val="3FE96226"/>
    <w:rsid w:val="4B3E3BD5"/>
    <w:rsid w:val="6E166B86"/>
    <w:rsid w:val="7EE0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keepNext/>
      <w:jc w:val="center"/>
      <w:outlineLvl w:val="0"/>
    </w:pPr>
    <w:rPr>
      <w:rFonts w:ascii="Calibri" w:hAnsi="Calibri"/>
      <w:b/>
      <w:bCs/>
      <w:sz w:val="28"/>
      <w:szCs w:val="2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qFormat/>
    <w:uiPriority w:val="0"/>
    <w:pPr>
      <w:spacing w:before="240" w:after="60"/>
      <w:jc w:val="center"/>
      <w:outlineLvl w:val="0"/>
    </w:pPr>
    <w:rPr>
      <w:rFonts w:ascii="Cambria" w:hAnsi="Cambria"/>
      <w:b/>
      <w:sz w:val="32"/>
    </w:rPr>
  </w:style>
  <w:style w:type="character" w:customStyle="1" w:styleId="10">
    <w:name w:val="NormalCharacter"/>
    <w:semiHidden/>
    <w:qFormat/>
    <w:uiPriority w:val="0"/>
  </w:style>
  <w:style w:type="paragraph" w:styleId="11">
    <w:name w:val="List Paragraph"/>
    <w:basedOn w:val="1"/>
    <w:qFormat/>
    <w:uiPriority w:val="34"/>
    <w:pPr>
      <w:ind w:firstLine="420" w:firstLineChars="200"/>
    </w:pPr>
    <w:rPr>
      <w:rFonts w:ascii="Calibri" w:hAnsi="Calibri"/>
      <w:szCs w:val="22"/>
    </w:rPr>
  </w:style>
  <w:style w:type="paragraph" w:customStyle="1" w:styleId="12">
    <w:name w:val="Defaul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13">
    <w:name w:val="标题 1 Char1"/>
    <w:link w:val="3"/>
    <w:uiPriority w:val="0"/>
    <w:rPr>
      <w:rFonts w:ascii="Calibri" w:hAnsi="Calibri"/>
      <w:b/>
      <w:bCs/>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13504</Words>
  <Characters>16025</Characters>
  <Lines>0</Lines>
  <Paragraphs>0</Paragraphs>
  <TotalTime>0</TotalTime>
  <ScaleCrop>false</ScaleCrop>
  <LinksUpToDate>false</LinksUpToDate>
  <CharactersWithSpaces>16368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2022-12-23T06:46:00Z</dcterms:created>
  <dc:creator>Administrator</dc:creator>
  <cp:lastModifiedBy>Administrator</cp:lastModifiedBy>
  <dcterms:modified xsi:type="dcterms:W3CDTF">2022-12-23T07:10:27Z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B1595CFC7572417882AD589B997B2AB4</vt:lpwstr>
  </property>
</Properties>
</file>