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rPr>
          <w:rFonts w:hint="eastAsia"/>
          <w:b/>
          <w:sz w:val="36"/>
          <w:szCs w:val="36"/>
          <w:lang w:eastAsia="zh-CN"/>
        </w:rPr>
      </w:pPr>
      <w:r>
        <w:rPr>
          <w:rFonts w:hint="eastAsia" w:ascii="宋体" w:hAnsi="宋体"/>
          <w:sz w:val="21"/>
          <w:lang w:val="en-US" w:eastAsia="zh-CN"/>
        </w:rPr>
        <w:t xml:space="preserve">                                                               </w:t>
      </w:r>
      <w:r>
        <w:rPr>
          <w:rFonts w:ascii="宋体" w:hAnsi="宋体" w:eastAsia="宋体"/>
          <w:sz w:val="21"/>
        </w:rPr>
        <w:t>协议号：</w:t>
      </w:r>
    </w:p>
    <w:tbl>
      <w:tblPr>
        <w:tblStyle w:val="6"/>
        <w:tblpPr w:leftFromText="180" w:rightFromText="180" w:vertAnchor="text" w:horzAnchor="page" w:tblpX="1409" w:tblpY="585"/>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460"/>
        <w:gridCol w:w="680"/>
        <w:gridCol w:w="460"/>
        <w:gridCol w:w="180"/>
        <w:gridCol w:w="700"/>
        <w:gridCol w:w="1680"/>
        <w:gridCol w:w="400"/>
        <w:gridCol w:w="1060"/>
        <w:gridCol w:w="940"/>
        <w:gridCol w:w="200"/>
        <w:gridCol w:w="2180"/>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0" w:hRule="atLeast"/>
        </w:trPr>
        <w:tc>
          <w:tcPr>
            <w:tcW w:w="6200" w:type="dxa"/>
            <w:gridSpan w:val="9"/>
            <w:shd w:val="clear" w:color="auto" w:fill="auto"/>
            <w:vAlign w:val="bottom"/>
          </w:tcPr>
          <w:p>
            <w:pPr>
              <w:spacing w:line="239" w:lineRule="exact"/>
              <w:rPr>
                <w:rFonts w:ascii="宋体" w:hAnsi="宋体" w:eastAsia="宋体"/>
                <w:sz w:val="21"/>
              </w:rPr>
            </w:pPr>
            <w:r>
              <w:rPr>
                <w:rFonts w:ascii="宋体" w:hAnsi="宋体" w:eastAsia="宋体"/>
                <w:sz w:val="21"/>
              </w:rPr>
              <w:t>甲方：</w:t>
            </w:r>
            <w:r>
              <w:rPr>
                <w:rFonts w:hint="eastAsia" w:ascii="宋体" w:hAnsi="宋体"/>
                <w:sz w:val="21"/>
                <w:lang w:eastAsia="zh-CN"/>
              </w:rPr>
              <w:t>邵阳学院</w:t>
            </w:r>
          </w:p>
        </w:tc>
        <w:tc>
          <w:tcPr>
            <w:tcW w:w="940" w:type="dxa"/>
            <w:shd w:val="clear" w:color="auto" w:fill="auto"/>
            <w:vAlign w:val="bottom"/>
          </w:tcPr>
          <w:p>
            <w:pPr>
              <w:spacing w:line="0" w:lineRule="atLeast"/>
              <w:rPr>
                <w:rFonts w:ascii="Times New Roman" w:hAnsi="Times New Roman" w:eastAsia="Times New Roman"/>
              </w:rPr>
            </w:pPr>
          </w:p>
        </w:tc>
        <w:tc>
          <w:tcPr>
            <w:tcW w:w="200" w:type="dxa"/>
            <w:shd w:val="clear" w:color="auto" w:fill="auto"/>
            <w:vAlign w:val="bottom"/>
          </w:tcPr>
          <w:p>
            <w:pPr>
              <w:spacing w:line="0" w:lineRule="atLeast"/>
              <w:rPr>
                <w:rFonts w:ascii="Times New Roman" w:hAnsi="Times New Roman" w:eastAsia="Times New Roman"/>
              </w:rPr>
            </w:pPr>
          </w:p>
        </w:tc>
        <w:tc>
          <w:tcPr>
            <w:tcW w:w="2180" w:type="dxa"/>
            <w:shd w:val="clear" w:color="auto" w:fill="auto"/>
            <w:vAlign w:val="bottom"/>
          </w:tcPr>
          <w:p>
            <w:pPr>
              <w:spacing w:line="0" w:lineRule="atLeast"/>
              <w:rPr>
                <w:rFonts w:ascii="Times New Roman" w:hAnsi="Times New Roman" w:eastAsia="Times New Roman"/>
              </w:rPr>
            </w:pPr>
          </w:p>
        </w:tc>
        <w:tc>
          <w:tcPr>
            <w:tcW w:w="60" w:type="dxa"/>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46" w:hRule="atLeast"/>
        </w:trPr>
        <w:tc>
          <w:tcPr>
            <w:tcW w:w="1720" w:type="dxa"/>
            <w:gridSpan w:val="3"/>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乙方：</w:t>
            </w:r>
          </w:p>
        </w:tc>
        <w:tc>
          <w:tcPr>
            <w:tcW w:w="460" w:type="dxa"/>
            <w:shd w:val="clear" w:color="auto" w:fill="auto"/>
            <w:vAlign w:val="bottom"/>
          </w:tcPr>
          <w:p>
            <w:pPr>
              <w:spacing w:line="0" w:lineRule="atLeast"/>
              <w:rPr>
                <w:rFonts w:ascii="Times New Roman" w:hAnsi="Times New Roman" w:eastAsia="Times New Roman"/>
                <w:b w:val="0"/>
                <w:bCs w:val="0"/>
                <w:sz w:val="24"/>
              </w:rPr>
            </w:pPr>
          </w:p>
        </w:tc>
        <w:tc>
          <w:tcPr>
            <w:tcW w:w="180" w:type="dxa"/>
            <w:shd w:val="clear" w:color="auto" w:fill="auto"/>
            <w:vAlign w:val="bottom"/>
          </w:tcPr>
          <w:p>
            <w:pPr>
              <w:spacing w:line="0" w:lineRule="atLeast"/>
              <w:rPr>
                <w:rFonts w:ascii="Times New Roman" w:hAnsi="Times New Roman" w:eastAsia="Times New Roman"/>
                <w:b w:val="0"/>
                <w:bCs w:val="0"/>
                <w:sz w:val="24"/>
              </w:rPr>
            </w:pPr>
          </w:p>
        </w:tc>
        <w:tc>
          <w:tcPr>
            <w:tcW w:w="3840" w:type="dxa"/>
            <w:gridSpan w:val="4"/>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（留学人员），现工作单位：</w:t>
            </w:r>
          </w:p>
        </w:tc>
        <w:tc>
          <w:tcPr>
            <w:tcW w:w="940" w:type="dxa"/>
            <w:shd w:val="clear" w:color="auto" w:fill="auto"/>
            <w:vAlign w:val="bottom"/>
          </w:tcPr>
          <w:p>
            <w:pPr>
              <w:spacing w:line="0" w:lineRule="atLeast"/>
              <w:rPr>
                <w:rFonts w:ascii="Times New Roman" w:hAnsi="Times New Roman" w:eastAsia="Times New Roman"/>
                <w:b w:val="0"/>
                <w:bCs w:val="0"/>
                <w:sz w:val="24"/>
              </w:rPr>
            </w:pPr>
          </w:p>
        </w:tc>
        <w:tc>
          <w:tcPr>
            <w:tcW w:w="200" w:type="dxa"/>
            <w:shd w:val="clear" w:color="auto" w:fill="auto"/>
            <w:vAlign w:val="bottom"/>
          </w:tcPr>
          <w:p>
            <w:pPr>
              <w:spacing w:line="0" w:lineRule="atLeast"/>
              <w:rPr>
                <w:rFonts w:ascii="Times New Roman" w:hAnsi="Times New Roman" w:eastAsia="Times New Roman"/>
                <w:b w:val="0"/>
                <w:bCs w:val="0"/>
                <w:sz w:val="24"/>
              </w:rPr>
            </w:pPr>
          </w:p>
        </w:tc>
        <w:tc>
          <w:tcPr>
            <w:tcW w:w="2180" w:type="dxa"/>
            <w:shd w:val="clear" w:color="auto" w:fill="auto"/>
            <w:vAlign w:val="bottom"/>
          </w:tcPr>
          <w:p>
            <w:pPr>
              <w:spacing w:line="0" w:lineRule="atLeast"/>
              <w:rPr>
                <w:rFonts w:ascii="Times New Roman" w:hAnsi="Times New Roman" w:eastAsia="Times New Roman"/>
                <w:b w:val="0"/>
                <w:bCs w:val="0"/>
                <w:sz w:val="24"/>
              </w:rPr>
            </w:pPr>
          </w:p>
        </w:tc>
        <w:tc>
          <w:tcPr>
            <w:tcW w:w="60" w:type="dxa"/>
            <w:shd w:val="clear" w:color="auto" w:fill="auto"/>
            <w:vAlign w:val="bottom"/>
          </w:tcPr>
          <w:p>
            <w:pPr>
              <w:spacing w:line="0" w:lineRule="atLeast"/>
              <w:rPr>
                <w:rFonts w:ascii="Times New Roman" w:hAnsi="Times New Roman" w:eastAsia="Times New Roman"/>
                <w:b w:val="0"/>
                <w:bCs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80" w:type="dxa"/>
            <w:shd w:val="clear" w:color="auto" w:fill="auto"/>
            <w:vAlign w:val="bottom"/>
          </w:tcPr>
          <w:p>
            <w:pPr>
              <w:spacing w:line="20" w:lineRule="exact"/>
              <w:rPr>
                <w:rFonts w:ascii="Times New Roman" w:hAnsi="Times New Roman" w:eastAsia="Times New Roman"/>
                <w:b w:val="0"/>
                <w:bCs w:val="0"/>
                <w:sz w:val="1"/>
              </w:rPr>
            </w:pPr>
          </w:p>
        </w:tc>
        <w:tc>
          <w:tcPr>
            <w:tcW w:w="460" w:type="dxa"/>
            <w:shd w:val="clear" w:color="auto" w:fill="000000"/>
            <w:vAlign w:val="bottom"/>
          </w:tcPr>
          <w:p>
            <w:pPr>
              <w:spacing w:line="20" w:lineRule="exact"/>
              <w:rPr>
                <w:rFonts w:ascii="Times New Roman" w:hAnsi="Times New Roman" w:eastAsia="Times New Roman"/>
                <w:b w:val="0"/>
                <w:bCs w:val="0"/>
                <w:sz w:val="1"/>
              </w:rPr>
            </w:pPr>
          </w:p>
        </w:tc>
        <w:tc>
          <w:tcPr>
            <w:tcW w:w="680" w:type="dxa"/>
            <w:shd w:val="clear" w:color="auto" w:fill="000000"/>
            <w:vAlign w:val="bottom"/>
          </w:tcPr>
          <w:p>
            <w:pPr>
              <w:spacing w:line="20" w:lineRule="exact"/>
              <w:rPr>
                <w:rFonts w:ascii="Times New Roman" w:hAnsi="Times New Roman" w:eastAsia="Times New Roman"/>
                <w:b w:val="0"/>
                <w:bCs w:val="0"/>
                <w:sz w:val="1"/>
              </w:rPr>
            </w:pPr>
          </w:p>
        </w:tc>
        <w:tc>
          <w:tcPr>
            <w:tcW w:w="460" w:type="dxa"/>
            <w:shd w:val="clear" w:color="auto" w:fill="000000"/>
            <w:vAlign w:val="bottom"/>
          </w:tcPr>
          <w:p>
            <w:pPr>
              <w:spacing w:line="20" w:lineRule="exact"/>
              <w:rPr>
                <w:rFonts w:ascii="Times New Roman" w:hAnsi="Times New Roman" w:eastAsia="Times New Roman"/>
                <w:b w:val="0"/>
                <w:bCs w:val="0"/>
                <w:sz w:val="1"/>
              </w:rPr>
            </w:pPr>
          </w:p>
        </w:tc>
        <w:tc>
          <w:tcPr>
            <w:tcW w:w="180" w:type="dxa"/>
            <w:tcBorders>
              <w:right w:val="single" w:color="auto" w:sz="8" w:space="0"/>
            </w:tcBorders>
            <w:shd w:val="clear" w:color="auto" w:fill="000000"/>
            <w:vAlign w:val="bottom"/>
          </w:tcPr>
          <w:p>
            <w:pPr>
              <w:spacing w:line="20" w:lineRule="exact"/>
              <w:rPr>
                <w:rFonts w:ascii="Times New Roman" w:hAnsi="Times New Roman" w:eastAsia="Times New Roman"/>
                <w:b w:val="0"/>
                <w:bCs w:val="0"/>
                <w:sz w:val="1"/>
              </w:rPr>
            </w:pPr>
          </w:p>
        </w:tc>
        <w:tc>
          <w:tcPr>
            <w:tcW w:w="700" w:type="dxa"/>
            <w:shd w:val="clear" w:color="auto" w:fill="auto"/>
            <w:vAlign w:val="bottom"/>
          </w:tcPr>
          <w:p>
            <w:pPr>
              <w:spacing w:line="20" w:lineRule="exact"/>
              <w:rPr>
                <w:rFonts w:ascii="Times New Roman" w:hAnsi="Times New Roman" w:eastAsia="Times New Roman"/>
                <w:b w:val="0"/>
                <w:bCs w:val="0"/>
                <w:sz w:val="1"/>
              </w:rPr>
            </w:pPr>
          </w:p>
        </w:tc>
        <w:tc>
          <w:tcPr>
            <w:tcW w:w="1680" w:type="dxa"/>
            <w:shd w:val="clear" w:color="auto" w:fill="auto"/>
            <w:vAlign w:val="bottom"/>
          </w:tcPr>
          <w:p>
            <w:pPr>
              <w:spacing w:line="20" w:lineRule="exact"/>
              <w:rPr>
                <w:rFonts w:ascii="Times New Roman" w:hAnsi="Times New Roman" w:eastAsia="Times New Roman"/>
                <w:b w:val="0"/>
                <w:bCs w:val="0"/>
                <w:sz w:val="1"/>
              </w:rPr>
            </w:pPr>
          </w:p>
        </w:tc>
        <w:tc>
          <w:tcPr>
            <w:tcW w:w="400" w:type="dxa"/>
            <w:shd w:val="clear" w:color="auto" w:fill="000000"/>
            <w:vAlign w:val="bottom"/>
          </w:tcPr>
          <w:p>
            <w:pPr>
              <w:spacing w:line="20" w:lineRule="exact"/>
              <w:rPr>
                <w:rFonts w:ascii="Times New Roman" w:hAnsi="Times New Roman" w:eastAsia="Times New Roman"/>
                <w:b w:val="0"/>
                <w:bCs w:val="0"/>
                <w:sz w:val="1"/>
              </w:rPr>
            </w:pPr>
          </w:p>
        </w:tc>
        <w:tc>
          <w:tcPr>
            <w:tcW w:w="1060" w:type="dxa"/>
            <w:shd w:val="clear" w:color="auto" w:fill="000000"/>
            <w:vAlign w:val="bottom"/>
          </w:tcPr>
          <w:p>
            <w:pPr>
              <w:spacing w:line="20" w:lineRule="exact"/>
              <w:rPr>
                <w:rFonts w:ascii="Times New Roman" w:hAnsi="Times New Roman" w:eastAsia="Times New Roman"/>
                <w:b w:val="0"/>
                <w:bCs w:val="0"/>
                <w:sz w:val="1"/>
              </w:rPr>
            </w:pPr>
          </w:p>
        </w:tc>
        <w:tc>
          <w:tcPr>
            <w:tcW w:w="940" w:type="dxa"/>
            <w:shd w:val="clear" w:color="auto" w:fill="000000"/>
            <w:vAlign w:val="bottom"/>
          </w:tcPr>
          <w:p>
            <w:pPr>
              <w:spacing w:line="20" w:lineRule="exact"/>
              <w:rPr>
                <w:rFonts w:ascii="Times New Roman" w:hAnsi="Times New Roman" w:eastAsia="Times New Roman"/>
                <w:b w:val="0"/>
                <w:bCs w:val="0"/>
                <w:sz w:val="1"/>
              </w:rPr>
            </w:pPr>
          </w:p>
        </w:tc>
        <w:tc>
          <w:tcPr>
            <w:tcW w:w="200" w:type="dxa"/>
            <w:shd w:val="clear" w:color="auto" w:fill="000000"/>
            <w:vAlign w:val="bottom"/>
          </w:tcPr>
          <w:p>
            <w:pPr>
              <w:spacing w:line="20" w:lineRule="exact"/>
              <w:rPr>
                <w:rFonts w:ascii="Times New Roman" w:hAnsi="Times New Roman" w:eastAsia="Times New Roman"/>
                <w:b w:val="0"/>
                <w:bCs w:val="0"/>
                <w:sz w:val="1"/>
              </w:rPr>
            </w:pPr>
          </w:p>
        </w:tc>
        <w:tc>
          <w:tcPr>
            <w:tcW w:w="2180" w:type="dxa"/>
            <w:shd w:val="clear" w:color="auto" w:fill="000000"/>
            <w:vAlign w:val="bottom"/>
          </w:tcPr>
          <w:p>
            <w:pPr>
              <w:spacing w:line="20" w:lineRule="exact"/>
              <w:rPr>
                <w:rFonts w:ascii="Times New Roman" w:hAnsi="Times New Roman" w:eastAsia="Times New Roman"/>
                <w:b w:val="0"/>
                <w:bCs w:val="0"/>
                <w:sz w:val="1"/>
              </w:rPr>
            </w:pPr>
          </w:p>
        </w:tc>
        <w:tc>
          <w:tcPr>
            <w:tcW w:w="60" w:type="dxa"/>
            <w:tcBorders>
              <w:left w:val="single" w:color="auto" w:sz="8" w:space="0"/>
            </w:tcBorders>
            <w:shd w:val="clear" w:color="auto" w:fill="000000"/>
            <w:vAlign w:val="bottom"/>
          </w:tcPr>
          <w:p>
            <w:pPr>
              <w:spacing w:line="20" w:lineRule="exact"/>
              <w:rPr>
                <w:rFonts w:ascii="Times New Roman" w:hAnsi="Times New Roman" w:eastAsia="Times New Roman"/>
                <w:b w:val="0"/>
                <w:bCs w:val="0"/>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720" w:type="dxa"/>
            <w:gridSpan w:val="3"/>
            <w:shd w:val="clear" w:color="auto" w:fill="auto"/>
            <w:vAlign w:val="bottom"/>
          </w:tcPr>
          <w:p>
            <w:pPr>
              <w:spacing w:line="239" w:lineRule="exact"/>
              <w:ind w:left="480"/>
              <w:rPr>
                <w:rFonts w:ascii="宋体" w:hAnsi="宋体" w:eastAsia="宋体"/>
                <w:b w:val="0"/>
                <w:bCs w:val="0"/>
                <w:sz w:val="21"/>
              </w:rPr>
            </w:pPr>
            <w:r>
              <w:rPr>
                <w:rFonts w:ascii="宋体" w:hAnsi="宋体" w:eastAsia="宋体"/>
                <w:b w:val="0"/>
                <w:bCs w:val="0"/>
                <w:sz w:val="21"/>
              </w:rPr>
              <w:t>性别：</w:t>
            </w:r>
          </w:p>
        </w:tc>
        <w:tc>
          <w:tcPr>
            <w:tcW w:w="4480" w:type="dxa"/>
            <w:gridSpan w:val="6"/>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；身份证号码：</w:t>
            </w:r>
          </w:p>
        </w:tc>
        <w:tc>
          <w:tcPr>
            <w:tcW w:w="3380" w:type="dxa"/>
            <w:gridSpan w:val="4"/>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040" w:type="dxa"/>
            <w:gridSpan w:val="2"/>
            <w:shd w:val="clear" w:color="auto" w:fill="auto"/>
            <w:vAlign w:val="bottom"/>
          </w:tcPr>
          <w:p>
            <w:pPr>
              <w:spacing w:line="20" w:lineRule="exact"/>
              <w:rPr>
                <w:rFonts w:ascii="Times New Roman" w:hAnsi="Times New Roman" w:eastAsia="Times New Roman"/>
                <w:b w:val="0"/>
                <w:bCs w:val="0"/>
                <w:sz w:val="1"/>
              </w:rPr>
            </w:pPr>
          </w:p>
        </w:tc>
        <w:tc>
          <w:tcPr>
            <w:tcW w:w="680" w:type="dxa"/>
            <w:shd w:val="clear" w:color="auto" w:fill="000000"/>
            <w:vAlign w:val="bottom"/>
          </w:tcPr>
          <w:p>
            <w:pPr>
              <w:spacing w:line="20" w:lineRule="exact"/>
              <w:rPr>
                <w:rFonts w:ascii="Times New Roman" w:hAnsi="Times New Roman" w:eastAsia="Times New Roman"/>
                <w:b w:val="0"/>
                <w:bCs w:val="0"/>
                <w:sz w:val="1"/>
              </w:rPr>
            </w:pPr>
          </w:p>
        </w:tc>
        <w:tc>
          <w:tcPr>
            <w:tcW w:w="460" w:type="dxa"/>
            <w:shd w:val="clear" w:color="auto" w:fill="auto"/>
            <w:vAlign w:val="bottom"/>
          </w:tcPr>
          <w:p>
            <w:pPr>
              <w:spacing w:line="20" w:lineRule="exact"/>
              <w:rPr>
                <w:rFonts w:ascii="Times New Roman" w:hAnsi="Times New Roman" w:eastAsia="Times New Roman"/>
                <w:b w:val="0"/>
                <w:bCs w:val="0"/>
                <w:sz w:val="1"/>
              </w:rPr>
            </w:pPr>
          </w:p>
        </w:tc>
        <w:tc>
          <w:tcPr>
            <w:tcW w:w="180" w:type="dxa"/>
            <w:shd w:val="clear" w:color="auto" w:fill="auto"/>
            <w:vAlign w:val="bottom"/>
          </w:tcPr>
          <w:p>
            <w:pPr>
              <w:spacing w:line="20" w:lineRule="exact"/>
              <w:rPr>
                <w:rFonts w:ascii="Times New Roman" w:hAnsi="Times New Roman" w:eastAsia="Times New Roman"/>
                <w:b w:val="0"/>
                <w:bCs w:val="0"/>
                <w:sz w:val="1"/>
              </w:rPr>
            </w:pPr>
          </w:p>
        </w:tc>
        <w:tc>
          <w:tcPr>
            <w:tcW w:w="700" w:type="dxa"/>
            <w:shd w:val="clear" w:color="auto" w:fill="auto"/>
            <w:vAlign w:val="bottom"/>
          </w:tcPr>
          <w:p>
            <w:pPr>
              <w:spacing w:line="20" w:lineRule="exact"/>
              <w:rPr>
                <w:rFonts w:ascii="Times New Roman" w:hAnsi="Times New Roman" w:eastAsia="Times New Roman"/>
                <w:b w:val="0"/>
                <w:bCs w:val="0"/>
                <w:sz w:val="1"/>
              </w:rPr>
            </w:pPr>
          </w:p>
        </w:tc>
        <w:tc>
          <w:tcPr>
            <w:tcW w:w="2080" w:type="dxa"/>
            <w:gridSpan w:val="2"/>
            <w:shd w:val="clear" w:color="auto" w:fill="000000"/>
            <w:vAlign w:val="bottom"/>
          </w:tcPr>
          <w:p>
            <w:pPr>
              <w:spacing w:line="20" w:lineRule="exact"/>
              <w:rPr>
                <w:rFonts w:ascii="Times New Roman" w:hAnsi="Times New Roman" w:eastAsia="Times New Roman"/>
                <w:b w:val="0"/>
                <w:bCs w:val="0"/>
                <w:sz w:val="1"/>
              </w:rPr>
            </w:pPr>
          </w:p>
        </w:tc>
        <w:tc>
          <w:tcPr>
            <w:tcW w:w="1060" w:type="dxa"/>
            <w:shd w:val="clear" w:color="auto" w:fill="000000"/>
            <w:vAlign w:val="bottom"/>
          </w:tcPr>
          <w:p>
            <w:pPr>
              <w:spacing w:line="20" w:lineRule="exact"/>
              <w:rPr>
                <w:rFonts w:ascii="Times New Roman" w:hAnsi="Times New Roman" w:eastAsia="Times New Roman"/>
                <w:b w:val="0"/>
                <w:bCs w:val="0"/>
                <w:sz w:val="1"/>
              </w:rPr>
            </w:pPr>
          </w:p>
        </w:tc>
        <w:tc>
          <w:tcPr>
            <w:tcW w:w="940" w:type="dxa"/>
            <w:shd w:val="clear" w:color="auto" w:fill="auto"/>
            <w:vAlign w:val="bottom"/>
          </w:tcPr>
          <w:p>
            <w:pPr>
              <w:spacing w:line="20" w:lineRule="exact"/>
              <w:rPr>
                <w:rFonts w:ascii="Times New Roman" w:hAnsi="Times New Roman" w:eastAsia="Times New Roman"/>
                <w:b w:val="0"/>
                <w:bCs w:val="0"/>
                <w:sz w:val="1"/>
              </w:rPr>
            </w:pPr>
          </w:p>
        </w:tc>
        <w:tc>
          <w:tcPr>
            <w:tcW w:w="200" w:type="dxa"/>
            <w:shd w:val="clear" w:color="auto" w:fill="auto"/>
            <w:vAlign w:val="bottom"/>
          </w:tcPr>
          <w:p>
            <w:pPr>
              <w:spacing w:line="20" w:lineRule="exact"/>
              <w:rPr>
                <w:rFonts w:ascii="Times New Roman" w:hAnsi="Times New Roman" w:eastAsia="Times New Roman"/>
                <w:b w:val="0"/>
                <w:bCs w:val="0"/>
                <w:sz w:val="1"/>
              </w:rPr>
            </w:pPr>
          </w:p>
        </w:tc>
        <w:tc>
          <w:tcPr>
            <w:tcW w:w="2180" w:type="dxa"/>
            <w:shd w:val="clear" w:color="auto" w:fill="000000"/>
            <w:vAlign w:val="bottom"/>
          </w:tcPr>
          <w:p>
            <w:pPr>
              <w:spacing w:line="20" w:lineRule="exact"/>
              <w:rPr>
                <w:rFonts w:ascii="Times New Roman" w:hAnsi="Times New Roman" w:eastAsia="Times New Roman"/>
                <w:b w:val="0"/>
                <w:bCs w:val="0"/>
                <w:sz w:val="1"/>
              </w:rPr>
            </w:pPr>
          </w:p>
        </w:tc>
        <w:tc>
          <w:tcPr>
            <w:tcW w:w="60" w:type="dxa"/>
            <w:tcBorders>
              <w:left w:val="single" w:color="auto" w:sz="8" w:space="0"/>
            </w:tcBorders>
            <w:shd w:val="clear" w:color="auto" w:fill="auto"/>
            <w:vAlign w:val="bottom"/>
          </w:tcPr>
          <w:p>
            <w:pPr>
              <w:spacing w:line="20" w:lineRule="exact"/>
              <w:rPr>
                <w:rFonts w:ascii="Times New Roman" w:hAnsi="Times New Roman" w:eastAsia="Times New Roman"/>
                <w:b w:val="0"/>
                <w:bCs w:val="0"/>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6200" w:type="dxa"/>
            <w:gridSpan w:val="9"/>
            <w:shd w:val="clear" w:color="auto" w:fill="auto"/>
            <w:vAlign w:val="bottom"/>
          </w:tcPr>
          <w:p>
            <w:pPr>
              <w:spacing w:line="239" w:lineRule="exact"/>
              <w:ind w:left="480"/>
              <w:rPr>
                <w:rFonts w:ascii="宋体" w:hAnsi="宋体" w:eastAsia="宋体"/>
                <w:b w:val="0"/>
                <w:bCs w:val="0"/>
                <w:sz w:val="21"/>
              </w:rPr>
            </w:pPr>
            <w:r>
              <w:rPr>
                <w:rFonts w:ascii="宋体" w:hAnsi="宋体" w:eastAsia="宋体"/>
                <w:b w:val="0"/>
                <w:bCs w:val="0"/>
                <w:sz w:val="21"/>
              </w:rPr>
              <w:t>住址（户籍所在地）：</w:t>
            </w:r>
          </w:p>
        </w:tc>
        <w:tc>
          <w:tcPr>
            <w:tcW w:w="3380" w:type="dxa"/>
            <w:gridSpan w:val="4"/>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w:t>
            </w:r>
            <w:r>
              <w:rPr>
                <w:rFonts w:ascii="黑体" w:hAnsi="黑体" w:eastAsia="黑体"/>
                <w:b w:val="0"/>
                <w:bCs w:val="0"/>
                <w:sz w:val="21"/>
              </w:rPr>
              <w:t>E-mail</w:t>
            </w:r>
            <w:r>
              <w:rPr>
                <w:rFonts w:ascii="宋体" w:hAnsi="宋体" w:eastAsia="宋体"/>
                <w:b w:val="0"/>
                <w:bCs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720" w:type="dxa"/>
            <w:gridSpan w:val="3"/>
            <w:shd w:val="clear" w:color="auto" w:fill="auto"/>
            <w:vAlign w:val="bottom"/>
          </w:tcPr>
          <w:p>
            <w:pPr>
              <w:spacing w:line="20" w:lineRule="exact"/>
              <w:rPr>
                <w:rFonts w:ascii="Times New Roman" w:hAnsi="Times New Roman" w:eastAsia="Times New Roman"/>
                <w:b w:val="0"/>
                <w:bCs w:val="0"/>
                <w:sz w:val="1"/>
              </w:rPr>
            </w:pPr>
          </w:p>
        </w:tc>
        <w:tc>
          <w:tcPr>
            <w:tcW w:w="460" w:type="dxa"/>
            <w:shd w:val="clear" w:color="auto" w:fill="auto"/>
            <w:vAlign w:val="bottom"/>
          </w:tcPr>
          <w:p>
            <w:pPr>
              <w:spacing w:line="20" w:lineRule="exact"/>
              <w:rPr>
                <w:rFonts w:ascii="Times New Roman" w:hAnsi="Times New Roman" w:eastAsia="Times New Roman"/>
                <w:b w:val="0"/>
                <w:bCs w:val="0"/>
                <w:sz w:val="1"/>
              </w:rPr>
            </w:pPr>
          </w:p>
        </w:tc>
        <w:tc>
          <w:tcPr>
            <w:tcW w:w="180" w:type="dxa"/>
            <w:tcBorders>
              <w:right w:val="single" w:color="auto" w:sz="8" w:space="0"/>
            </w:tcBorders>
            <w:shd w:val="clear" w:color="auto" w:fill="auto"/>
            <w:vAlign w:val="bottom"/>
          </w:tcPr>
          <w:p>
            <w:pPr>
              <w:spacing w:line="20" w:lineRule="exact"/>
              <w:rPr>
                <w:rFonts w:ascii="Times New Roman" w:hAnsi="Times New Roman" w:eastAsia="Times New Roman"/>
                <w:b w:val="0"/>
                <w:bCs w:val="0"/>
                <w:sz w:val="1"/>
              </w:rPr>
            </w:pPr>
          </w:p>
        </w:tc>
        <w:tc>
          <w:tcPr>
            <w:tcW w:w="2780" w:type="dxa"/>
            <w:gridSpan w:val="3"/>
            <w:shd w:val="clear" w:color="auto" w:fill="000000"/>
            <w:vAlign w:val="bottom"/>
          </w:tcPr>
          <w:p>
            <w:pPr>
              <w:spacing w:line="20" w:lineRule="exact"/>
              <w:rPr>
                <w:rFonts w:ascii="Times New Roman" w:hAnsi="Times New Roman" w:eastAsia="Times New Roman"/>
                <w:b w:val="0"/>
                <w:bCs w:val="0"/>
                <w:sz w:val="1"/>
              </w:rPr>
            </w:pPr>
          </w:p>
        </w:tc>
        <w:tc>
          <w:tcPr>
            <w:tcW w:w="1060" w:type="dxa"/>
            <w:shd w:val="clear" w:color="auto" w:fill="000000"/>
            <w:vAlign w:val="bottom"/>
          </w:tcPr>
          <w:p>
            <w:pPr>
              <w:spacing w:line="20" w:lineRule="exact"/>
              <w:rPr>
                <w:rFonts w:ascii="Times New Roman" w:hAnsi="Times New Roman" w:eastAsia="Times New Roman"/>
                <w:b w:val="0"/>
                <w:bCs w:val="0"/>
                <w:sz w:val="1"/>
              </w:rPr>
            </w:pPr>
          </w:p>
        </w:tc>
        <w:tc>
          <w:tcPr>
            <w:tcW w:w="940" w:type="dxa"/>
            <w:shd w:val="clear" w:color="auto" w:fill="auto"/>
            <w:vAlign w:val="bottom"/>
          </w:tcPr>
          <w:p>
            <w:pPr>
              <w:spacing w:line="20" w:lineRule="exact"/>
              <w:rPr>
                <w:rFonts w:ascii="Times New Roman" w:hAnsi="Times New Roman" w:eastAsia="Times New Roman"/>
                <w:b w:val="0"/>
                <w:bCs w:val="0"/>
                <w:sz w:val="1"/>
              </w:rPr>
            </w:pPr>
          </w:p>
        </w:tc>
        <w:tc>
          <w:tcPr>
            <w:tcW w:w="200" w:type="dxa"/>
            <w:shd w:val="clear" w:color="auto" w:fill="000000"/>
            <w:vAlign w:val="bottom"/>
          </w:tcPr>
          <w:p>
            <w:pPr>
              <w:spacing w:line="20" w:lineRule="exact"/>
              <w:rPr>
                <w:rFonts w:ascii="Times New Roman" w:hAnsi="Times New Roman" w:eastAsia="Times New Roman"/>
                <w:b w:val="0"/>
                <w:bCs w:val="0"/>
                <w:sz w:val="1"/>
              </w:rPr>
            </w:pPr>
          </w:p>
        </w:tc>
        <w:tc>
          <w:tcPr>
            <w:tcW w:w="2180" w:type="dxa"/>
            <w:shd w:val="clear" w:color="auto" w:fill="000000"/>
            <w:vAlign w:val="bottom"/>
          </w:tcPr>
          <w:p>
            <w:pPr>
              <w:spacing w:line="20" w:lineRule="exact"/>
              <w:rPr>
                <w:rFonts w:ascii="Times New Roman" w:hAnsi="Times New Roman" w:eastAsia="Times New Roman"/>
                <w:b w:val="0"/>
                <w:bCs w:val="0"/>
                <w:sz w:val="1"/>
              </w:rPr>
            </w:pPr>
          </w:p>
        </w:tc>
        <w:tc>
          <w:tcPr>
            <w:tcW w:w="60" w:type="dxa"/>
            <w:shd w:val="clear" w:color="auto" w:fill="auto"/>
            <w:vAlign w:val="bottom"/>
          </w:tcPr>
          <w:p>
            <w:pPr>
              <w:spacing w:line="20" w:lineRule="exact"/>
              <w:rPr>
                <w:rFonts w:ascii="Times New Roman" w:hAnsi="Times New Roman" w:eastAsia="Times New Roman"/>
                <w:b w:val="0"/>
                <w:bCs w:val="0"/>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720" w:type="dxa"/>
            <w:gridSpan w:val="3"/>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丙方：</w:t>
            </w:r>
          </w:p>
        </w:tc>
        <w:tc>
          <w:tcPr>
            <w:tcW w:w="460" w:type="dxa"/>
            <w:shd w:val="clear" w:color="auto" w:fill="auto"/>
            <w:vAlign w:val="bottom"/>
          </w:tcPr>
          <w:p>
            <w:pPr>
              <w:spacing w:line="0" w:lineRule="atLeast"/>
              <w:rPr>
                <w:rFonts w:ascii="Times New Roman" w:hAnsi="Times New Roman" w:eastAsia="Times New Roman"/>
                <w:b w:val="0"/>
                <w:bCs w:val="0"/>
                <w:sz w:val="24"/>
              </w:rPr>
            </w:pPr>
          </w:p>
        </w:tc>
        <w:tc>
          <w:tcPr>
            <w:tcW w:w="4020" w:type="dxa"/>
            <w:gridSpan w:val="5"/>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（乙方国内担保人），现工作单位：</w:t>
            </w:r>
          </w:p>
        </w:tc>
        <w:tc>
          <w:tcPr>
            <w:tcW w:w="940" w:type="dxa"/>
            <w:shd w:val="clear" w:color="auto" w:fill="auto"/>
            <w:vAlign w:val="bottom"/>
          </w:tcPr>
          <w:p>
            <w:pPr>
              <w:spacing w:line="0" w:lineRule="atLeast"/>
              <w:rPr>
                <w:rFonts w:ascii="Times New Roman" w:hAnsi="Times New Roman" w:eastAsia="Times New Roman"/>
                <w:b w:val="0"/>
                <w:bCs w:val="0"/>
                <w:sz w:val="24"/>
              </w:rPr>
            </w:pPr>
          </w:p>
        </w:tc>
        <w:tc>
          <w:tcPr>
            <w:tcW w:w="200" w:type="dxa"/>
            <w:shd w:val="clear" w:color="auto" w:fill="auto"/>
            <w:vAlign w:val="bottom"/>
          </w:tcPr>
          <w:p>
            <w:pPr>
              <w:spacing w:line="0" w:lineRule="atLeast"/>
              <w:rPr>
                <w:rFonts w:ascii="Times New Roman" w:hAnsi="Times New Roman" w:eastAsia="Times New Roman"/>
                <w:b w:val="0"/>
                <w:bCs w:val="0"/>
                <w:sz w:val="24"/>
              </w:rPr>
            </w:pPr>
          </w:p>
        </w:tc>
        <w:tc>
          <w:tcPr>
            <w:tcW w:w="2180" w:type="dxa"/>
            <w:shd w:val="clear" w:color="auto" w:fill="auto"/>
            <w:vAlign w:val="bottom"/>
          </w:tcPr>
          <w:p>
            <w:pPr>
              <w:spacing w:line="0" w:lineRule="atLeast"/>
              <w:rPr>
                <w:rFonts w:ascii="Times New Roman" w:hAnsi="Times New Roman" w:eastAsia="Times New Roman"/>
                <w:b w:val="0"/>
                <w:bCs w:val="0"/>
                <w:sz w:val="24"/>
              </w:rPr>
            </w:pPr>
          </w:p>
        </w:tc>
        <w:tc>
          <w:tcPr>
            <w:tcW w:w="60" w:type="dxa"/>
            <w:shd w:val="clear" w:color="auto" w:fill="auto"/>
            <w:vAlign w:val="bottom"/>
          </w:tcPr>
          <w:p>
            <w:pPr>
              <w:spacing w:line="0" w:lineRule="atLeast"/>
              <w:rPr>
                <w:rFonts w:ascii="Times New Roman" w:hAnsi="Times New Roman" w:eastAsia="Times New Roman"/>
                <w:b w:val="0"/>
                <w:bCs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80" w:type="dxa"/>
            <w:shd w:val="clear" w:color="auto" w:fill="auto"/>
            <w:vAlign w:val="bottom"/>
          </w:tcPr>
          <w:p>
            <w:pPr>
              <w:spacing w:line="20" w:lineRule="exact"/>
              <w:rPr>
                <w:rFonts w:ascii="Times New Roman" w:hAnsi="Times New Roman" w:eastAsia="Times New Roman"/>
                <w:b w:val="0"/>
                <w:bCs w:val="0"/>
                <w:sz w:val="1"/>
              </w:rPr>
            </w:pPr>
          </w:p>
        </w:tc>
        <w:tc>
          <w:tcPr>
            <w:tcW w:w="1140" w:type="dxa"/>
            <w:gridSpan w:val="2"/>
            <w:shd w:val="clear" w:color="auto" w:fill="000000"/>
            <w:vAlign w:val="bottom"/>
          </w:tcPr>
          <w:p>
            <w:pPr>
              <w:spacing w:line="20" w:lineRule="exact"/>
              <w:rPr>
                <w:rFonts w:ascii="Times New Roman" w:hAnsi="Times New Roman" w:eastAsia="Times New Roman"/>
                <w:b w:val="0"/>
                <w:bCs w:val="0"/>
                <w:sz w:val="1"/>
              </w:rPr>
            </w:pPr>
          </w:p>
        </w:tc>
        <w:tc>
          <w:tcPr>
            <w:tcW w:w="460" w:type="dxa"/>
            <w:shd w:val="clear" w:color="auto" w:fill="000000"/>
            <w:vAlign w:val="bottom"/>
          </w:tcPr>
          <w:p>
            <w:pPr>
              <w:spacing w:line="20" w:lineRule="exact"/>
              <w:rPr>
                <w:rFonts w:ascii="Times New Roman" w:hAnsi="Times New Roman" w:eastAsia="Times New Roman"/>
                <w:b w:val="0"/>
                <w:bCs w:val="0"/>
                <w:sz w:val="1"/>
              </w:rPr>
            </w:pPr>
          </w:p>
        </w:tc>
        <w:tc>
          <w:tcPr>
            <w:tcW w:w="2960" w:type="dxa"/>
            <w:gridSpan w:val="4"/>
            <w:shd w:val="clear" w:color="auto" w:fill="auto"/>
            <w:vAlign w:val="bottom"/>
          </w:tcPr>
          <w:p>
            <w:pPr>
              <w:spacing w:line="20" w:lineRule="exact"/>
              <w:rPr>
                <w:rFonts w:ascii="Times New Roman" w:hAnsi="Times New Roman" w:eastAsia="Times New Roman"/>
                <w:b w:val="0"/>
                <w:bCs w:val="0"/>
                <w:sz w:val="1"/>
              </w:rPr>
            </w:pPr>
          </w:p>
        </w:tc>
        <w:tc>
          <w:tcPr>
            <w:tcW w:w="1060" w:type="dxa"/>
            <w:shd w:val="clear" w:color="auto" w:fill="000000"/>
            <w:vAlign w:val="bottom"/>
          </w:tcPr>
          <w:p>
            <w:pPr>
              <w:spacing w:line="20" w:lineRule="exact"/>
              <w:rPr>
                <w:rFonts w:ascii="Times New Roman" w:hAnsi="Times New Roman" w:eastAsia="Times New Roman"/>
                <w:b w:val="0"/>
                <w:bCs w:val="0"/>
                <w:sz w:val="1"/>
              </w:rPr>
            </w:pPr>
          </w:p>
        </w:tc>
        <w:tc>
          <w:tcPr>
            <w:tcW w:w="3320" w:type="dxa"/>
            <w:gridSpan w:val="3"/>
            <w:shd w:val="clear" w:color="auto" w:fill="000000"/>
            <w:vAlign w:val="bottom"/>
          </w:tcPr>
          <w:p>
            <w:pPr>
              <w:spacing w:line="20" w:lineRule="exact"/>
              <w:rPr>
                <w:rFonts w:ascii="Times New Roman" w:hAnsi="Times New Roman" w:eastAsia="Times New Roman"/>
                <w:b w:val="0"/>
                <w:bCs w:val="0"/>
                <w:sz w:val="1"/>
              </w:rPr>
            </w:pPr>
          </w:p>
        </w:tc>
        <w:tc>
          <w:tcPr>
            <w:tcW w:w="60" w:type="dxa"/>
            <w:tcBorders>
              <w:left w:val="single" w:color="auto" w:sz="8" w:space="0"/>
            </w:tcBorders>
            <w:shd w:val="clear" w:color="auto" w:fill="000000"/>
            <w:vAlign w:val="bottom"/>
          </w:tcPr>
          <w:p>
            <w:pPr>
              <w:spacing w:line="20" w:lineRule="exact"/>
              <w:rPr>
                <w:rFonts w:ascii="Times New Roman" w:hAnsi="Times New Roman" w:eastAsia="Times New Roman"/>
                <w:b w:val="0"/>
                <w:bCs w:val="0"/>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720" w:type="dxa"/>
            <w:gridSpan w:val="3"/>
            <w:shd w:val="clear" w:color="auto" w:fill="auto"/>
            <w:vAlign w:val="bottom"/>
          </w:tcPr>
          <w:p>
            <w:pPr>
              <w:spacing w:line="239" w:lineRule="exact"/>
              <w:ind w:left="480"/>
              <w:rPr>
                <w:rFonts w:ascii="宋体" w:hAnsi="宋体" w:eastAsia="宋体"/>
                <w:b w:val="0"/>
                <w:bCs w:val="0"/>
                <w:sz w:val="21"/>
              </w:rPr>
            </w:pPr>
            <w:r>
              <w:rPr>
                <w:rFonts w:ascii="宋体" w:hAnsi="宋体" w:eastAsia="宋体"/>
                <w:b w:val="0"/>
                <w:bCs w:val="0"/>
                <w:sz w:val="21"/>
              </w:rPr>
              <w:t>性别：</w:t>
            </w:r>
          </w:p>
        </w:tc>
        <w:tc>
          <w:tcPr>
            <w:tcW w:w="4480" w:type="dxa"/>
            <w:gridSpan w:val="6"/>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；身份证号码：</w:t>
            </w:r>
          </w:p>
        </w:tc>
        <w:tc>
          <w:tcPr>
            <w:tcW w:w="3380" w:type="dxa"/>
            <w:gridSpan w:val="4"/>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040" w:type="dxa"/>
            <w:gridSpan w:val="2"/>
            <w:shd w:val="clear" w:color="auto" w:fill="auto"/>
            <w:vAlign w:val="bottom"/>
          </w:tcPr>
          <w:p>
            <w:pPr>
              <w:spacing w:line="20" w:lineRule="exact"/>
              <w:rPr>
                <w:rFonts w:ascii="Times New Roman" w:hAnsi="Times New Roman" w:eastAsia="Times New Roman"/>
                <w:b w:val="0"/>
                <w:bCs w:val="0"/>
                <w:sz w:val="1"/>
              </w:rPr>
            </w:pPr>
          </w:p>
        </w:tc>
        <w:tc>
          <w:tcPr>
            <w:tcW w:w="680" w:type="dxa"/>
            <w:shd w:val="clear" w:color="auto" w:fill="000000"/>
            <w:vAlign w:val="bottom"/>
          </w:tcPr>
          <w:p>
            <w:pPr>
              <w:spacing w:line="20" w:lineRule="exact"/>
              <w:rPr>
                <w:rFonts w:ascii="Times New Roman" w:hAnsi="Times New Roman" w:eastAsia="Times New Roman"/>
                <w:b w:val="0"/>
                <w:bCs w:val="0"/>
                <w:sz w:val="1"/>
              </w:rPr>
            </w:pPr>
          </w:p>
        </w:tc>
        <w:tc>
          <w:tcPr>
            <w:tcW w:w="1340" w:type="dxa"/>
            <w:gridSpan w:val="3"/>
            <w:shd w:val="clear" w:color="auto" w:fill="auto"/>
            <w:vAlign w:val="bottom"/>
          </w:tcPr>
          <w:p>
            <w:pPr>
              <w:spacing w:line="20" w:lineRule="exact"/>
              <w:rPr>
                <w:rFonts w:ascii="Times New Roman" w:hAnsi="Times New Roman" w:eastAsia="Times New Roman"/>
                <w:b w:val="0"/>
                <w:bCs w:val="0"/>
                <w:sz w:val="1"/>
              </w:rPr>
            </w:pPr>
          </w:p>
        </w:tc>
        <w:tc>
          <w:tcPr>
            <w:tcW w:w="3140" w:type="dxa"/>
            <w:gridSpan w:val="3"/>
            <w:shd w:val="clear" w:color="auto" w:fill="000000"/>
            <w:vAlign w:val="bottom"/>
          </w:tcPr>
          <w:p>
            <w:pPr>
              <w:spacing w:line="20" w:lineRule="exact"/>
              <w:rPr>
                <w:rFonts w:ascii="Times New Roman" w:hAnsi="Times New Roman" w:eastAsia="Times New Roman"/>
                <w:b w:val="0"/>
                <w:bCs w:val="0"/>
                <w:sz w:val="1"/>
              </w:rPr>
            </w:pPr>
          </w:p>
        </w:tc>
        <w:tc>
          <w:tcPr>
            <w:tcW w:w="1140" w:type="dxa"/>
            <w:gridSpan w:val="2"/>
            <w:shd w:val="clear" w:color="auto" w:fill="auto"/>
            <w:vAlign w:val="bottom"/>
          </w:tcPr>
          <w:p>
            <w:pPr>
              <w:spacing w:line="20" w:lineRule="exact"/>
              <w:rPr>
                <w:rFonts w:ascii="Times New Roman" w:hAnsi="Times New Roman" w:eastAsia="Times New Roman"/>
                <w:b w:val="0"/>
                <w:bCs w:val="0"/>
                <w:sz w:val="1"/>
              </w:rPr>
            </w:pPr>
          </w:p>
        </w:tc>
        <w:tc>
          <w:tcPr>
            <w:tcW w:w="2180" w:type="dxa"/>
            <w:shd w:val="clear" w:color="auto" w:fill="000000"/>
            <w:vAlign w:val="bottom"/>
          </w:tcPr>
          <w:p>
            <w:pPr>
              <w:spacing w:line="20" w:lineRule="exact"/>
              <w:rPr>
                <w:rFonts w:ascii="Times New Roman" w:hAnsi="Times New Roman" w:eastAsia="Times New Roman"/>
                <w:b w:val="0"/>
                <w:bCs w:val="0"/>
                <w:sz w:val="1"/>
              </w:rPr>
            </w:pPr>
          </w:p>
        </w:tc>
        <w:tc>
          <w:tcPr>
            <w:tcW w:w="60" w:type="dxa"/>
            <w:tcBorders>
              <w:left w:val="single" w:color="auto" w:sz="8" w:space="0"/>
            </w:tcBorders>
            <w:shd w:val="clear" w:color="auto" w:fill="auto"/>
            <w:vAlign w:val="bottom"/>
          </w:tcPr>
          <w:p>
            <w:pPr>
              <w:spacing w:line="20" w:lineRule="exact"/>
              <w:rPr>
                <w:rFonts w:ascii="Times New Roman" w:hAnsi="Times New Roman" w:eastAsia="Times New Roman"/>
                <w:b w:val="0"/>
                <w:bCs w:val="0"/>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6200" w:type="dxa"/>
            <w:gridSpan w:val="9"/>
            <w:shd w:val="clear" w:color="auto" w:fill="auto"/>
            <w:vAlign w:val="bottom"/>
          </w:tcPr>
          <w:p>
            <w:pPr>
              <w:spacing w:line="239" w:lineRule="exact"/>
              <w:ind w:left="480"/>
              <w:rPr>
                <w:rFonts w:ascii="宋体" w:hAnsi="宋体" w:eastAsia="宋体"/>
                <w:b w:val="0"/>
                <w:bCs w:val="0"/>
                <w:sz w:val="21"/>
              </w:rPr>
            </w:pPr>
            <w:r>
              <w:rPr>
                <w:rFonts w:ascii="宋体" w:hAnsi="宋体" w:eastAsia="宋体"/>
                <w:b w:val="0"/>
                <w:bCs w:val="0"/>
                <w:sz w:val="21"/>
              </w:rPr>
              <w:t>住址（户籍所在地）：</w:t>
            </w:r>
            <w:r>
              <w:rPr>
                <w:rFonts w:hint="eastAsia" w:ascii="宋体" w:hAnsi="宋体"/>
                <w:b/>
                <w:bCs/>
                <w:sz w:val="21"/>
                <w:u w:val="single"/>
                <w:lang w:val="en-US" w:eastAsia="zh-CN"/>
              </w:rPr>
              <w:t xml:space="preserve">                                  </w:t>
            </w:r>
            <w:r>
              <w:rPr>
                <w:rFonts w:hint="eastAsia" w:ascii="宋体" w:hAnsi="宋体"/>
                <w:b w:val="0"/>
                <w:bCs w:val="0"/>
                <w:sz w:val="21"/>
                <w:u w:val="single"/>
                <w:lang w:val="en-US" w:eastAsia="zh-CN"/>
              </w:rPr>
              <w:t xml:space="preserve"> </w:t>
            </w:r>
          </w:p>
        </w:tc>
        <w:tc>
          <w:tcPr>
            <w:tcW w:w="3380" w:type="dxa"/>
            <w:gridSpan w:val="4"/>
            <w:shd w:val="clear" w:color="auto" w:fill="auto"/>
            <w:vAlign w:val="bottom"/>
          </w:tcPr>
          <w:p>
            <w:pPr>
              <w:spacing w:line="239" w:lineRule="exact"/>
              <w:rPr>
                <w:rFonts w:ascii="宋体" w:hAnsi="宋体" w:eastAsia="宋体"/>
                <w:b w:val="0"/>
                <w:bCs w:val="0"/>
                <w:sz w:val="21"/>
              </w:rPr>
            </w:pPr>
            <w:r>
              <w:rPr>
                <w:rFonts w:ascii="宋体" w:hAnsi="宋体" w:eastAsia="宋体"/>
                <w:b w:val="0"/>
                <w:bCs w:val="0"/>
                <w:sz w:val="21"/>
              </w:rPr>
              <w:t>；E-mail：</w:t>
            </w:r>
            <w:r>
              <w:rPr>
                <w:rFonts w:hint="eastAsia" w:ascii="宋体" w:hAnsi="宋体"/>
                <w:b/>
                <w:bCs/>
                <w:sz w:val="21"/>
                <w:u w:val="single"/>
                <w:lang w:val="en-US" w:eastAsia="zh-CN"/>
              </w:rPr>
              <w:t xml:space="preserve">             </w:t>
            </w:r>
            <w:r>
              <w:rPr>
                <w:rFonts w:hint="eastAsia" w:ascii="宋体" w:hAnsi="宋体"/>
                <w:b w:val="0"/>
                <w:bCs w:val="0"/>
                <w:sz w:val="21"/>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6200" w:type="dxa"/>
            <w:gridSpan w:val="9"/>
            <w:shd w:val="clear" w:color="auto" w:fill="auto"/>
            <w:vAlign w:val="bottom"/>
          </w:tcPr>
          <w:p>
            <w:pPr>
              <w:spacing w:line="239" w:lineRule="exact"/>
              <w:ind w:left="480"/>
              <w:rPr>
                <w:rFonts w:ascii="宋体" w:hAnsi="宋体" w:eastAsia="宋体"/>
                <w:b w:val="0"/>
                <w:bCs w:val="0"/>
                <w:sz w:val="21"/>
              </w:rPr>
            </w:pPr>
          </w:p>
        </w:tc>
        <w:tc>
          <w:tcPr>
            <w:tcW w:w="3380" w:type="dxa"/>
            <w:gridSpan w:val="4"/>
            <w:shd w:val="clear" w:color="auto" w:fill="auto"/>
            <w:vAlign w:val="bottom"/>
          </w:tcPr>
          <w:p>
            <w:pPr>
              <w:spacing w:line="239" w:lineRule="exact"/>
              <w:rPr>
                <w:rFonts w:ascii="宋体" w:hAnsi="宋体" w:eastAsia="宋体"/>
                <w:b w:val="0"/>
                <w:bCs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6200" w:type="dxa"/>
            <w:gridSpan w:val="9"/>
            <w:shd w:val="clear" w:color="auto" w:fill="auto"/>
            <w:vAlign w:val="bottom"/>
          </w:tcPr>
          <w:p>
            <w:pPr>
              <w:spacing w:line="239" w:lineRule="exact"/>
              <w:ind w:left="480"/>
              <w:rPr>
                <w:rFonts w:ascii="宋体" w:hAnsi="宋体" w:eastAsia="宋体"/>
                <w:b w:val="0"/>
                <w:bCs w:val="0"/>
                <w:sz w:val="21"/>
              </w:rPr>
            </w:pPr>
          </w:p>
        </w:tc>
        <w:tc>
          <w:tcPr>
            <w:tcW w:w="3380" w:type="dxa"/>
            <w:gridSpan w:val="4"/>
            <w:shd w:val="clear" w:color="auto" w:fill="auto"/>
            <w:vAlign w:val="bottom"/>
          </w:tcPr>
          <w:p>
            <w:pPr>
              <w:spacing w:line="239" w:lineRule="exact"/>
              <w:rPr>
                <w:rFonts w:ascii="宋体" w:hAnsi="宋体" w:eastAsia="宋体"/>
                <w:b w:val="0"/>
                <w:bCs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6200" w:type="dxa"/>
            <w:gridSpan w:val="9"/>
            <w:shd w:val="clear" w:color="auto" w:fill="auto"/>
            <w:vAlign w:val="bottom"/>
          </w:tcPr>
          <w:p>
            <w:pPr>
              <w:spacing w:line="239" w:lineRule="exact"/>
              <w:ind w:left="480"/>
              <w:rPr>
                <w:rFonts w:ascii="宋体" w:hAnsi="宋体" w:eastAsia="宋体"/>
                <w:b w:val="0"/>
                <w:bCs w:val="0"/>
                <w:sz w:val="21"/>
              </w:rPr>
            </w:pPr>
          </w:p>
        </w:tc>
        <w:tc>
          <w:tcPr>
            <w:tcW w:w="3380" w:type="dxa"/>
            <w:gridSpan w:val="4"/>
            <w:shd w:val="clear" w:color="auto" w:fill="auto"/>
            <w:vAlign w:val="bottom"/>
          </w:tcPr>
          <w:p>
            <w:pPr>
              <w:spacing w:line="239" w:lineRule="exact"/>
              <w:rPr>
                <w:rFonts w:ascii="宋体" w:hAnsi="宋体" w:eastAsia="宋体"/>
                <w:b w:val="0"/>
                <w:bCs w:val="0"/>
                <w:sz w:val="21"/>
              </w:rPr>
            </w:pPr>
          </w:p>
        </w:tc>
      </w:tr>
    </w:tbl>
    <w:p>
      <w:pPr>
        <w:jc w:val="center"/>
        <w:rPr>
          <w:b/>
          <w:sz w:val="36"/>
          <w:szCs w:val="36"/>
        </w:rPr>
      </w:pPr>
      <w:r>
        <w:rPr>
          <w:rFonts w:hint="eastAsia"/>
          <w:b/>
          <w:sz w:val="36"/>
          <w:szCs w:val="36"/>
          <w:lang w:eastAsia="zh-CN"/>
        </w:rPr>
        <w:t>邵阳学院</w:t>
      </w:r>
      <w:r>
        <w:rPr>
          <w:b/>
          <w:sz w:val="36"/>
          <w:szCs w:val="36"/>
        </w:rPr>
        <w:t>资助</w:t>
      </w:r>
      <w:r>
        <w:rPr>
          <w:rFonts w:hint="eastAsia"/>
          <w:b/>
          <w:sz w:val="36"/>
          <w:szCs w:val="36"/>
          <w:lang w:eastAsia="zh-CN"/>
        </w:rPr>
        <w:t>教师</w:t>
      </w:r>
      <w:r>
        <w:rPr>
          <w:b/>
          <w:sz w:val="36"/>
          <w:szCs w:val="36"/>
        </w:rPr>
        <w:t>出国留学协议书</w:t>
      </w:r>
    </w:p>
    <w:p>
      <w:pPr>
        <w:jc w:val="center"/>
        <w:rPr>
          <w:rFonts w:hint="eastAsia"/>
          <w:b w:val="0"/>
          <w:bCs w:val="0"/>
          <w:sz w:val="36"/>
          <w:szCs w:val="36"/>
        </w:rPr>
      </w:pPr>
    </w:p>
    <w:p>
      <w:pPr>
        <w:pStyle w:val="2"/>
        <w:spacing w:line="360" w:lineRule="exact"/>
        <w:ind w:left="-359" w:leftChars="-171" w:firstLine="480" w:firstLineChars="200"/>
        <w:rPr>
          <w:rFonts w:hint="eastAsia"/>
        </w:rPr>
      </w:pPr>
      <w:r>
        <w:rPr>
          <w:rFonts w:hint="eastAsia"/>
        </w:rPr>
        <w:t>甲、乙、丙三方在平等、自愿的基础上，就乙方在甲方资</w:t>
      </w:r>
      <w:r>
        <w:rPr>
          <w:rFonts w:hint="eastAsia"/>
          <w:lang w:eastAsia="zh-CN"/>
        </w:rPr>
        <w:t>助</w:t>
      </w:r>
      <w:r>
        <w:rPr>
          <w:rFonts w:hint="eastAsia"/>
        </w:rPr>
        <w:t>下出国留学事宜，达成如下协议：</w:t>
      </w:r>
    </w:p>
    <w:p>
      <w:pPr>
        <w:pStyle w:val="2"/>
        <w:spacing w:line="360" w:lineRule="exact"/>
        <w:ind w:left="-359" w:leftChars="-171" w:firstLine="480" w:firstLineChars="200"/>
        <w:rPr>
          <w:rFonts w:hint="eastAsia"/>
        </w:rPr>
      </w:pPr>
      <w:r>
        <w:rPr>
          <w:rFonts w:hint="eastAsia"/>
        </w:rPr>
        <w:t>第一条 甲方为实施人才强校发展战略，满足学校人才培养计划和事业发展的需要，接受乙方的申请，同意派遣乙方，按甲方录取的留学身份赴</w:t>
      </w:r>
      <w:r>
        <w:rPr>
          <w:rFonts w:hint="eastAsia"/>
          <w:u w:val="single"/>
        </w:rPr>
        <w:t xml:space="preserve">          </w:t>
      </w:r>
      <w:r>
        <w:rPr>
          <w:rFonts w:hint="eastAsia"/>
          <w:u w:val="single"/>
          <w:lang w:val="en-US" w:eastAsia="zh-CN"/>
        </w:rPr>
        <w:t xml:space="preserve">  </w:t>
      </w:r>
      <w:r>
        <w:rPr>
          <w:rFonts w:hint="eastAsia"/>
        </w:rPr>
        <w:t>（国家）</w:t>
      </w:r>
      <w:r>
        <w:rPr>
          <w:rFonts w:hint="eastAsia"/>
          <w:u w:val="single"/>
        </w:rPr>
        <w:t xml:space="preserve">      </w:t>
      </w:r>
      <w:r>
        <w:rPr>
          <w:rFonts w:hint="eastAsia"/>
          <w:u w:val="single"/>
          <w:lang w:val="en-US" w:eastAsia="zh-CN"/>
        </w:rPr>
        <w:t xml:space="preserve">   </w:t>
      </w:r>
      <w:r>
        <w:rPr>
          <w:rFonts w:hint="eastAsia"/>
        </w:rPr>
        <w:t xml:space="preserve"> （学校或者研究机构）留学，留学期限为 </w:t>
      </w:r>
      <w:r>
        <w:rPr>
          <w:rFonts w:hint="eastAsia"/>
          <w:u w:val="single"/>
        </w:rPr>
        <w:t xml:space="preserve">     </w:t>
      </w:r>
      <w:r>
        <w:rPr>
          <w:rFonts w:hint="eastAsia"/>
        </w:rPr>
        <w:t>个月（以甲方确定通知的留学期限为准）。</w:t>
      </w:r>
    </w:p>
    <w:p>
      <w:pPr>
        <w:pStyle w:val="2"/>
        <w:spacing w:line="360" w:lineRule="exact"/>
        <w:ind w:left="-359" w:leftChars="-171" w:firstLine="480" w:firstLineChars="200"/>
        <w:rPr>
          <w:rFonts w:hint="eastAsia"/>
        </w:rPr>
      </w:pPr>
    </w:p>
    <w:p>
      <w:pPr>
        <w:pStyle w:val="2"/>
        <w:spacing w:line="360" w:lineRule="exact"/>
        <w:ind w:left="-359" w:leftChars="-171" w:firstLine="480" w:firstLineChars="200"/>
        <w:rPr>
          <w:rFonts w:hint="eastAsia"/>
        </w:rPr>
      </w:pPr>
      <w:r>
        <w:rPr>
          <w:rFonts w:hint="eastAsia"/>
        </w:rPr>
        <w:t>第二条 甲方同意乙方申请甲方资助时选定的留学专业和制定的留学计划（</w:t>
      </w:r>
      <w:r>
        <w:rPr>
          <w:rFonts w:hint="eastAsia"/>
          <w:lang w:eastAsia="zh-CN"/>
        </w:rPr>
        <w:t>附件：乙方留学计划</w:t>
      </w:r>
      <w:r>
        <w:rPr>
          <w:rFonts w:hint="eastAsia"/>
        </w:rPr>
        <w:t>）。</w:t>
      </w:r>
    </w:p>
    <w:p>
      <w:pPr>
        <w:pStyle w:val="2"/>
        <w:spacing w:line="360" w:lineRule="exact"/>
        <w:ind w:left="-359" w:leftChars="-171" w:firstLine="581" w:firstLineChars="242"/>
        <w:rPr>
          <w:rFonts w:hint="eastAsia"/>
        </w:rPr>
      </w:pPr>
    </w:p>
    <w:p>
      <w:pPr>
        <w:spacing w:line="360" w:lineRule="exact"/>
        <w:ind w:left="-359" w:leftChars="-171" w:firstLine="480" w:firstLineChars="200"/>
        <w:rPr>
          <w:rFonts w:hint="eastAsia" w:ascii="宋体" w:hAnsi="宋体"/>
          <w:sz w:val="24"/>
        </w:rPr>
      </w:pPr>
      <w:r>
        <w:rPr>
          <w:rFonts w:hint="eastAsia" w:ascii="宋体" w:hAnsi="宋体"/>
          <w:sz w:val="24"/>
        </w:rPr>
        <w:t>第三条 甲方承担如下义务：</w:t>
      </w:r>
    </w:p>
    <w:p>
      <w:pPr>
        <w:spacing w:line="360" w:lineRule="exact"/>
        <w:ind w:left="-359" w:leftChars="-171" w:firstLine="480" w:firstLineChars="200"/>
        <w:rPr>
          <w:rFonts w:hint="eastAsia" w:ascii="宋体" w:hAnsi="宋体"/>
          <w:sz w:val="24"/>
        </w:rPr>
      </w:pPr>
      <w:r>
        <w:rPr>
          <w:rFonts w:hint="eastAsia" w:ascii="宋体" w:hAnsi="宋体"/>
          <w:sz w:val="24"/>
        </w:rPr>
        <w:t>1.对乙方留学资格最终审定,对乙方出国留学给予必要的指导，并为乙方办理</w:t>
      </w:r>
      <w:r>
        <w:rPr>
          <w:rFonts w:hint="eastAsia" w:ascii="宋体" w:hAnsi="宋体"/>
          <w:sz w:val="24"/>
          <w:lang w:eastAsia="zh-CN"/>
        </w:rPr>
        <w:t>因公护照和签证</w:t>
      </w:r>
      <w:r>
        <w:rPr>
          <w:rFonts w:hint="eastAsia" w:ascii="宋体" w:hAnsi="宋体"/>
          <w:sz w:val="24"/>
        </w:rPr>
        <w:t>。</w:t>
      </w:r>
    </w:p>
    <w:p>
      <w:pPr>
        <w:spacing w:line="360" w:lineRule="exact"/>
        <w:ind w:left="-359" w:leftChars="-171"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.向乙方提供奖学金资助费</w:t>
      </w:r>
      <w:r>
        <w:rPr>
          <w:rFonts w:hint="eastAsia" w:ascii="宋体" w:hAnsi="宋体"/>
          <w:sz w:val="24"/>
          <w:lang w:eastAsia="zh-CN"/>
        </w:rPr>
        <w:t>，具体资助经费如下：</w:t>
      </w:r>
    </w:p>
    <w:p>
      <w:pPr>
        <w:spacing w:line="360" w:lineRule="exact"/>
        <w:ind w:left="-359" w:leftChars="-171" w:firstLine="480" w:firstLineChars="200"/>
        <w:rPr>
          <w:rFonts w:hint="eastAsia" w:ascii="宋体" w:hAnsi="宋体"/>
          <w:sz w:val="24"/>
        </w:rPr>
      </w:pPr>
      <w:r>
        <w:rPr>
          <w:rFonts w:hint="eastAsia" w:ascii="宋体" w:hAnsi="宋体"/>
          <w:sz w:val="24"/>
        </w:rPr>
        <w:t>（1）出国和按本协议规定完成留学计划按期回国的国际机票（或火车票）；</w:t>
      </w:r>
    </w:p>
    <w:p>
      <w:pPr>
        <w:spacing w:line="360" w:lineRule="exact"/>
        <w:ind w:left="-359" w:leftChars="-171" w:firstLine="480" w:firstLineChars="200"/>
        <w:rPr>
          <w:rFonts w:hint="eastAsia"/>
          <w:sz w:val="24"/>
        </w:rPr>
      </w:pPr>
      <w:r>
        <w:rPr>
          <w:rFonts w:hint="eastAsia" w:ascii="宋体" w:hAnsi="宋体"/>
          <w:sz w:val="24"/>
        </w:rPr>
        <w:t>（2）确定的留学期限内在国外学习期间的奖学金生活费</w:t>
      </w:r>
      <w:r>
        <w:rPr>
          <w:rFonts w:hint="eastAsia"/>
          <w:sz w:val="24"/>
        </w:rPr>
        <w:t>；</w:t>
      </w:r>
    </w:p>
    <w:p>
      <w:pPr>
        <w:spacing w:line="360" w:lineRule="exact"/>
        <w:ind w:firstLine="120" w:firstLineChars="50"/>
        <w:rPr>
          <w:rFonts w:hint="eastAsia" w:ascii="宋体" w:hAnsi="宋体"/>
          <w:sz w:val="24"/>
        </w:rPr>
      </w:pPr>
      <w:r>
        <w:rPr>
          <w:rFonts w:hint="eastAsia" w:ascii="宋体" w:hAnsi="宋体"/>
          <w:sz w:val="24"/>
        </w:rPr>
        <w:t>（3）其它有关费用。</w:t>
      </w:r>
    </w:p>
    <w:p>
      <w:pPr>
        <w:spacing w:line="360" w:lineRule="exact"/>
        <w:ind w:left="-359" w:leftChars="-171"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.上述第三条第</w:t>
      </w:r>
      <w:r>
        <w:rPr>
          <w:rFonts w:hint="eastAsia" w:ascii="宋体" w:hAnsi="宋体"/>
          <w:sz w:val="24"/>
          <w:lang w:val="en-US" w:eastAsia="zh-CN"/>
        </w:rPr>
        <w:t>2</w:t>
      </w:r>
      <w:r>
        <w:rPr>
          <w:rFonts w:hint="eastAsia" w:ascii="宋体" w:hAnsi="宋体"/>
          <w:sz w:val="24"/>
        </w:rPr>
        <w:t>款所述有关资助内容、资助标准及数额，均按照教育部</w:t>
      </w:r>
      <w:r>
        <w:rPr>
          <w:rFonts w:hint="eastAsia" w:ascii="宋体" w:hAnsi="宋体"/>
          <w:sz w:val="24"/>
          <w:lang w:eastAsia="zh-CN"/>
        </w:rPr>
        <w:t>、省教育厅</w:t>
      </w:r>
      <w:r>
        <w:rPr>
          <w:rFonts w:hint="eastAsia" w:ascii="宋体" w:hAnsi="宋体"/>
          <w:sz w:val="24"/>
        </w:rPr>
        <w:t>和甲方的规定执行。由甲方直接一次性的提供资助给学生。</w:t>
      </w:r>
    </w:p>
    <w:p>
      <w:pPr>
        <w:spacing w:line="360" w:lineRule="exact"/>
        <w:ind w:left="-359" w:leftChars="-171" w:firstLine="480" w:firstLineChars="200"/>
        <w:rPr>
          <w:rFonts w:hint="eastAsia" w:ascii="宋体" w:hAnsi="宋体"/>
          <w:sz w:val="24"/>
        </w:rPr>
      </w:pPr>
    </w:p>
    <w:p>
      <w:pPr>
        <w:spacing w:line="360" w:lineRule="exact"/>
        <w:ind w:left="-359" w:leftChars="-171" w:firstLine="480" w:firstLineChars="200"/>
        <w:rPr>
          <w:rFonts w:hint="eastAsia" w:ascii="宋体" w:hAnsi="宋体"/>
          <w:sz w:val="24"/>
        </w:rPr>
      </w:pPr>
      <w:r>
        <w:rPr>
          <w:rFonts w:hint="eastAsia" w:ascii="宋体" w:hAnsi="宋体"/>
          <w:sz w:val="24"/>
        </w:rPr>
        <w:t>第四条  乙方承担的义务：</w:t>
      </w:r>
    </w:p>
    <w:p>
      <w:pPr>
        <w:spacing w:line="360" w:lineRule="exact"/>
        <w:ind w:left="-359" w:leftChars="-171" w:firstLine="480" w:firstLineChars="200"/>
        <w:rPr>
          <w:rFonts w:hint="eastAsia" w:ascii="宋体" w:hAnsi="宋体"/>
          <w:sz w:val="24"/>
        </w:rPr>
      </w:pPr>
      <w:r>
        <w:rPr>
          <w:rFonts w:hint="eastAsia" w:ascii="宋体" w:hAnsi="宋体"/>
          <w:sz w:val="24"/>
        </w:rPr>
        <w:t>1.保证完成第二条所规定的留学计划，并保证在第一条确定的留学期限内学成回校。如因学习和研究需要变更留学计划和期限，须提前</w:t>
      </w:r>
      <w:r>
        <w:rPr>
          <w:rFonts w:hint="eastAsia" w:ascii="宋体" w:hAnsi="宋体"/>
          <w:sz w:val="24"/>
          <w:lang w:eastAsia="zh-CN"/>
        </w:rPr>
        <w:t>两</w:t>
      </w:r>
      <w:r>
        <w:rPr>
          <w:rFonts w:hint="eastAsia" w:ascii="宋体" w:hAnsi="宋体"/>
          <w:sz w:val="24"/>
        </w:rPr>
        <w:t>个月向甲方提出书面申请，经同意后方可</w:t>
      </w:r>
      <w:r>
        <w:rPr>
          <w:rFonts w:hint="eastAsia" w:ascii="宋体" w:hAnsi="宋体"/>
          <w:sz w:val="24"/>
          <w:lang w:eastAsia="zh-CN"/>
        </w:rPr>
        <w:t>变更。申请</w:t>
      </w:r>
      <w:r>
        <w:rPr>
          <w:rFonts w:hint="eastAsia" w:ascii="宋体" w:hAnsi="宋体"/>
          <w:sz w:val="24"/>
        </w:rPr>
        <w:t>延长时间原则上不超过</w:t>
      </w:r>
      <w:r>
        <w:rPr>
          <w:rFonts w:hint="eastAsia" w:ascii="宋体" w:hAnsi="宋体"/>
          <w:sz w:val="24"/>
          <w:lang w:val="en-US" w:eastAsia="zh-CN"/>
        </w:rPr>
        <w:t>3个</w:t>
      </w:r>
      <w:r>
        <w:rPr>
          <w:rFonts w:hint="eastAsia" w:ascii="宋体" w:hAnsi="宋体"/>
          <w:sz w:val="24"/>
        </w:rPr>
        <w:t>月。如甲方不同意乙方的</w:t>
      </w:r>
      <w:r>
        <w:rPr>
          <w:rFonts w:hint="eastAsia" w:ascii="宋体" w:hAnsi="宋体"/>
          <w:sz w:val="24"/>
          <w:lang w:eastAsia="zh-CN"/>
        </w:rPr>
        <w:t>变更</w:t>
      </w:r>
      <w:r>
        <w:rPr>
          <w:rFonts w:hint="eastAsia" w:ascii="宋体" w:hAnsi="宋体"/>
          <w:sz w:val="24"/>
        </w:rPr>
        <w:t>申请，乙方必须按期回国（境）。否则，甲方将按违约追究乙方的经济赔偿责任。</w:t>
      </w:r>
    </w:p>
    <w:p>
      <w:pPr>
        <w:spacing w:line="360" w:lineRule="exact"/>
        <w:ind w:left="-359" w:leftChars="-171" w:firstLine="480"/>
        <w:rPr>
          <w:rFonts w:hint="eastAsia" w:ascii="宋体" w:hAnsi="宋体"/>
          <w:sz w:val="24"/>
        </w:rPr>
      </w:pPr>
      <w:r>
        <w:rPr>
          <w:rFonts w:hint="eastAsia" w:ascii="宋体" w:hAnsi="宋体"/>
          <w:sz w:val="24"/>
        </w:rPr>
        <w:t>2.未经甲方同意，不得擅自变更本协议确定的留学期限、留学国家、留学身份和留学计划，不得擅自放弃公派留学身份。</w:t>
      </w:r>
    </w:p>
    <w:p>
      <w:pPr>
        <w:spacing w:line="360" w:lineRule="exact"/>
        <w:ind w:left="-359" w:leftChars="-171" w:firstLine="480"/>
        <w:rPr>
          <w:rFonts w:hint="eastAsia" w:ascii="宋体" w:hAnsi="宋体"/>
          <w:sz w:val="24"/>
        </w:rPr>
      </w:pPr>
      <w:r>
        <w:rPr>
          <w:rFonts w:hint="eastAsia" w:ascii="宋体" w:hAnsi="宋体"/>
          <w:sz w:val="24"/>
        </w:rPr>
        <w:t>3.保证抵达留学所在国后</w:t>
      </w:r>
      <w:r>
        <w:rPr>
          <w:rFonts w:hint="eastAsia" w:ascii="宋体" w:hAnsi="宋体"/>
          <w:sz w:val="24"/>
          <w:lang w:eastAsia="zh-CN"/>
        </w:rPr>
        <w:t>七</w:t>
      </w:r>
      <w:r>
        <w:rPr>
          <w:rFonts w:hint="eastAsia" w:ascii="宋体" w:hAnsi="宋体"/>
          <w:sz w:val="24"/>
        </w:rPr>
        <w:t>个工作日内</w:t>
      </w:r>
      <w:r>
        <w:rPr>
          <w:rFonts w:ascii="宋体" w:hAnsi="宋体"/>
          <w:sz w:val="24"/>
        </w:rPr>
        <w:t>凭</w:t>
      </w:r>
      <w:r>
        <w:rPr>
          <w:rFonts w:hint="eastAsia" w:ascii="宋体" w:hAnsi="宋体"/>
          <w:sz w:val="24"/>
        </w:rPr>
        <w:t>有关材料与甲方联系，</w:t>
      </w:r>
      <w:r>
        <w:rPr>
          <w:rFonts w:hint="eastAsia" w:ascii="宋体" w:hAnsi="宋体"/>
          <w:sz w:val="24"/>
          <w:lang w:eastAsia="zh-CN"/>
        </w:rPr>
        <w:t>每月</w:t>
      </w:r>
      <w:r>
        <w:rPr>
          <w:rFonts w:hint="eastAsia" w:ascii="宋体" w:hAnsi="宋体"/>
          <w:sz w:val="24"/>
        </w:rPr>
        <w:t>定</w:t>
      </w:r>
      <w:r>
        <w:rPr>
          <w:rFonts w:ascii="宋体" w:hAnsi="宋体"/>
          <w:sz w:val="24"/>
        </w:rPr>
        <w:t>期向</w:t>
      </w:r>
      <w:r>
        <w:rPr>
          <w:rFonts w:hint="eastAsia" w:ascii="宋体" w:hAnsi="宋体"/>
          <w:sz w:val="24"/>
        </w:rPr>
        <w:t>甲方</w:t>
      </w:r>
      <w:r>
        <w:rPr>
          <w:rFonts w:hint="eastAsia" w:ascii="宋体" w:hAnsi="宋体"/>
          <w:sz w:val="24"/>
          <w:lang w:eastAsia="zh-CN"/>
        </w:rPr>
        <w:t>国际交流处（</w:t>
      </w:r>
      <w:r>
        <w:rPr>
          <w:rFonts w:hint="eastAsia" w:ascii="宋体" w:hAnsi="宋体"/>
          <w:sz w:val="24"/>
          <w:lang w:val="en-US" w:eastAsia="zh-CN"/>
        </w:rPr>
        <w:t>email:ztf0736@qq.com</w:t>
      </w:r>
      <w:r>
        <w:rPr>
          <w:rFonts w:hint="eastAsia" w:ascii="宋体" w:hAnsi="宋体"/>
          <w:sz w:val="24"/>
          <w:lang w:eastAsia="zh-CN"/>
        </w:rPr>
        <w:t>）</w:t>
      </w:r>
      <w:r>
        <w:rPr>
          <w:rFonts w:ascii="宋体" w:hAnsi="宋体"/>
          <w:sz w:val="24"/>
        </w:rPr>
        <w:t>汇报学习进展情况</w:t>
      </w:r>
      <w:r>
        <w:rPr>
          <w:rFonts w:hint="eastAsia" w:ascii="宋体" w:hAnsi="宋体"/>
          <w:sz w:val="24"/>
        </w:rPr>
        <w:t>，否则本人应承担相应的违约责任。</w:t>
      </w:r>
    </w:p>
    <w:p>
      <w:pPr>
        <w:spacing w:line="360" w:lineRule="exact"/>
        <w:ind w:left="-359" w:leftChars="-171" w:firstLine="480"/>
        <w:rPr>
          <w:rFonts w:hint="eastAsia" w:ascii="宋体" w:hAnsi="宋体"/>
          <w:sz w:val="24"/>
        </w:rPr>
      </w:pPr>
      <w:r>
        <w:rPr>
          <w:rFonts w:hint="eastAsia" w:ascii="宋体" w:hAnsi="宋体"/>
          <w:sz w:val="24"/>
        </w:rPr>
        <w:t>4.甲方发给乙方的奖学金生活费中已包含国外医疗保险费用，乙方出国后应按照留学所在国要求及时购买医疗保险。因未购买医疗保险产生的费用和损失由乙方自理。</w:t>
      </w:r>
    </w:p>
    <w:p>
      <w:pPr>
        <w:spacing w:line="360" w:lineRule="exact"/>
        <w:ind w:left="-359" w:leftChars="-171" w:firstLine="480"/>
        <w:rPr>
          <w:rFonts w:hint="eastAsia" w:ascii="宋体" w:hAnsi="宋体"/>
          <w:sz w:val="24"/>
        </w:rPr>
      </w:pPr>
      <w:r>
        <w:rPr>
          <w:rFonts w:hint="eastAsia" w:ascii="宋体" w:hAnsi="宋体"/>
          <w:sz w:val="24"/>
        </w:rPr>
        <w:t>5.留学期间</w:t>
      </w:r>
      <w:r>
        <w:rPr>
          <w:rFonts w:ascii="宋体" w:hAnsi="宋体"/>
          <w:sz w:val="24"/>
        </w:rPr>
        <w:t>要树立回国服务、为国服务的责任感和使命感，</w:t>
      </w:r>
      <w:r>
        <w:rPr>
          <w:rFonts w:hint="eastAsia" w:ascii="宋体" w:hAnsi="宋体"/>
          <w:sz w:val="24"/>
        </w:rPr>
        <w:t>不从事有损祖国利益和安全的活动，</w:t>
      </w:r>
      <w:r>
        <w:rPr>
          <w:rFonts w:ascii="宋体" w:hAnsi="宋体"/>
          <w:sz w:val="24"/>
        </w:rPr>
        <w:t>自觉维护祖国荣誉；</w:t>
      </w:r>
      <w:r>
        <w:rPr>
          <w:rFonts w:hint="eastAsia" w:ascii="宋体" w:hAnsi="宋体"/>
          <w:sz w:val="24"/>
        </w:rPr>
        <w:t>遵守我国和留学所在国法律；</w:t>
      </w:r>
      <w:r>
        <w:rPr>
          <w:rFonts w:ascii="宋体" w:hAnsi="宋体"/>
          <w:sz w:val="24"/>
        </w:rPr>
        <w:t>尊重当地</w:t>
      </w:r>
      <w:r>
        <w:rPr>
          <w:rFonts w:hint="eastAsia" w:ascii="宋体" w:hAnsi="宋体"/>
          <w:sz w:val="24"/>
        </w:rPr>
        <w:t>人民</w:t>
      </w:r>
      <w:r>
        <w:rPr>
          <w:rFonts w:ascii="宋体" w:hAnsi="宋体"/>
          <w:sz w:val="24"/>
        </w:rPr>
        <w:t>的风俗习惯，与当地人民友好交往。</w:t>
      </w:r>
      <w:r>
        <w:rPr>
          <w:rFonts w:hint="eastAsia" w:ascii="宋体" w:hAnsi="宋体"/>
          <w:sz w:val="24"/>
        </w:rPr>
        <w:t>留学期间</w:t>
      </w:r>
      <w:r>
        <w:rPr>
          <w:rFonts w:ascii="宋体" w:hAnsi="宋体"/>
          <w:sz w:val="24"/>
        </w:rPr>
        <w:t>与</w:t>
      </w:r>
      <w:r>
        <w:rPr>
          <w:rFonts w:hint="eastAsia" w:ascii="宋体" w:hAnsi="宋体"/>
          <w:sz w:val="24"/>
        </w:rPr>
        <w:t>甲方</w:t>
      </w:r>
      <w:r>
        <w:rPr>
          <w:rFonts w:hint="eastAsia" w:ascii="宋体" w:hAnsi="宋体"/>
          <w:sz w:val="24"/>
          <w:lang w:eastAsia="zh-CN"/>
        </w:rPr>
        <w:t>国际交流处</w:t>
      </w:r>
      <w:r>
        <w:rPr>
          <w:rFonts w:ascii="宋体" w:hAnsi="宋体"/>
          <w:sz w:val="24"/>
        </w:rPr>
        <w:t>保持经常联系</w:t>
      </w:r>
      <w:r>
        <w:rPr>
          <w:rFonts w:hint="eastAsia" w:ascii="宋体" w:hAnsi="宋体"/>
          <w:sz w:val="24"/>
        </w:rPr>
        <w:t xml:space="preserve">。 </w:t>
      </w:r>
    </w:p>
    <w:p>
      <w:pPr>
        <w:spacing w:line="360" w:lineRule="exact"/>
        <w:ind w:left="-359" w:leftChars="-171" w:firstLine="480"/>
        <w:rPr>
          <w:rFonts w:hint="eastAsia" w:ascii="宋体" w:hAnsi="宋体" w:eastAsia="宋体"/>
          <w:sz w:val="24"/>
          <w:lang w:val="en-US" w:eastAsia="zh-CN"/>
        </w:rPr>
      </w:pPr>
      <w:r>
        <w:rPr>
          <w:rFonts w:hint="eastAsia" w:ascii="宋体" w:hAnsi="宋体"/>
          <w:sz w:val="24"/>
        </w:rPr>
        <w:t xml:space="preserve">6. </w:t>
      </w:r>
      <w:r>
        <w:rPr>
          <w:rFonts w:ascii="宋体" w:hAnsi="宋体"/>
          <w:sz w:val="24"/>
        </w:rPr>
        <w:t>留学期间的公派</w:t>
      </w:r>
      <w:r>
        <w:rPr>
          <w:rFonts w:hint="eastAsia" w:ascii="宋体" w:hAnsi="宋体"/>
          <w:sz w:val="24"/>
        </w:rPr>
        <w:t>留学</w:t>
      </w:r>
      <w:r>
        <w:rPr>
          <w:rFonts w:ascii="宋体" w:hAnsi="宋体"/>
          <w:sz w:val="24"/>
        </w:rPr>
        <w:t>身份不因经费资助</w:t>
      </w:r>
      <w:r>
        <w:rPr>
          <w:rFonts w:hint="eastAsia" w:ascii="宋体" w:hAnsi="宋体"/>
          <w:sz w:val="24"/>
        </w:rPr>
        <w:t>标准或</w:t>
      </w:r>
      <w:r>
        <w:rPr>
          <w:rFonts w:ascii="宋体" w:hAnsi="宋体"/>
          <w:sz w:val="24"/>
        </w:rPr>
        <w:t>来源变化而改变，应</w:t>
      </w:r>
      <w:r>
        <w:rPr>
          <w:rFonts w:hint="eastAsia" w:ascii="宋体" w:hAnsi="宋体"/>
          <w:sz w:val="24"/>
        </w:rPr>
        <w:t>始终</w:t>
      </w:r>
      <w:r>
        <w:rPr>
          <w:rFonts w:ascii="宋体" w:hAnsi="宋体"/>
          <w:sz w:val="24"/>
        </w:rPr>
        <w:t>遵守</w:t>
      </w:r>
      <w:r>
        <w:rPr>
          <w:rFonts w:hint="eastAsia" w:ascii="宋体" w:hAnsi="宋体"/>
          <w:sz w:val="24"/>
        </w:rPr>
        <w:t>学校</w:t>
      </w:r>
      <w:r>
        <w:rPr>
          <w:rFonts w:ascii="宋体" w:hAnsi="宋体"/>
          <w:sz w:val="24"/>
        </w:rPr>
        <w:t>的有关规定。</w:t>
      </w:r>
      <w:r>
        <w:rPr>
          <w:rFonts w:hint="eastAsia" w:ascii="宋体" w:hAnsi="宋体"/>
          <w:sz w:val="24"/>
        </w:rPr>
        <w:t>如获其他奖学金而放弃甲方资助，应经甲方同意并签订补充协议，且</w:t>
      </w:r>
      <w:r>
        <w:rPr>
          <w:rFonts w:ascii="宋体" w:hAnsi="宋体"/>
          <w:sz w:val="24"/>
        </w:rPr>
        <w:t>始终应遵守公派留学有关规定</w:t>
      </w:r>
      <w:r>
        <w:rPr>
          <w:rFonts w:hint="eastAsia" w:ascii="宋体" w:hAnsi="宋体"/>
          <w:sz w:val="24"/>
        </w:rPr>
        <w:t>，履行按期回国服务等相关义务</w:t>
      </w:r>
      <w:r>
        <w:rPr>
          <w:rFonts w:ascii="宋体" w:hAnsi="宋体"/>
          <w:sz w:val="24"/>
        </w:rPr>
        <w:t>。</w:t>
      </w:r>
    </w:p>
    <w:p>
      <w:pPr>
        <w:spacing w:line="360" w:lineRule="exact"/>
        <w:ind w:left="-359" w:leftChars="-171" w:firstLine="480"/>
        <w:rPr>
          <w:rFonts w:hint="eastAsia" w:ascii="宋体" w:hAnsi="宋体"/>
          <w:sz w:val="24"/>
        </w:rPr>
      </w:pPr>
      <w:r>
        <w:rPr>
          <w:rFonts w:hint="eastAsia" w:ascii="宋体" w:hAnsi="宋体"/>
          <w:sz w:val="24"/>
        </w:rPr>
        <w:t>7. 留学结束时应及时作出书面学术成果报告和留学总结，汇报留学情况。</w:t>
      </w:r>
    </w:p>
    <w:p>
      <w:pPr>
        <w:spacing w:line="360" w:lineRule="exact"/>
        <w:ind w:left="-359" w:leftChars="-171" w:firstLine="480"/>
        <w:rPr>
          <w:rFonts w:hint="eastAsia" w:ascii="宋体" w:hAnsi="宋体"/>
          <w:sz w:val="24"/>
          <w:lang w:val="en-US" w:eastAsia="zh-CN"/>
        </w:rPr>
      </w:pPr>
      <w:r>
        <w:rPr>
          <w:rFonts w:hint="eastAsia" w:ascii="宋体" w:hAnsi="宋体"/>
          <w:sz w:val="24"/>
          <w:lang w:val="en-US" w:eastAsia="zh-CN"/>
        </w:rPr>
        <w:t>8. 归国后</w:t>
      </w:r>
      <w:r>
        <w:rPr>
          <w:rFonts w:hint="eastAsia" w:ascii="宋体" w:hAnsi="宋体"/>
          <w:sz w:val="24"/>
        </w:rPr>
        <w:t>须</w:t>
      </w:r>
      <w:r>
        <w:rPr>
          <w:rFonts w:hint="eastAsia" w:ascii="宋体" w:hAnsi="宋体"/>
          <w:sz w:val="24"/>
          <w:lang w:eastAsia="zh-CN"/>
        </w:rPr>
        <w:t>在甲方</w:t>
      </w:r>
      <w:r>
        <w:rPr>
          <w:rFonts w:hint="eastAsia" w:ascii="宋体" w:hAnsi="宋体"/>
          <w:sz w:val="24"/>
        </w:rPr>
        <w:t>连续服务</w:t>
      </w:r>
      <w:r>
        <w:rPr>
          <w:rFonts w:hint="eastAsia" w:ascii="宋体" w:hAnsi="宋体"/>
          <w:sz w:val="24"/>
          <w:lang w:val="en-US" w:eastAsia="zh-CN"/>
        </w:rPr>
        <w:t>5</w:t>
      </w:r>
      <w:r>
        <w:rPr>
          <w:rFonts w:hint="eastAsia" w:ascii="宋体" w:hAnsi="宋体"/>
          <w:sz w:val="24"/>
        </w:rPr>
        <w:t>年以上。服务期内，原则上不得调离</w:t>
      </w:r>
      <w:r>
        <w:rPr>
          <w:rFonts w:hint="eastAsia" w:ascii="宋体" w:hAnsi="宋体"/>
          <w:sz w:val="24"/>
          <w:lang w:eastAsia="zh-CN"/>
        </w:rPr>
        <w:t>甲方</w:t>
      </w:r>
      <w:r>
        <w:rPr>
          <w:rFonts w:hint="eastAsia" w:ascii="宋体" w:hAnsi="宋体"/>
          <w:sz w:val="24"/>
        </w:rPr>
        <w:t>(组织安排除外)</w:t>
      </w:r>
      <w:r>
        <w:rPr>
          <w:rFonts w:hint="eastAsia" w:ascii="宋体" w:hAnsi="宋体"/>
          <w:sz w:val="24"/>
          <w:lang w:eastAsia="zh-CN"/>
        </w:rPr>
        <w:t>，并</w:t>
      </w:r>
      <w:r>
        <w:rPr>
          <w:rFonts w:hint="eastAsia" w:ascii="宋体" w:hAnsi="宋体"/>
          <w:sz w:val="24"/>
          <w:lang w:val="en-US" w:eastAsia="zh-CN"/>
        </w:rPr>
        <w:t>承担留学生以及中外合作办学项目课程教学。</w:t>
      </w:r>
    </w:p>
    <w:p>
      <w:pPr>
        <w:spacing w:line="360" w:lineRule="exact"/>
        <w:ind w:left="-359" w:leftChars="-171" w:firstLine="480"/>
        <w:rPr>
          <w:rFonts w:hint="eastAsia" w:ascii="宋体" w:hAnsi="宋体"/>
          <w:sz w:val="24"/>
        </w:rPr>
      </w:pPr>
    </w:p>
    <w:p>
      <w:pPr>
        <w:spacing w:line="360" w:lineRule="exact"/>
        <w:ind w:left="-359" w:leftChars="-171" w:firstLine="480" w:firstLineChars="200"/>
        <w:rPr>
          <w:rFonts w:hint="eastAsia" w:ascii="宋体" w:hAnsi="宋体"/>
          <w:sz w:val="24"/>
        </w:rPr>
      </w:pPr>
      <w:r>
        <w:rPr>
          <w:rFonts w:hint="eastAsia" w:ascii="宋体" w:hAnsi="宋体"/>
          <w:sz w:val="24"/>
        </w:rPr>
        <w:t>第</w:t>
      </w:r>
      <w:r>
        <w:rPr>
          <w:rFonts w:hint="eastAsia" w:ascii="宋体" w:hAnsi="宋体"/>
          <w:sz w:val="24"/>
          <w:lang w:eastAsia="zh-CN"/>
        </w:rPr>
        <w:t>五</w:t>
      </w:r>
      <w:r>
        <w:rPr>
          <w:rFonts w:hint="eastAsia" w:ascii="宋体" w:hAnsi="宋体"/>
          <w:sz w:val="24"/>
        </w:rPr>
        <w:t>条  如乙方违反本协议约定，甲方有权根据其违约事实，按照国家法律和甲方的有关规定，要求其承担相应的违约责任。</w:t>
      </w:r>
    </w:p>
    <w:p>
      <w:pPr>
        <w:spacing w:line="360" w:lineRule="exact"/>
        <w:ind w:left="-359" w:leftChars="-171" w:firstLine="600"/>
        <w:rPr>
          <w:rFonts w:hint="eastAsia"/>
          <w:sz w:val="24"/>
        </w:rPr>
      </w:pPr>
      <w:r>
        <w:rPr>
          <w:rFonts w:hint="eastAsia"/>
          <w:sz w:val="24"/>
        </w:rPr>
        <w:t>1. 对由甲方直接提供资助的乙方，在国外留学期</w:t>
      </w:r>
      <w:r>
        <w:rPr>
          <w:rFonts w:hint="eastAsia" w:ascii="宋体" w:hAnsi="宋体"/>
          <w:sz w:val="24"/>
        </w:rPr>
        <w:t>间未经甲方同意，擅自放弃公派留学身份、擅自提前回国、擅自变更留学国家和留学身份、改变国籍、从事与留学计划无关的活动严重影响学习、表现极为恶劣、未按规定留学期限回国逾期三个月</w:t>
      </w:r>
      <w:r>
        <w:rPr>
          <w:rFonts w:hint="eastAsia"/>
          <w:sz w:val="24"/>
        </w:rPr>
        <w:t>以上等违反甲方规定和本协议约定义务的，甲方经核实后有权停发其资助费用，按甲方的规定处理，并要求其偿还按本协议第三条第</w:t>
      </w:r>
      <w:r>
        <w:rPr>
          <w:rFonts w:hint="eastAsia"/>
          <w:sz w:val="24"/>
          <w:lang w:val="en-US" w:eastAsia="zh-CN"/>
        </w:rPr>
        <w:t>2</w:t>
      </w:r>
      <w:r>
        <w:rPr>
          <w:rFonts w:hint="eastAsia"/>
          <w:sz w:val="24"/>
        </w:rPr>
        <w:t>款确定的全部资助费用和向甲方支付全部资助费用的30%的违约金。</w:t>
      </w:r>
    </w:p>
    <w:p>
      <w:pPr>
        <w:spacing w:line="360" w:lineRule="exact"/>
        <w:ind w:left="-359" w:leftChars="-171"/>
        <w:rPr>
          <w:rFonts w:hint="eastAsia"/>
          <w:sz w:val="24"/>
        </w:rPr>
      </w:pPr>
      <w:r>
        <w:rPr>
          <w:rFonts w:hint="eastAsia"/>
          <w:sz w:val="24"/>
        </w:rPr>
        <w:t xml:space="preserve">     2.对乙方未经甲方同意，逾期三个月（含）以内回国的情况的处理：</w:t>
      </w:r>
    </w:p>
    <w:p>
      <w:pPr>
        <w:spacing w:line="360" w:lineRule="exact"/>
        <w:ind w:left="-359" w:leftChars="-171" w:firstLine="600"/>
        <w:rPr>
          <w:rFonts w:hint="eastAsia"/>
          <w:sz w:val="24"/>
        </w:rPr>
      </w:pPr>
      <w:r>
        <w:rPr>
          <w:rFonts w:hint="eastAsia"/>
          <w:sz w:val="24"/>
        </w:rPr>
        <w:t>（1）对因航班延误和意外事故等特殊情况确实不能在规定的日期内回国，逾期未超过一个月者，甲方不追究其违约责任。</w:t>
      </w:r>
    </w:p>
    <w:p>
      <w:pPr>
        <w:spacing w:line="360" w:lineRule="exact"/>
        <w:ind w:left="-359" w:leftChars="-171" w:firstLine="600"/>
        <w:rPr>
          <w:rFonts w:hint="eastAsia"/>
          <w:sz w:val="24"/>
        </w:rPr>
      </w:pPr>
      <w:r>
        <w:rPr>
          <w:rFonts w:hint="eastAsia"/>
          <w:sz w:val="24"/>
        </w:rPr>
        <w:t>（2）如未经甲方同意逾期一个月以上（不含）、三个月以内回国，应向甲方支付按本协议第三条第</w:t>
      </w:r>
      <w:r>
        <w:rPr>
          <w:rFonts w:hint="eastAsia"/>
          <w:sz w:val="24"/>
          <w:lang w:val="en-US" w:eastAsia="zh-CN"/>
        </w:rPr>
        <w:t>2</w:t>
      </w:r>
      <w:r>
        <w:rPr>
          <w:rFonts w:hint="eastAsia"/>
          <w:sz w:val="24"/>
        </w:rPr>
        <w:t>款确定的全部资助费用的20%的违约金。</w:t>
      </w:r>
    </w:p>
    <w:p>
      <w:pPr>
        <w:spacing w:line="360" w:lineRule="exact"/>
        <w:ind w:left="-357" w:leftChars="-170" w:firstLine="480" w:firstLineChars="200"/>
        <w:rPr>
          <w:rFonts w:hint="eastAsia"/>
          <w:sz w:val="24"/>
        </w:rPr>
      </w:pPr>
    </w:p>
    <w:p>
      <w:pPr>
        <w:spacing w:line="360" w:lineRule="exact"/>
        <w:ind w:left="-357" w:leftChars="-170" w:firstLine="480" w:firstLineChars="200"/>
        <w:rPr>
          <w:rFonts w:hint="eastAsia"/>
          <w:sz w:val="24"/>
        </w:rPr>
      </w:pPr>
      <w:r>
        <w:rPr>
          <w:rFonts w:hint="eastAsia"/>
          <w:sz w:val="24"/>
        </w:rPr>
        <w:t>第</w:t>
      </w:r>
      <w:r>
        <w:rPr>
          <w:rFonts w:hint="eastAsia"/>
          <w:sz w:val="24"/>
          <w:lang w:eastAsia="zh-CN"/>
        </w:rPr>
        <w:t>六</w:t>
      </w:r>
      <w:r>
        <w:rPr>
          <w:rFonts w:hint="eastAsia"/>
          <w:sz w:val="24"/>
        </w:rPr>
        <w:t>条   甲方同意乙方为保证履行本协议约定的义务，确定保证人（丙方）。丙方同意认真协助甲方督促乙方履行协议并按期回国服务。</w:t>
      </w:r>
    </w:p>
    <w:p>
      <w:pPr>
        <w:spacing w:line="360" w:lineRule="exact"/>
        <w:ind w:left="-357" w:leftChars="-170" w:firstLine="480" w:firstLineChars="200"/>
        <w:rPr>
          <w:rFonts w:hint="eastAsia"/>
          <w:sz w:val="24"/>
        </w:rPr>
      </w:pPr>
    </w:p>
    <w:p>
      <w:pPr>
        <w:spacing w:line="360" w:lineRule="exact"/>
        <w:ind w:left="-357" w:leftChars="-170" w:firstLine="480" w:firstLineChars="200"/>
        <w:rPr>
          <w:rFonts w:hint="eastAsia"/>
          <w:sz w:val="24"/>
        </w:rPr>
      </w:pPr>
      <w:r>
        <w:rPr>
          <w:rFonts w:hint="eastAsia"/>
          <w:sz w:val="24"/>
        </w:rPr>
        <w:t>第</w:t>
      </w:r>
      <w:r>
        <w:rPr>
          <w:rFonts w:hint="eastAsia"/>
          <w:sz w:val="24"/>
          <w:lang w:eastAsia="zh-CN"/>
        </w:rPr>
        <w:t>七</w:t>
      </w:r>
      <w:r>
        <w:rPr>
          <w:rFonts w:hint="eastAsia"/>
          <w:sz w:val="24"/>
        </w:rPr>
        <w:t>条   如乙方发生违约行为，丙方须认真协助甲方追究乙方违约赔偿责任。丙方同意在乙方违约而又未承担或不能完全承担第</w:t>
      </w:r>
      <w:r>
        <w:rPr>
          <w:rFonts w:hint="eastAsia"/>
          <w:sz w:val="24"/>
          <w:lang w:eastAsia="zh-CN"/>
        </w:rPr>
        <w:t>五</w:t>
      </w:r>
      <w:r>
        <w:rPr>
          <w:rFonts w:hint="eastAsia"/>
          <w:sz w:val="24"/>
        </w:rPr>
        <w:t>条规定的经济责任的情况下，作为保证人愿承担连带担保责任。丙方承担赔偿责任后，有权根据有关法律的规定向乙方追偿。</w:t>
      </w:r>
    </w:p>
    <w:p>
      <w:pPr>
        <w:spacing w:line="360" w:lineRule="exact"/>
        <w:ind w:left="-357" w:leftChars="-170" w:firstLine="593" w:firstLineChars="247"/>
        <w:rPr>
          <w:rFonts w:hint="eastAsia"/>
          <w:sz w:val="24"/>
        </w:rPr>
      </w:pPr>
    </w:p>
    <w:p>
      <w:pPr>
        <w:spacing w:line="360" w:lineRule="exact"/>
        <w:ind w:left="-357" w:leftChars="-170" w:firstLine="480" w:firstLineChars="200"/>
        <w:rPr>
          <w:rFonts w:hint="eastAsia"/>
          <w:sz w:val="24"/>
        </w:rPr>
      </w:pPr>
      <w:r>
        <w:rPr>
          <w:rFonts w:hint="eastAsia"/>
          <w:sz w:val="24"/>
        </w:rPr>
        <w:t>第九条</w:t>
      </w:r>
      <w:r>
        <w:rPr>
          <w:sz w:val="24"/>
        </w:rPr>
        <w:t xml:space="preserve">  </w:t>
      </w:r>
      <w:r>
        <w:rPr>
          <w:rFonts w:hint="eastAsia"/>
          <w:sz w:val="24"/>
        </w:rPr>
        <w:t>在本协议第一条规定的留学期满前，如丙方（保证人）因故需要变更，应提前两个月通知甲方，经甲方同意后按甲方规定的程序办理变更手续。</w:t>
      </w:r>
    </w:p>
    <w:p>
      <w:pPr>
        <w:spacing w:line="360" w:lineRule="exact"/>
        <w:ind w:left="-357" w:leftChars="-170" w:firstLine="480" w:firstLineChars="200"/>
        <w:rPr>
          <w:rFonts w:hint="eastAsia"/>
          <w:sz w:val="24"/>
        </w:rPr>
      </w:pPr>
    </w:p>
    <w:p>
      <w:pPr>
        <w:spacing w:line="360" w:lineRule="exact"/>
        <w:ind w:left="-357" w:leftChars="-170" w:firstLine="480" w:firstLineChars="200"/>
        <w:rPr>
          <w:rFonts w:hint="eastAsia"/>
          <w:sz w:val="24"/>
        </w:rPr>
      </w:pPr>
      <w:r>
        <w:rPr>
          <w:rFonts w:hint="eastAsia"/>
          <w:sz w:val="24"/>
        </w:rPr>
        <w:t>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spacing w:line="360" w:lineRule="exact"/>
        <w:ind w:left="-357" w:leftChars="-170" w:firstLine="480" w:firstLineChars="200"/>
        <w:rPr>
          <w:rFonts w:hint="eastAsia"/>
          <w:sz w:val="24"/>
        </w:rPr>
      </w:pPr>
    </w:p>
    <w:p>
      <w:pPr>
        <w:spacing w:line="360" w:lineRule="exact"/>
        <w:ind w:left="-357" w:leftChars="-170" w:firstLine="480" w:firstLineChars="200"/>
        <w:rPr>
          <w:rFonts w:hint="eastAsia"/>
          <w:sz w:val="24"/>
        </w:rPr>
      </w:pPr>
      <w:r>
        <w:rPr>
          <w:rFonts w:hint="eastAsia"/>
          <w:sz w:val="24"/>
        </w:rPr>
        <w:t>第十一条  在乙方不履行其义务的情况下，甲方有权决定将本协议书的副本提交乙方留学所在国的有关单位或个人。</w:t>
      </w:r>
    </w:p>
    <w:p>
      <w:pPr>
        <w:spacing w:line="360" w:lineRule="exact"/>
        <w:ind w:left="-357" w:leftChars="-170" w:firstLine="480" w:firstLineChars="200"/>
        <w:rPr>
          <w:rFonts w:hint="eastAsia"/>
          <w:sz w:val="24"/>
        </w:rPr>
      </w:pPr>
    </w:p>
    <w:p>
      <w:pPr>
        <w:spacing w:line="360" w:lineRule="exact"/>
        <w:ind w:left="-357" w:leftChars="-170" w:firstLine="480" w:firstLineChars="200"/>
        <w:rPr>
          <w:sz w:val="24"/>
        </w:rPr>
      </w:pPr>
      <w:r>
        <w:rPr>
          <w:rFonts w:hint="eastAsia"/>
          <w:sz w:val="24"/>
        </w:rPr>
        <w:t>第十二条  协议各方因违反本协议而发生的纠纷，应当在中华人民共和国境内提起诉讼，适用中华人民共和国法律；或按协议进行仲裁。</w:t>
      </w:r>
    </w:p>
    <w:p>
      <w:pPr>
        <w:spacing w:line="360" w:lineRule="exact"/>
        <w:ind w:left="-357" w:leftChars="-170" w:firstLine="480" w:firstLineChars="200"/>
        <w:rPr>
          <w:rFonts w:hint="eastAsia"/>
          <w:sz w:val="24"/>
        </w:rPr>
      </w:pPr>
    </w:p>
    <w:p>
      <w:pPr>
        <w:spacing w:line="360" w:lineRule="exact"/>
        <w:ind w:left="-357" w:leftChars="-170" w:firstLine="480" w:firstLineChars="200"/>
        <w:rPr>
          <w:sz w:val="24"/>
        </w:rPr>
      </w:pPr>
      <w:r>
        <w:rPr>
          <w:rFonts w:hint="eastAsia"/>
          <w:sz w:val="24"/>
        </w:rPr>
        <w:t>第十三条  本协议书自签约之日起生效，各方均负有履行本协议的义务。</w:t>
      </w:r>
    </w:p>
    <w:p>
      <w:pPr>
        <w:spacing w:line="360" w:lineRule="exact"/>
        <w:ind w:left="-357" w:leftChars="-170" w:firstLine="480" w:firstLineChars="200"/>
        <w:rPr>
          <w:rFonts w:hint="eastAsia"/>
          <w:sz w:val="24"/>
        </w:rPr>
      </w:pPr>
    </w:p>
    <w:p>
      <w:pPr>
        <w:spacing w:line="360" w:lineRule="exact"/>
        <w:ind w:left="-357" w:leftChars="-170" w:firstLine="480" w:firstLineChars="200"/>
        <w:rPr>
          <w:rFonts w:hint="eastAsia"/>
          <w:sz w:val="24"/>
        </w:rPr>
      </w:pPr>
      <w:r>
        <w:rPr>
          <w:rFonts w:hint="eastAsia"/>
          <w:sz w:val="24"/>
        </w:rPr>
        <w:t>第十四条  本协议书正本一式五份，甲、乙、丙方各一份，学校</w:t>
      </w:r>
      <w:r>
        <w:rPr>
          <w:rFonts w:hint="eastAsia"/>
          <w:sz w:val="24"/>
          <w:lang w:eastAsia="zh-CN"/>
        </w:rPr>
        <w:t>国际交流处、人事处各</w:t>
      </w:r>
      <w:r>
        <w:rPr>
          <w:rFonts w:hint="eastAsia"/>
          <w:sz w:val="24"/>
        </w:rPr>
        <w:t>一份。</w:t>
      </w:r>
    </w:p>
    <w:p>
      <w:pPr>
        <w:spacing w:line="360" w:lineRule="exact"/>
        <w:ind w:left="-359" w:leftChars="-171"/>
        <w:rPr>
          <w:rFonts w:hint="eastAsia"/>
          <w:sz w:val="24"/>
        </w:rPr>
      </w:pPr>
    </w:p>
    <w:p>
      <w:pPr>
        <w:spacing w:line="360" w:lineRule="exact"/>
        <w:ind w:left="-359" w:leftChars="-171"/>
        <w:rPr>
          <w:rFonts w:hint="eastAsia"/>
          <w:sz w:val="24"/>
        </w:rPr>
      </w:pPr>
    </w:p>
    <w:p>
      <w:pPr>
        <w:spacing w:line="360" w:lineRule="exact"/>
        <w:ind w:left="-359" w:leftChars="-171"/>
        <w:rPr>
          <w:rFonts w:hint="eastAsia"/>
          <w:sz w:val="24"/>
        </w:rPr>
      </w:pPr>
      <w:r>
        <w:rPr>
          <w:rFonts w:hint="eastAsia"/>
          <w:sz w:val="24"/>
        </w:rPr>
        <w:t>甲方法定代表人或其委托代理人（签</w:t>
      </w:r>
      <w:r>
        <w:rPr>
          <w:rFonts w:hint="eastAsia"/>
          <w:sz w:val="24"/>
          <w:lang w:eastAsia="zh-CN"/>
        </w:rPr>
        <w:t>章</w:t>
      </w:r>
      <w:r>
        <w:rPr>
          <w:rFonts w:hint="eastAsia"/>
          <w:sz w:val="24"/>
        </w:rPr>
        <w:t>）：</w:t>
      </w:r>
    </w:p>
    <w:p>
      <w:pPr>
        <w:spacing w:line="360" w:lineRule="exact"/>
        <w:ind w:left="-359" w:leftChars="-171"/>
        <w:rPr>
          <w:rFonts w:hint="eastAsia"/>
          <w:sz w:val="24"/>
        </w:rPr>
      </w:pPr>
    </w:p>
    <w:p>
      <w:pPr>
        <w:spacing w:line="360" w:lineRule="exact"/>
        <w:ind w:left="-359" w:leftChars="-171"/>
        <w:rPr>
          <w:rFonts w:hint="eastAsia"/>
          <w:sz w:val="24"/>
        </w:rPr>
      </w:pPr>
    </w:p>
    <w:p>
      <w:pPr>
        <w:spacing w:line="360" w:lineRule="exact"/>
        <w:ind w:left="-359" w:leftChars="-171"/>
        <w:rPr>
          <w:rFonts w:hint="eastAsia"/>
          <w:sz w:val="24"/>
        </w:rPr>
      </w:pPr>
      <w:r>
        <w:rPr>
          <w:rFonts w:hint="eastAsia"/>
          <w:sz w:val="24"/>
        </w:rPr>
        <w:t>乙方（签字）：</w:t>
      </w:r>
    </w:p>
    <w:p>
      <w:pPr>
        <w:spacing w:line="360" w:lineRule="exact"/>
        <w:ind w:left="-359" w:leftChars="-171"/>
        <w:rPr>
          <w:rFonts w:hint="eastAsia"/>
          <w:sz w:val="24"/>
        </w:rPr>
      </w:pPr>
    </w:p>
    <w:p>
      <w:pPr>
        <w:spacing w:line="360" w:lineRule="exact"/>
        <w:ind w:left="-359" w:leftChars="-171"/>
        <w:rPr>
          <w:rFonts w:hint="eastAsia"/>
          <w:sz w:val="24"/>
        </w:rPr>
      </w:pPr>
    </w:p>
    <w:p>
      <w:pPr>
        <w:spacing w:line="360" w:lineRule="exact"/>
        <w:ind w:left="-359" w:leftChars="-171"/>
        <w:rPr>
          <w:rFonts w:hint="eastAsia"/>
          <w:sz w:val="24"/>
        </w:rPr>
      </w:pPr>
      <w:r>
        <w:rPr>
          <w:rFonts w:hint="eastAsia"/>
          <w:sz w:val="24"/>
        </w:rPr>
        <w:t xml:space="preserve">丙方保证人（签字）      </w:t>
      </w:r>
    </w:p>
    <w:p>
      <w:pPr>
        <w:spacing w:line="360" w:lineRule="exact"/>
        <w:ind w:left="-359" w:leftChars="-171"/>
        <w:rPr>
          <w:rFonts w:hint="eastAsia"/>
          <w:sz w:val="24"/>
        </w:rPr>
      </w:pPr>
    </w:p>
    <w:p>
      <w:pPr>
        <w:spacing w:line="360" w:lineRule="exact"/>
        <w:ind w:left="-359" w:leftChars="-171"/>
        <w:rPr>
          <w:rFonts w:hint="eastAsia"/>
          <w:sz w:val="24"/>
        </w:rPr>
      </w:pPr>
    </w:p>
    <w:p>
      <w:pPr>
        <w:spacing w:line="360" w:lineRule="exact"/>
        <w:ind w:left="-359" w:leftChars="-171"/>
        <w:rPr>
          <w:rFonts w:hint="eastAsia"/>
          <w:sz w:val="24"/>
        </w:rPr>
      </w:pPr>
      <w:r>
        <w:rPr>
          <w:rFonts w:hint="eastAsia"/>
          <w:sz w:val="24"/>
        </w:rPr>
        <w:t xml:space="preserve">签约日期：         年     月     日  </w:t>
      </w:r>
    </w:p>
    <w:p>
      <w:pPr>
        <w:spacing w:line="360" w:lineRule="exact"/>
        <w:ind w:left="-359" w:leftChars="-171"/>
        <w:rPr>
          <w:rFonts w:hint="eastAsia"/>
          <w:sz w:val="24"/>
        </w:rPr>
      </w:pPr>
    </w:p>
    <w:p>
      <w:pPr>
        <w:spacing w:line="360" w:lineRule="exact"/>
        <w:ind w:left="-359" w:leftChars="-171"/>
      </w:pPr>
      <w:r>
        <w:rPr>
          <w:rFonts w:hint="eastAsia"/>
          <w:sz w:val="24"/>
        </w:rPr>
        <w:t>地点：</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D4E80"/>
    <w:rsid w:val="02AE0D06"/>
    <w:rsid w:val="05850707"/>
    <w:rsid w:val="09BB5926"/>
    <w:rsid w:val="17683BCE"/>
    <w:rsid w:val="1C635234"/>
    <w:rsid w:val="24FD3932"/>
    <w:rsid w:val="32C26370"/>
    <w:rsid w:val="3842653D"/>
    <w:rsid w:val="3AAD4E80"/>
    <w:rsid w:val="462353EF"/>
    <w:rsid w:val="46B457FD"/>
    <w:rsid w:val="4FC35E9C"/>
    <w:rsid w:val="572075DD"/>
    <w:rsid w:val="640A1B7E"/>
    <w:rsid w:val="706474DE"/>
    <w:rsid w:val="74AC27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left="69" w:leftChars="33" w:firstLine="600" w:firstLineChars="250"/>
    </w:pPr>
    <w:rPr>
      <w:rFonts w:ascii="宋体" w:hAns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2017-06-15T02:52:00Z</dcterms:created>
  <dc:creator>Administrator</dc:creator>
  <cp:lastModifiedBy>Administrator</cp:lastModifiedBy>
  <cp:lastPrinted>2017-06-27T07:45:00Z</cp:lastPrinted>
  <dcterms:modified xsi:type="dcterms:W3CDTF">2017-06-29T01:40:52Z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