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4D959">
      <w:pPr>
        <w:spacing w:line="340" w:lineRule="atLeast"/>
        <w:jc w:val="center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邵阳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学院公用房屋、场地使用调配单</w:t>
      </w:r>
    </w:p>
    <w:p w14:paraId="37FA5AC3">
      <w:pPr>
        <w:spacing w:line="579" w:lineRule="exact"/>
        <w:jc w:val="center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/>
          <w:b/>
          <w:bCs/>
          <w:sz w:val="32"/>
          <w:szCs w:val="32"/>
        </w:rPr>
        <w:t xml:space="preserve">                    </w:t>
      </w:r>
      <w:r>
        <w:rPr>
          <w:rFonts w:hint="eastAsia"/>
          <w:szCs w:val="21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995"/>
        <w:gridCol w:w="2713"/>
        <w:gridCol w:w="1889"/>
      </w:tblGrid>
      <w:tr w14:paraId="118D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noWrap w:val="0"/>
            <w:vAlign w:val="center"/>
          </w:tcPr>
          <w:p w14:paraId="742790C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校区名称</w:t>
            </w:r>
          </w:p>
        </w:tc>
        <w:tc>
          <w:tcPr>
            <w:tcW w:w="1995" w:type="dxa"/>
            <w:noWrap w:val="0"/>
            <w:vAlign w:val="top"/>
          </w:tcPr>
          <w:p w14:paraId="7EFECCA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13" w:type="dxa"/>
            <w:noWrap w:val="0"/>
            <w:vAlign w:val="top"/>
          </w:tcPr>
          <w:p w14:paraId="4B58E27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申请调配房屋（房间号）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或者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场地名称</w:t>
            </w:r>
          </w:p>
        </w:tc>
        <w:tc>
          <w:tcPr>
            <w:tcW w:w="1889" w:type="dxa"/>
            <w:noWrap w:val="0"/>
            <w:vAlign w:val="top"/>
          </w:tcPr>
          <w:p w14:paraId="799A366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3C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noWrap w:val="0"/>
            <w:vAlign w:val="top"/>
          </w:tcPr>
          <w:p w14:paraId="54A154BB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当前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房屋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场地用途及使用面积</w:t>
            </w:r>
          </w:p>
        </w:tc>
        <w:tc>
          <w:tcPr>
            <w:tcW w:w="6597" w:type="dxa"/>
            <w:gridSpan w:val="3"/>
            <w:noWrap w:val="0"/>
            <w:vAlign w:val="top"/>
          </w:tcPr>
          <w:p w14:paraId="0AD4D842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D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921" w:type="dxa"/>
            <w:noWrap w:val="0"/>
            <w:vAlign w:val="center"/>
          </w:tcPr>
          <w:p w14:paraId="779D717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申请理由及</w:t>
            </w:r>
          </w:p>
          <w:p w14:paraId="6EC7A96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申请单位意见</w:t>
            </w:r>
          </w:p>
        </w:tc>
        <w:tc>
          <w:tcPr>
            <w:tcW w:w="6597" w:type="dxa"/>
            <w:gridSpan w:val="3"/>
            <w:noWrap w:val="0"/>
            <w:vAlign w:val="top"/>
          </w:tcPr>
          <w:p w14:paraId="3524BA13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28CD0B95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2906EB99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2AEBB758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16F0C6F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F732DA4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6B13782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4C87936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60D250C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（签字）：</w:t>
            </w:r>
            <w:bookmarkStart w:id="0" w:name="_GoBack"/>
            <w:bookmarkEnd w:id="0"/>
          </w:p>
          <w:p w14:paraId="60F8E9FA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C385CAD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单位负责人（签字）：                    （公章）</w:t>
            </w:r>
          </w:p>
          <w:p w14:paraId="616ED1F4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C6BF48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年      月     日</w:t>
            </w:r>
          </w:p>
        </w:tc>
      </w:tr>
      <w:tr w14:paraId="667E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1921" w:type="dxa"/>
            <w:noWrap w:val="0"/>
            <w:vAlign w:val="center"/>
          </w:tcPr>
          <w:p w14:paraId="6EEF574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423581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与实验室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管理处审批意见</w:t>
            </w:r>
          </w:p>
        </w:tc>
        <w:tc>
          <w:tcPr>
            <w:tcW w:w="6597" w:type="dxa"/>
            <w:gridSpan w:val="3"/>
            <w:noWrap w:val="0"/>
            <w:vAlign w:val="top"/>
          </w:tcPr>
          <w:p w14:paraId="397BD36C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82CD7B1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房地产管理科（签字）：  </w:t>
            </w:r>
          </w:p>
          <w:p w14:paraId="2B835414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8E5B61E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分管房产负责人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（签字）：</w:t>
            </w:r>
          </w:p>
          <w:p w14:paraId="436C0418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7031EE43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资实处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负责人（签字）：</w:t>
            </w:r>
          </w:p>
          <w:p w14:paraId="2CAE966B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882725D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年      月     日</w:t>
            </w:r>
          </w:p>
        </w:tc>
      </w:tr>
    </w:tbl>
    <w:p w14:paraId="25C38997">
      <w:pPr>
        <w:rPr>
          <w:vanish/>
        </w:rPr>
      </w:pP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  <w:gridCol w:w="330"/>
      </w:tblGrid>
      <w:tr w14:paraId="3EC2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3F4CA3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说明：1.此表一式两份，申请单位和资产管理处各一份。</w:t>
            </w:r>
          </w:p>
        </w:tc>
      </w:tr>
      <w:tr w14:paraId="653C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8C2580">
            <w:pPr>
              <w:ind w:firstLine="72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2.调配自资产管理处签批之日起有效。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D0427E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29FEEC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OTc0MzVhMTA5NDVlNGYzODExNzA0NWY3NjU4NGEifQ=="/>
  </w:docVars>
  <w:rsids>
    <w:rsidRoot w:val="379A6846"/>
    <w:rsid w:val="03027778"/>
    <w:rsid w:val="379A6846"/>
    <w:rsid w:val="430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0</Lines>
  <Paragraphs>0</Paragraphs>
  <TotalTime>20</TotalTime>
  <ScaleCrop>false</ScaleCrop>
  <LinksUpToDate>false</LinksUpToDate>
  <CharactersWithSpaces>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2023-11-16T07:46:00Z</dcterms:created>
  <dc:creator>曹琼琼</dc:creator>
  <cp:lastModifiedBy>傅聪</cp:lastModifiedBy>
  <dcterms:modified xsi:type="dcterms:W3CDTF">2025-11-04T06:18:49Z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BF0B0D24D31C43699916F3BD464A05C8_11</vt:lpwstr>
  </property>
  <property fmtid="{D5CDD505-2E9C-101B-9397-08002B2CF9AE}" pid="4" name="KSOTemplateDocerSaveRecord">
    <vt:lpwstr>eyJoZGlkIjoiMWFhMzY4OTQzZDY1NDdjZjIyOWU1OGEyMzNlZmY2NTQiLCJ1c2VySWQiOiIyOTkyNTk3OTgifQ==</vt:lpwstr>
  </property>
</Properties>
</file>