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1971E">
      <w:pPr>
        <w:spacing w:line="1360" w:lineRule="exact"/>
        <w:jc w:val="center"/>
        <w:rPr>
          <w:rFonts w:hint="eastAsia" w:ascii="方正小标宋简体" w:hAnsi="新宋体" w:eastAsia="方正小标宋简体"/>
          <w:color w:val="FF0000"/>
          <w:spacing w:val="80"/>
          <w:sz w:val="120"/>
          <w:szCs w:val="120"/>
        </w:rPr>
      </w:pPr>
      <w:r>
        <w:rPr>
          <w:rFonts w:hint="eastAsia" w:ascii="方正小标宋简体" w:hAnsi="新宋体" w:eastAsia="方正小标宋简体"/>
          <w:color w:val="FF0000"/>
          <w:spacing w:val="80"/>
          <w:sz w:val="120"/>
          <w:szCs w:val="120"/>
        </w:rPr>
        <w:t>邵阳学院文件</w:t>
      </w:r>
    </w:p>
    <w:p w14:paraId="1A150009">
      <w:pPr>
        <w:spacing w:line="560" w:lineRule="exact"/>
        <w:jc w:val="center"/>
        <w:rPr>
          <w:rFonts w:hint="eastAsia" w:ascii="仿宋_GB2312" w:hAnsi="Calibri" w:eastAsia="仿宋_GB2312" w:cs="Times New Roman"/>
          <w:b w:val="0"/>
          <w:bCs w:val="0"/>
          <w:i w:val="0"/>
          <w:iCs w:val="0"/>
          <w:caps w:val="0"/>
          <w:color w:val="000000"/>
          <w:spacing w:val="0"/>
          <w:sz w:val="32"/>
          <w:szCs w:val="32"/>
          <w:shd w:val="clear" w:fill="auto"/>
        </w:rPr>
      </w:pPr>
    </w:p>
    <w:p w14:paraId="6D0F981A">
      <w:pPr>
        <w:spacing w:line="560" w:lineRule="exact"/>
        <w:jc w:val="center"/>
        <w:rPr>
          <w:rFonts w:hint="default" w:ascii="仿宋_GB2312" w:hAnsi="Calibri" w:eastAsia="仿宋_GB2312" w:cs="Times New Roman"/>
          <w:color w:val="000000"/>
          <w:sz w:val="32"/>
          <w:szCs w:val="32"/>
        </w:rPr>
      </w:pPr>
      <w:bookmarkStart w:id="0" w:name="发文字号"/>
      <w:r>
        <w:rPr>
          <w:rFonts w:hint="eastAsia" w:ascii="仿宋_GB2312" w:eastAsia="仿宋_GB2312" w:cs="Times New Roman"/>
          <w:b w:val="0"/>
          <w:bCs w:val="0"/>
          <w:i w:val="0"/>
          <w:iCs w:val="0"/>
          <w:caps w:val="0"/>
          <w:color w:val="000000"/>
          <w:spacing w:val="0"/>
          <w:sz w:val="32"/>
          <w:szCs w:val="32"/>
          <w:shd w:val="clear" w:fill="auto"/>
        </w:rPr>
        <w:t>邵院政字〔2025〕25号</w:t>
      </w:r>
      <w:bookmarkEnd w:id="0"/>
    </w:p>
    <w:p w14:paraId="528F94B8">
      <w:pPr>
        <w:spacing w:line="1400" w:lineRule="exact"/>
        <w:jc w:val="center"/>
        <w:rPr>
          <w:rFonts w:hint="eastAsia" w:ascii="方正小标宋简体" w:eastAsia="方正小标宋简体"/>
          <w:sz w:val="44"/>
          <w:szCs w:val="44"/>
        </w:rPr>
      </w:pPr>
      <w:r>
        <w:rPr>
          <w:rFonts w:hint="eastAsia" w:ascii="方正小标宋简体" w:eastAsia="方正小标宋简体"/>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ge">
                  <wp:posOffset>3021330</wp:posOffset>
                </wp:positionV>
                <wp:extent cx="5591175" cy="8890"/>
                <wp:effectExtent l="0" t="7620" r="9525" b="21590"/>
                <wp:wrapNone/>
                <wp:docPr id="1" name="直线 2"/>
                <wp:cNvGraphicFramePr/>
                <a:graphic xmlns:a="http://schemas.openxmlformats.org/drawingml/2006/main">
                  <a:graphicData uri="http://schemas.microsoft.com/office/word/2010/wordprocessingShape">
                    <wps:wsp>
                      <wps:cNvCnPr/>
                      <wps:spPr>
                        <a:xfrm flipV="1">
                          <a:off x="0" y="0"/>
                          <a:ext cx="5591175" cy="889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4.2pt;margin-top:237.9pt;height:0.7pt;width:440.25pt;mso-position-vertical-relative:page;z-index:251660288;mso-width-relative:page;mso-height-relative:page;" filled="f" stroked="t" coordsize="21600,21600" o:gfxdata="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uhMx7ZAAAACQEAAA8AAAAAAAAAAQAgAAAAIgAAAGRycy9kb3ducmV2LnhtbFBL&#10;AQIUABQAAAAIAIdO4kBj/KTq9QEAAOkDAAAOAAAAAAAAAAEAIAAAACgBAABkcnMvZTJvRG9jLnht&#10;bFBLBQYAAAAABgAGAFkBAACPBQAAAAA=&#10;">
                <v:fill on="f" focussize="0,0"/>
                <v:stroke weight="3pt" color="#FF0000" joinstyle="round"/>
                <v:imagedata o:title=""/>
                <o:lock v:ext="edit" aspectratio="f"/>
              </v:line>
            </w:pict>
          </mc:Fallback>
        </mc:AlternateContent>
      </w:r>
    </w:p>
    <w:p w14:paraId="73059F8E">
      <w:pPr>
        <w:widowControl/>
        <w:wordWrap w:val="0"/>
        <w:autoSpaceDE w:val="0"/>
        <w:autoSpaceDN w:val="0"/>
        <w:spacing w:beforeAutospacing="1" w:afterAutospacing="1" w:line="560" w:lineRule="exact"/>
        <w:jc w:val="center"/>
        <w:outlineLvl w:val="9"/>
        <w:rPr>
          <w:rFonts w:hint="eastAsia" w:ascii="方正小标宋_GBK" w:hAnsi="方正小标宋_GBK" w:eastAsia="方正小标宋_GBK" w:cs="方正小标宋_GBK"/>
          <w:color w:val="000000"/>
          <w:kern w:val="2"/>
          <w:sz w:val="44"/>
          <w:szCs w:val="44"/>
          <w:lang w:val="zh-CN" w:bidi="ar"/>
        </w:rPr>
      </w:pPr>
      <w:bookmarkStart w:id="2" w:name="_GoBack"/>
      <w:bookmarkStart w:id="1" w:name="Content"/>
      <w:r>
        <w:rPr>
          <w:rFonts w:hint="eastAsia" w:ascii="方正小标宋_GBK" w:hAnsi="方正小标宋_GBK" w:eastAsia="方正小标宋_GBK" w:cs="方正小标宋_GBK"/>
          <w:color w:val="000000"/>
          <w:kern w:val="2"/>
          <w:sz w:val="44"/>
          <w:szCs w:val="44"/>
          <w:lang w:val="zh-CN" w:bidi="ar"/>
        </w:rPr>
        <w:t>关于印发</w:t>
      </w:r>
      <w:r>
        <w:rPr>
          <w:rFonts w:hint="eastAsia" w:ascii="方正小标宋_GBK" w:hAnsi="方正小标宋_GBK" w:eastAsia="方正小标宋_GBK" w:cs="方正小标宋_GBK"/>
          <w:color w:val="000000"/>
          <w:kern w:val="2"/>
          <w:sz w:val="44"/>
          <w:szCs w:val="44"/>
          <w:lang w:val="zh-CN" w:eastAsia="zh-CN" w:bidi="ar"/>
        </w:rPr>
        <w:t>《</w:t>
      </w:r>
      <w:r>
        <w:rPr>
          <w:rFonts w:hint="eastAsia" w:ascii="方正小标宋_GBK" w:hAnsi="方正小标宋_GBK" w:eastAsia="方正小标宋_GBK" w:cs="方正小标宋_GBK"/>
          <w:color w:val="000000"/>
          <w:kern w:val="2"/>
          <w:sz w:val="44"/>
          <w:szCs w:val="44"/>
          <w:lang w:val="en-US" w:eastAsia="zh-CN" w:bidi="ar"/>
        </w:rPr>
        <w:t>邵阳学院</w:t>
      </w:r>
      <w:r>
        <w:rPr>
          <w:rFonts w:hint="eastAsia" w:ascii="方正小标宋_GBK" w:hAnsi="方正小标宋_GBK" w:eastAsia="方正小标宋_GBK" w:cs="方正小标宋_GBK"/>
          <w:color w:val="000000"/>
          <w:kern w:val="2"/>
          <w:sz w:val="44"/>
          <w:szCs w:val="44"/>
          <w:lang w:val="zh-CN" w:bidi="ar"/>
        </w:rPr>
        <w:t>赋予科研人员职务科技成果所有权或长期使用权管理办法（试行）</w:t>
      </w:r>
      <w:r>
        <w:rPr>
          <w:rFonts w:hint="eastAsia" w:ascii="方正小标宋_GBK" w:hAnsi="方正小标宋_GBK" w:eastAsia="方正小标宋_GBK" w:cs="方正小标宋_GBK"/>
          <w:color w:val="000000"/>
          <w:kern w:val="2"/>
          <w:sz w:val="44"/>
          <w:szCs w:val="44"/>
          <w:lang w:val="zh-CN" w:eastAsia="zh-CN" w:bidi="ar"/>
        </w:rPr>
        <w:t>》</w:t>
      </w:r>
      <w:r>
        <w:rPr>
          <w:rFonts w:hint="eastAsia" w:ascii="方正小标宋_GBK" w:hAnsi="方正小标宋_GBK" w:eastAsia="方正小标宋_GBK" w:cs="方正小标宋_GBK"/>
          <w:color w:val="000000"/>
          <w:kern w:val="2"/>
          <w:sz w:val="44"/>
          <w:szCs w:val="44"/>
          <w:lang w:val="zh-CN" w:bidi="ar"/>
        </w:rPr>
        <w:t>的通知</w:t>
      </w:r>
    </w:p>
    <w:bookmarkEnd w:id="2"/>
    <w:p w14:paraId="38D6C54C">
      <w:pPr>
        <w:spacing w:line="560" w:lineRule="atLeast"/>
        <w:jc w:val="left"/>
        <w:outlineLvl w:val="0"/>
        <w:rPr>
          <w:rFonts w:hint="eastAsia" w:ascii="仿宋_GB2312" w:hAnsi="仿宋_GB2312" w:eastAsia="仿宋_GB2312" w:cs="仿宋_GB2312"/>
          <w:b w:val="0"/>
          <w:bCs w:val="0"/>
          <w:sz w:val="32"/>
          <w:szCs w:val="32"/>
          <w:lang w:bidi="ar"/>
        </w:rPr>
      </w:pPr>
      <w:r>
        <w:rPr>
          <w:rFonts w:hint="eastAsia" w:ascii="仿宋_GB2312" w:hAnsi="仿宋_GB2312" w:eastAsia="仿宋_GB2312" w:cs="仿宋_GB2312"/>
          <w:b w:val="0"/>
          <w:bCs w:val="0"/>
          <w:sz w:val="32"/>
          <w:szCs w:val="32"/>
          <w:lang w:bidi="ar"/>
        </w:rPr>
        <w:t>校属各部门、单位：</w:t>
      </w:r>
    </w:p>
    <w:p w14:paraId="22440693">
      <w:pPr>
        <w:spacing w:line="560" w:lineRule="atLeast"/>
        <w:ind w:right="-105" w:rightChars="-50" w:firstLine="320" w:firstLineChars="100"/>
        <w:jc w:val="left"/>
        <w:outlineLvl w:val="0"/>
        <w:rPr>
          <w:rFonts w:hint="eastAsia" w:ascii="仿宋_GB2312" w:hAnsi="仿宋_GB2312" w:eastAsia="仿宋_GB2312" w:cs="仿宋_GB2312"/>
          <w:b w:val="0"/>
          <w:bCs w:val="0"/>
          <w:sz w:val="32"/>
          <w:szCs w:val="32"/>
          <w:lang w:bidi="ar"/>
        </w:rPr>
      </w:pPr>
      <w:r>
        <w:rPr>
          <w:rFonts w:hint="eastAsia" w:ascii="仿宋_GB2312" w:hAnsi="仿宋_GB2312" w:eastAsia="仿宋_GB2312" w:cs="仿宋_GB2312"/>
          <w:b w:val="0"/>
          <w:bCs w:val="0"/>
          <w:sz w:val="32"/>
          <w:szCs w:val="32"/>
          <w:lang w:bidi="ar"/>
        </w:rPr>
        <w:t>《</w:t>
      </w:r>
      <w:r>
        <w:rPr>
          <w:rFonts w:hint="eastAsia" w:ascii="仿宋_GB2312" w:hAnsi="仿宋_GB2312" w:eastAsia="仿宋_GB2312" w:cs="仿宋_GB2312"/>
          <w:b w:val="0"/>
          <w:bCs w:val="0"/>
          <w:sz w:val="32"/>
          <w:szCs w:val="32"/>
          <w:lang w:val="en-US" w:eastAsia="zh-CN" w:bidi="ar"/>
        </w:rPr>
        <w:t>邵阳学院</w:t>
      </w:r>
      <w:r>
        <w:rPr>
          <w:rFonts w:hint="eastAsia" w:ascii="仿宋_GB2312" w:hAnsi="仿宋_GB2312" w:eastAsia="仿宋_GB2312" w:cs="仿宋_GB2312"/>
          <w:b w:val="0"/>
          <w:bCs w:val="0"/>
          <w:sz w:val="32"/>
          <w:szCs w:val="32"/>
          <w:lang w:bidi="ar"/>
        </w:rPr>
        <w:t>赋予科研人员职务科技成果所有权或长期使用权管理办法（试行）》已经</w:t>
      </w:r>
      <w:r>
        <w:rPr>
          <w:rFonts w:hint="eastAsia" w:ascii="仿宋_GB2312" w:hAnsi="仿宋_GB2312" w:eastAsia="仿宋_GB2312" w:cs="仿宋_GB2312"/>
          <w:b w:val="0"/>
          <w:bCs w:val="0"/>
          <w:sz w:val="32"/>
          <w:szCs w:val="32"/>
          <w:lang w:eastAsia="zh-CN" w:bidi="ar"/>
        </w:rPr>
        <w:t>校长办公</w:t>
      </w:r>
      <w:r>
        <w:rPr>
          <w:rFonts w:hint="eastAsia" w:ascii="仿宋_GB2312" w:hAnsi="仿宋_GB2312" w:eastAsia="仿宋_GB2312" w:cs="仿宋_GB2312"/>
          <w:b w:val="0"/>
          <w:bCs w:val="0"/>
          <w:sz w:val="32"/>
          <w:szCs w:val="32"/>
          <w:lang w:bidi="ar"/>
        </w:rPr>
        <w:t xml:space="preserve">会研究通过，现印发给你们，请遵照执行。 </w:t>
      </w:r>
    </w:p>
    <w:p w14:paraId="5986AFC5">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outlineLvl w:val="0"/>
        <w:rPr>
          <w:rFonts w:hint="eastAsia" w:ascii="仿宋_GB2312" w:hAnsi="仿宋_GB2312" w:eastAsia="仿宋_GB2312" w:cs="仿宋_GB2312"/>
          <w:b w:val="0"/>
          <w:bCs w:val="0"/>
          <w:sz w:val="32"/>
          <w:szCs w:val="32"/>
        </w:rPr>
      </w:pPr>
    </w:p>
    <w:p w14:paraId="6C205BFA">
      <w:pPr>
        <w:spacing w:line="560" w:lineRule="exact"/>
        <w:jc w:val="left"/>
        <w:outlineLvl w:val="0"/>
        <w:rPr>
          <w:rFonts w:hint="eastAsia" w:ascii="仿宋_GB2312" w:hAnsi="仿宋_GB2312" w:eastAsia="仿宋_GB2312" w:cs="仿宋_GB2312"/>
          <w:b w:val="0"/>
          <w:bCs w:val="0"/>
          <w:sz w:val="32"/>
          <w:szCs w:val="32"/>
        </w:rPr>
      </w:pPr>
    </w:p>
    <w:p w14:paraId="13151D17">
      <w:pPr>
        <w:jc w:val="center"/>
        <w:rPr>
          <w:rFonts w:hint="eastAsia" w:ascii="仿宋_GB2312" w:hAnsi="仿宋_GB2312" w:eastAsia="仿宋_GB2312" w:cs="仿宋_GB2312"/>
          <w:b w:val="0"/>
          <w:bCs w:val="0"/>
          <w:sz w:val="32"/>
          <w:szCs w:val="32"/>
          <w:lang w:bidi="ar"/>
        </w:rPr>
      </w:pPr>
      <w:r>
        <w:rPr>
          <w:rFonts w:hint="eastAsia" w:ascii="仿宋_GB2312" w:hAnsi="仿宋_GB2312" w:eastAsia="仿宋_GB2312" w:cs="仿宋_GB2312"/>
          <w:b w:val="0"/>
          <w:bCs w:val="0"/>
          <w:sz w:val="32"/>
          <w:szCs w:val="32"/>
          <w:lang w:bidi="ar"/>
        </w:rPr>
        <w:t xml:space="preserve">                                </w:t>
      </w:r>
      <w:r>
        <w:rPr>
          <w:rFonts w:hint="eastAsia" w:ascii="仿宋_GB2312" w:hAnsi="仿宋_GB2312" w:eastAsia="仿宋_GB2312" w:cs="仿宋_GB2312"/>
          <w:b w:val="0"/>
          <w:bCs w:val="0"/>
          <w:sz w:val="32"/>
          <w:szCs w:val="32"/>
          <w:lang w:val="en-US" w:eastAsia="zh-CN" w:bidi="ar"/>
        </w:rPr>
        <w:t xml:space="preserve">  </w:t>
      </w:r>
      <w:r>
        <w:rPr>
          <w:rFonts w:hint="eastAsia" w:ascii="仿宋_GB2312" w:hAnsi="仿宋_GB2312" w:eastAsia="仿宋_GB2312" w:cs="仿宋_GB2312"/>
          <w:b w:val="0"/>
          <w:bCs w:val="0"/>
          <w:sz w:val="32"/>
          <w:szCs w:val="32"/>
          <w:lang w:bidi="ar"/>
        </w:rPr>
        <w:t>邵阳学院</w:t>
      </w:r>
    </w:p>
    <w:p w14:paraId="1434448C">
      <w:pPr>
        <w:autoSpaceDE w:val="0"/>
        <w:autoSpaceDN w:val="0"/>
        <w:adjustRightInd w:val="0"/>
        <w:spacing w:line="560" w:lineRule="exact"/>
        <w:jc w:val="center"/>
        <w:rPr>
          <w:rFonts w:hint="eastAsia" w:ascii="仿宋_GB2312" w:hAnsi="仿宋_GB2312" w:eastAsia="仿宋_GB2312" w:cs="仿宋_GB2312"/>
          <w:b w:val="0"/>
          <w:bCs w:val="0"/>
          <w:color w:val="000000"/>
          <w:kern w:val="0"/>
          <w:sz w:val="44"/>
          <w:szCs w:val="44"/>
        </w:rPr>
      </w:pPr>
      <w:r>
        <w:rPr>
          <w:rFonts w:hint="eastAsia" w:ascii="仿宋_GB2312" w:hAnsi="仿宋_GB2312" w:eastAsia="仿宋_GB2312" w:cs="仿宋_GB2312"/>
          <w:b w:val="0"/>
          <w:bCs w:val="0"/>
          <w:sz w:val="32"/>
          <w:szCs w:val="32"/>
          <w:lang w:bidi="ar"/>
        </w:rPr>
        <w:t xml:space="preserve">                                   202</w:t>
      </w:r>
      <w:r>
        <w:rPr>
          <w:rFonts w:hint="eastAsia" w:ascii="仿宋_GB2312" w:hAnsi="仿宋_GB2312" w:eastAsia="仿宋_GB2312" w:cs="仿宋_GB2312"/>
          <w:b w:val="0"/>
          <w:bCs w:val="0"/>
          <w:sz w:val="32"/>
          <w:szCs w:val="32"/>
          <w:lang w:val="en-US" w:eastAsia="zh-CN" w:bidi="ar"/>
        </w:rPr>
        <w:t>5</w:t>
      </w:r>
      <w:r>
        <w:rPr>
          <w:rFonts w:hint="eastAsia" w:ascii="仿宋_GB2312" w:hAnsi="仿宋_GB2312" w:eastAsia="仿宋_GB2312" w:cs="仿宋_GB2312"/>
          <w:b w:val="0"/>
          <w:bCs w:val="0"/>
          <w:sz w:val="32"/>
          <w:szCs w:val="32"/>
          <w:lang w:bidi="ar"/>
        </w:rPr>
        <w:t>年</w:t>
      </w:r>
      <w:r>
        <w:rPr>
          <w:rFonts w:hint="eastAsia" w:ascii="仿宋_GB2312" w:hAnsi="仿宋_GB2312" w:eastAsia="仿宋_GB2312" w:cs="仿宋_GB2312"/>
          <w:b w:val="0"/>
          <w:bCs w:val="0"/>
          <w:sz w:val="32"/>
          <w:szCs w:val="32"/>
          <w:lang w:val="en-US" w:eastAsia="zh-CN" w:bidi="ar"/>
        </w:rPr>
        <w:t>7</w:t>
      </w:r>
      <w:r>
        <w:rPr>
          <w:rFonts w:hint="eastAsia" w:ascii="仿宋_GB2312" w:hAnsi="仿宋_GB2312" w:eastAsia="仿宋_GB2312" w:cs="仿宋_GB2312"/>
          <w:b w:val="0"/>
          <w:bCs w:val="0"/>
          <w:sz w:val="32"/>
          <w:szCs w:val="32"/>
          <w:lang w:bidi="ar"/>
        </w:rPr>
        <w:t>月</w:t>
      </w:r>
      <w:r>
        <w:rPr>
          <w:rFonts w:hint="eastAsia" w:ascii="仿宋_GB2312" w:hAnsi="仿宋_GB2312" w:eastAsia="仿宋_GB2312" w:cs="仿宋_GB2312"/>
          <w:b w:val="0"/>
          <w:bCs w:val="0"/>
          <w:sz w:val="32"/>
          <w:szCs w:val="32"/>
          <w:lang w:val="en-US" w:eastAsia="zh-CN" w:bidi="ar"/>
        </w:rPr>
        <w:t>4</w:t>
      </w:r>
      <w:r>
        <w:rPr>
          <w:rFonts w:hint="eastAsia" w:ascii="仿宋_GB2312" w:hAnsi="仿宋_GB2312" w:eastAsia="仿宋_GB2312" w:cs="仿宋_GB2312"/>
          <w:b w:val="0"/>
          <w:bCs w:val="0"/>
          <w:sz w:val="32"/>
          <w:szCs w:val="32"/>
          <w:lang w:bidi="ar"/>
        </w:rPr>
        <w:t>日</w:t>
      </w:r>
    </w:p>
    <w:p w14:paraId="5CB70012">
      <w:pPr>
        <w:widowControl/>
        <w:wordWrap w:val="0"/>
        <w:spacing w:beforeAutospacing="1" w:afterAutospacing="1" w:line="500" w:lineRule="exact"/>
        <w:jc w:val="center"/>
        <w:rPr>
          <w:rFonts w:hint="eastAsia" w:ascii="仿宋_GB2312" w:hAnsi="仿宋_GB2312" w:eastAsia="仿宋_GB2312" w:cs="仿宋_GB2312"/>
          <w:b w:val="0"/>
          <w:bCs w:val="0"/>
          <w:color w:val="000000"/>
          <w:kern w:val="0"/>
          <w:sz w:val="36"/>
          <w:szCs w:val="36"/>
        </w:rPr>
      </w:pPr>
    </w:p>
    <w:p w14:paraId="463B3C2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b w:val="0"/>
          <w:bCs w:val="0"/>
          <w:w w:val="98"/>
          <w:sz w:val="44"/>
          <w:szCs w:val="44"/>
          <w:lang w:val="en-US" w:eastAsia="zh-CN"/>
        </w:rPr>
      </w:pPr>
    </w:p>
    <w:p w14:paraId="525325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w w:val="98"/>
          <w:sz w:val="44"/>
          <w:szCs w:val="44"/>
          <w:lang w:val="en-US" w:eastAsia="zh-CN"/>
        </w:rPr>
        <w:t>邵阳学院</w:t>
      </w:r>
      <w:r>
        <w:rPr>
          <w:rFonts w:hint="eastAsia" w:ascii="方正小标宋_GBK" w:hAnsi="方正小标宋_GBK" w:eastAsia="方正小标宋_GBK" w:cs="方正小标宋_GBK"/>
          <w:b w:val="0"/>
          <w:bCs w:val="0"/>
          <w:w w:val="98"/>
          <w:sz w:val="44"/>
          <w:szCs w:val="44"/>
        </w:rPr>
        <w:t>赋予科研人员职务科技成果所有权</w:t>
      </w:r>
      <w:r>
        <w:rPr>
          <w:rFonts w:hint="eastAsia" w:ascii="方正小标宋_GBK" w:hAnsi="方正小标宋_GBK" w:eastAsia="方正小标宋_GBK" w:cs="方正小标宋_GBK"/>
          <w:b w:val="0"/>
          <w:bCs w:val="0"/>
          <w:sz w:val="44"/>
          <w:szCs w:val="44"/>
        </w:rPr>
        <w:t>或长期使用权管理办法（试行）</w:t>
      </w:r>
    </w:p>
    <w:p w14:paraId="287ECAF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14:paraId="5C9B21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第一章 </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总  则</w:t>
      </w:r>
    </w:p>
    <w:p w14:paraId="77B84D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bCs/>
          <w:sz w:val="32"/>
          <w:szCs w:val="32"/>
        </w:rPr>
        <w:t>第一条</w:t>
      </w:r>
      <w:r>
        <w:rPr>
          <w:rFonts w:hint="default" w:ascii="Times New Roman" w:hAnsi="Times New Roman" w:eastAsia="仿宋" w:cs="Times New Roman"/>
          <w:sz w:val="32"/>
          <w:szCs w:val="32"/>
        </w:rPr>
        <w:t xml:space="preserve"> 为深化科技成果使用权、处置权和收益权改革</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进一步激发科研人员创新积极性，促进科技成果转移转化，根据《中华人民共和国科学技术进步法》《中华人民共和国促进科技成果转化法》《湖南省&lt;实施中华人民共和国促进科技成果转化法&gt;办法》以及科技部等九部门《赋予科研人员职务科技成果所有权或长期使用权试点实施方案》（国科发区〔2020〕128号）等文件精神，结合学校实际，</w:t>
      </w:r>
      <w:r>
        <w:rPr>
          <w:rFonts w:hint="default" w:ascii="Times New Roman" w:hAnsi="Times New Roman" w:eastAsia="仿宋" w:cs="Times New Roman"/>
          <w:sz w:val="32"/>
          <w:szCs w:val="32"/>
          <w:lang w:val="en-US" w:eastAsia="zh-CN"/>
        </w:rPr>
        <w:t>特</w:t>
      </w:r>
      <w:r>
        <w:rPr>
          <w:rFonts w:hint="default" w:ascii="Times New Roman" w:hAnsi="Times New Roman" w:eastAsia="仿宋" w:cs="Times New Roman"/>
          <w:sz w:val="32"/>
          <w:szCs w:val="32"/>
        </w:rPr>
        <w:t>制定本办法。</w:t>
      </w:r>
    </w:p>
    <w:p w14:paraId="43F763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bCs/>
          <w:sz w:val="32"/>
          <w:szCs w:val="32"/>
        </w:rPr>
        <w:t>第二条</w:t>
      </w:r>
      <w:r>
        <w:rPr>
          <w:rFonts w:hint="default" w:ascii="Times New Roman" w:hAnsi="Times New Roman" w:eastAsia="黑体" w:cs="Times New Roman"/>
          <w:bCs/>
          <w:sz w:val="32"/>
          <w:szCs w:val="32"/>
          <w:lang w:val="en-US" w:eastAsia="zh-CN"/>
        </w:rPr>
        <w:t xml:space="preserve"> </w:t>
      </w:r>
      <w:r>
        <w:rPr>
          <w:rFonts w:hint="default" w:ascii="Times New Roman" w:hAnsi="Times New Roman" w:eastAsia="仿宋" w:cs="Times New Roman"/>
          <w:sz w:val="32"/>
          <w:szCs w:val="32"/>
        </w:rPr>
        <w:t>赋予科研人员职务科技成果所有权或长期使用权（以下简称“赋权”）应遵循科技成果转化规律，以市场为导向，突出转化应用，通过赋权明确和破解科技成果有效转化的突出问题，完善科技成果转化激励政策，畅通科技成果转化通道，建立有利于创新成果产出和产业化的新机制，形成科技成果转化的新路径和新模式，促进科技与经济深度融合。</w:t>
      </w:r>
    </w:p>
    <w:p w14:paraId="37837B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val="en-US" w:eastAsia="zh-CN"/>
        </w:rPr>
        <w:t>三</w:t>
      </w:r>
      <w:r>
        <w:rPr>
          <w:rFonts w:hint="default" w:ascii="Times New Roman" w:hAnsi="Times New Roman" w:eastAsia="黑体" w:cs="Times New Roman"/>
          <w:bCs/>
          <w:sz w:val="32"/>
          <w:szCs w:val="32"/>
        </w:rPr>
        <w:t>条</w:t>
      </w:r>
      <w:r>
        <w:rPr>
          <w:rFonts w:hint="default" w:ascii="Times New Roman" w:hAnsi="Times New Roman" w:eastAsia="仿宋" w:cs="Times New Roman"/>
          <w:sz w:val="32"/>
          <w:szCs w:val="32"/>
        </w:rPr>
        <w:t xml:space="preserve"> 学校赋予科研人员职务科技成果所有权，是指将利用财政性资金形成或接受企业、其他社会组织委托形成的归学校所有的职务科技成果所有权赋予成果完成人（团队）（以下简称“成果完成人”），学校与成果完成人成为共同所有权人。</w:t>
      </w:r>
    </w:p>
    <w:p w14:paraId="3FC250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val="en-US" w:eastAsia="zh-CN"/>
        </w:rPr>
        <w:t>四</w:t>
      </w:r>
      <w:r>
        <w:rPr>
          <w:rFonts w:hint="default" w:ascii="Times New Roman" w:hAnsi="Times New Roman" w:eastAsia="黑体" w:cs="Times New Roman"/>
          <w:bCs/>
          <w:sz w:val="32"/>
          <w:szCs w:val="32"/>
        </w:rPr>
        <w:t>条</w:t>
      </w:r>
      <w:r>
        <w:rPr>
          <w:rFonts w:hint="default" w:ascii="Times New Roman" w:hAnsi="Times New Roman" w:eastAsia="仿宋" w:cs="Times New Roman"/>
          <w:sz w:val="32"/>
          <w:szCs w:val="32"/>
        </w:rPr>
        <w:t xml:space="preserve"> 学校赋予科研人员职务科技成果长期使用权，是指成果完成人向学校申请并提交成果转化实施方案，由其单独或与其他单位共同实施该项科技成果转化，学校可赋予其不低于10年的职务科技成果长期使用权。</w:t>
      </w:r>
    </w:p>
    <w:p w14:paraId="4787A5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val="en-US" w:eastAsia="zh-CN"/>
        </w:rPr>
        <w:t>五</w:t>
      </w:r>
      <w:r>
        <w:rPr>
          <w:rFonts w:hint="default" w:ascii="Times New Roman" w:hAnsi="Times New Roman" w:eastAsia="黑体" w:cs="Times New Roman"/>
          <w:bCs/>
          <w:sz w:val="32"/>
          <w:szCs w:val="32"/>
        </w:rPr>
        <w:t>条</w:t>
      </w:r>
      <w:r>
        <w:rPr>
          <w:rFonts w:hint="default" w:ascii="Times New Roman" w:hAnsi="Times New Roman" w:eastAsia="仿宋" w:cs="Times New Roman"/>
          <w:sz w:val="32"/>
          <w:szCs w:val="32"/>
        </w:rPr>
        <w:t xml:space="preserve"> 本办法适用于学校在职的教职工、临时聘用人员、实习人员；以学校名义从事科研活动的在校大学生</w:t>
      </w:r>
      <w:r>
        <w:rPr>
          <w:rFonts w:hint="eastAsia" w:ascii="Times New Roman" w:hAnsi="Times New Roman" w:eastAsia="仿宋" w:cs="Times New Roman"/>
          <w:sz w:val="32"/>
          <w:szCs w:val="32"/>
          <w:lang w:val="en-US" w:eastAsia="zh-CN"/>
        </w:rPr>
        <w:t>和</w:t>
      </w:r>
      <w:r>
        <w:rPr>
          <w:rFonts w:hint="default" w:ascii="Times New Roman" w:hAnsi="Times New Roman" w:eastAsia="仿宋" w:cs="Times New Roman"/>
          <w:sz w:val="32"/>
          <w:szCs w:val="32"/>
        </w:rPr>
        <w:t>研究生、博士后、访问学者和进修人员；离退休的教职工和柔性引进双聘的聘期内人才等，以及经</w:t>
      </w:r>
      <w:r>
        <w:rPr>
          <w:rFonts w:hint="eastAsia" w:ascii="Times New Roman" w:hAnsi="Times New Roman" w:eastAsia="仿宋" w:cs="Times New Roman"/>
          <w:sz w:val="32"/>
          <w:szCs w:val="32"/>
          <w:lang w:val="en-US" w:eastAsia="zh-CN"/>
        </w:rPr>
        <w:t>成果</w:t>
      </w:r>
      <w:r>
        <w:rPr>
          <w:rFonts w:hint="default" w:ascii="Times New Roman" w:hAnsi="Times New Roman" w:eastAsia="仿宋" w:cs="Times New Roman"/>
          <w:sz w:val="32"/>
          <w:szCs w:val="32"/>
        </w:rPr>
        <w:t>完成人认可的对职务科技成果转化有贡献的学校其他人员。调离学校的教职工自调离之日起不再享有该权利。</w:t>
      </w:r>
    </w:p>
    <w:p w14:paraId="68BD4DF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第二章 </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赋权成果类型及条件</w:t>
      </w:r>
    </w:p>
    <w:p w14:paraId="12D4DF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val="en-US" w:eastAsia="zh-CN"/>
        </w:rPr>
        <w:t>六</w:t>
      </w:r>
      <w:r>
        <w:rPr>
          <w:rFonts w:hint="default" w:ascii="Times New Roman" w:hAnsi="Times New Roman" w:eastAsia="黑体" w:cs="Times New Roman"/>
          <w:bCs/>
          <w:sz w:val="32"/>
          <w:szCs w:val="32"/>
        </w:rPr>
        <w:t>条</w:t>
      </w:r>
      <w:r>
        <w:rPr>
          <w:rFonts w:hint="default" w:ascii="Times New Roman" w:hAnsi="Times New Roman" w:eastAsia="仿宋" w:cs="Times New Roman"/>
          <w:sz w:val="32"/>
          <w:szCs w:val="32"/>
        </w:rPr>
        <w:t xml:space="preserve"> 赋权成果包括但不限于</w:t>
      </w:r>
      <w:r>
        <w:rPr>
          <w:rFonts w:hint="default" w:ascii="Times New Roman" w:hAnsi="Times New Roman" w:eastAsia="仿宋" w:cs="Times New Roman"/>
          <w:sz w:val="32"/>
          <w:szCs w:val="32"/>
          <w:lang w:val="en-US" w:eastAsia="zh-CN"/>
        </w:rPr>
        <w:t>专利权</w:t>
      </w:r>
      <w:r>
        <w:rPr>
          <w:rFonts w:hint="default" w:ascii="Times New Roman" w:hAnsi="Times New Roman" w:eastAsia="仿宋" w:cs="Times New Roman"/>
          <w:sz w:val="32"/>
          <w:szCs w:val="32"/>
        </w:rPr>
        <w:t>、计算机软件著作权、集成电路布图设计专有权、植物新品种权、生物医药新品种、技术秘密、专利申请</w:t>
      </w:r>
      <w:r>
        <w:rPr>
          <w:rFonts w:hint="default" w:ascii="Times New Roman" w:hAnsi="Times New Roman" w:eastAsia="仿宋" w:cs="Times New Roman"/>
          <w:sz w:val="32"/>
          <w:szCs w:val="32"/>
          <w:lang w:val="en-US" w:eastAsia="zh-CN"/>
        </w:rPr>
        <w:t>权</w:t>
      </w:r>
      <w:r>
        <w:rPr>
          <w:rFonts w:hint="default" w:ascii="Times New Roman" w:hAnsi="Times New Roman" w:eastAsia="仿宋" w:cs="Times New Roman"/>
          <w:sz w:val="32"/>
          <w:szCs w:val="32"/>
        </w:rPr>
        <w:t>等。</w:t>
      </w:r>
    </w:p>
    <w:p w14:paraId="482C77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eastAsia="zh-CN"/>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val="en-US" w:eastAsia="zh-CN"/>
        </w:rPr>
        <w:t>七</w:t>
      </w:r>
      <w:r>
        <w:rPr>
          <w:rFonts w:hint="default" w:ascii="Times New Roman" w:hAnsi="Times New Roman" w:eastAsia="黑体" w:cs="Times New Roman"/>
          <w:bCs/>
          <w:sz w:val="32"/>
          <w:szCs w:val="32"/>
        </w:rPr>
        <w:t>条</w:t>
      </w:r>
      <w:r>
        <w:rPr>
          <w:rFonts w:hint="default" w:ascii="Times New Roman" w:hAnsi="Times New Roman" w:eastAsia="仿宋" w:cs="Times New Roman"/>
          <w:sz w:val="32"/>
          <w:szCs w:val="32"/>
        </w:rPr>
        <w:t xml:space="preserve"> 赋权条件</w:t>
      </w:r>
      <w:r>
        <w:rPr>
          <w:rFonts w:hint="eastAsia" w:ascii="Times New Roman" w:hAnsi="Times New Roman" w:eastAsia="仿宋" w:cs="Times New Roman"/>
          <w:sz w:val="32"/>
          <w:szCs w:val="32"/>
          <w:lang w:eastAsia="zh-CN"/>
        </w:rPr>
        <w:t>：</w:t>
      </w:r>
    </w:p>
    <w:p w14:paraId="1239B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（一）赋权的科技成果</w:t>
      </w:r>
      <w:r>
        <w:rPr>
          <w:rFonts w:hint="eastAsia" w:ascii="Times New Roman" w:hAnsi="Times New Roman" w:eastAsia="仿宋" w:cs="Times New Roman"/>
          <w:sz w:val="32"/>
          <w:szCs w:val="32"/>
          <w:lang w:val="en-US" w:eastAsia="zh-CN"/>
        </w:rPr>
        <w:t>应当</w:t>
      </w:r>
      <w:r>
        <w:rPr>
          <w:rFonts w:hint="default" w:ascii="Times New Roman" w:hAnsi="Times New Roman" w:eastAsia="仿宋" w:cs="Times New Roman"/>
          <w:sz w:val="32"/>
          <w:szCs w:val="32"/>
          <w:lang w:val="en-US" w:eastAsia="zh-CN"/>
        </w:rPr>
        <w:t>具备</w:t>
      </w:r>
      <w:r>
        <w:rPr>
          <w:rFonts w:hint="default" w:ascii="Times New Roman" w:hAnsi="Times New Roman" w:eastAsia="仿宋" w:cs="Times New Roman"/>
          <w:sz w:val="32"/>
          <w:szCs w:val="32"/>
        </w:rPr>
        <w:t>权属清晰、应用前景明朗、承接对象明确、科研人员转化意愿强烈</w:t>
      </w:r>
      <w:r>
        <w:rPr>
          <w:rFonts w:hint="default" w:ascii="Times New Roman" w:hAnsi="Times New Roman" w:eastAsia="仿宋" w:cs="Times New Roman"/>
          <w:sz w:val="32"/>
          <w:szCs w:val="32"/>
          <w:lang w:val="en-US" w:eastAsia="zh-CN"/>
        </w:rPr>
        <w:t>的条件；</w:t>
      </w:r>
    </w:p>
    <w:p w14:paraId="12886B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（二）赋权的科技成果</w:t>
      </w:r>
      <w:r>
        <w:rPr>
          <w:rFonts w:hint="eastAsia" w:ascii="Times New Roman" w:hAnsi="Times New Roman" w:eastAsia="仿宋" w:cs="Times New Roman"/>
          <w:sz w:val="32"/>
          <w:szCs w:val="32"/>
          <w:lang w:val="en-US" w:eastAsia="zh-CN"/>
        </w:rPr>
        <w:t>应当</w:t>
      </w:r>
      <w:r>
        <w:rPr>
          <w:rFonts w:hint="default" w:ascii="Times New Roman" w:hAnsi="Times New Roman" w:eastAsia="仿宋" w:cs="Times New Roman"/>
          <w:sz w:val="32"/>
          <w:szCs w:val="32"/>
        </w:rPr>
        <w:t>具备不影响国家安全、国防安全、公共安全、经济安全、社会稳定等事关国家利益和重大社会公共利益的条件</w:t>
      </w:r>
      <w:r>
        <w:rPr>
          <w:rFonts w:hint="default" w:ascii="Times New Roman" w:hAnsi="Times New Roman" w:eastAsia="仿宋" w:cs="Times New Roman"/>
          <w:sz w:val="32"/>
          <w:szCs w:val="32"/>
          <w:lang w:eastAsia="zh-CN"/>
        </w:rPr>
        <w:t>；</w:t>
      </w:r>
    </w:p>
    <w:p w14:paraId="068479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w:t>
      </w:r>
      <w:r>
        <w:rPr>
          <w:rFonts w:hint="default" w:ascii="Times New Roman" w:hAnsi="Times New Roman" w:eastAsia="仿宋" w:cs="Times New Roman"/>
          <w:sz w:val="32"/>
          <w:szCs w:val="32"/>
          <w:lang w:val="en-US" w:eastAsia="zh-CN"/>
        </w:rPr>
        <w:t>成果</w:t>
      </w:r>
      <w:r>
        <w:rPr>
          <w:rFonts w:hint="default" w:ascii="Times New Roman" w:hAnsi="Times New Roman" w:eastAsia="仿宋" w:cs="Times New Roman"/>
          <w:sz w:val="32"/>
          <w:szCs w:val="32"/>
        </w:rPr>
        <w:t>完成人应当</w:t>
      </w:r>
      <w:r>
        <w:rPr>
          <w:rFonts w:hint="default" w:ascii="Times New Roman" w:hAnsi="Times New Roman" w:eastAsia="仿宋" w:cs="Times New Roman"/>
          <w:sz w:val="32"/>
          <w:szCs w:val="32"/>
          <w:lang w:val="en-US" w:eastAsia="zh-CN"/>
        </w:rPr>
        <w:t>内部</w:t>
      </w:r>
      <w:r>
        <w:rPr>
          <w:rFonts w:hint="default" w:ascii="Times New Roman" w:hAnsi="Times New Roman" w:eastAsia="仿宋" w:cs="Times New Roman"/>
          <w:sz w:val="32"/>
          <w:szCs w:val="32"/>
        </w:rPr>
        <w:t>协商一致，自行约定好内部收益分配比例等事项，并指定代表向学校提出赋权</w:t>
      </w:r>
      <w:r>
        <w:rPr>
          <w:rFonts w:hint="default" w:ascii="Times New Roman" w:hAnsi="Times New Roman" w:eastAsia="仿宋" w:cs="Times New Roman"/>
          <w:sz w:val="32"/>
          <w:szCs w:val="32"/>
          <w:lang w:val="en-US" w:eastAsia="zh-CN"/>
        </w:rPr>
        <w:t>申请。</w:t>
      </w:r>
    </w:p>
    <w:p w14:paraId="0A9735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i w:val="0"/>
          <w:iCs w:val="0"/>
          <w:caps w:val="0"/>
          <w:color w:val="333333"/>
          <w:spacing w:val="0"/>
          <w:sz w:val="31"/>
          <w:szCs w:val="31"/>
          <w:shd w:val="clear" w:color="auto" w:fill="FFFFFF"/>
          <w:lang w:val="en-US" w:eastAsia="zh-CN"/>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赋权</w:t>
      </w:r>
      <w:r>
        <w:rPr>
          <w:rFonts w:hint="default" w:ascii="Times New Roman" w:hAnsi="Times New Roman" w:eastAsia="黑体" w:cs="Times New Roman"/>
          <w:sz w:val="32"/>
          <w:szCs w:val="32"/>
          <w:lang w:val="en-US" w:eastAsia="zh-CN"/>
        </w:rPr>
        <w:t>内容</w:t>
      </w:r>
    </w:p>
    <w:p w14:paraId="557885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rPr>
        <w:t>第八条</w:t>
      </w:r>
      <w:r>
        <w:rPr>
          <w:rFonts w:hint="default" w:ascii="Times New Roman" w:hAnsi="Times New Roman" w:eastAsia="黑体" w:cs="Times New Roman"/>
          <w:bCs/>
          <w:sz w:val="32"/>
          <w:szCs w:val="32"/>
          <w:lang w:val="en-US" w:eastAsia="zh-CN"/>
        </w:rPr>
        <w:t xml:space="preserve"> </w:t>
      </w:r>
      <w:r>
        <w:rPr>
          <w:rFonts w:hint="default" w:ascii="Times New Roman" w:hAnsi="Times New Roman" w:eastAsia="仿宋" w:cs="Times New Roman"/>
          <w:sz w:val="32"/>
          <w:szCs w:val="32"/>
          <w:lang w:val="en-US" w:eastAsia="zh-CN"/>
        </w:rPr>
        <w:t>赋予科研人员职务科研成果所有权：</w:t>
      </w:r>
    </w:p>
    <w:p w14:paraId="0F55A7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（一）</w:t>
      </w:r>
      <w:r>
        <w:rPr>
          <w:rFonts w:hint="default" w:ascii="Times New Roman" w:hAnsi="Times New Roman" w:eastAsia="仿宋" w:cs="Times New Roman"/>
          <w:sz w:val="32"/>
          <w:szCs w:val="32"/>
        </w:rPr>
        <w:t>对于科技成果所有权归属学校的成果，经成果完成人申请，学校批准同意后赋予成果完成人</w:t>
      </w:r>
      <w:r>
        <w:rPr>
          <w:rFonts w:hint="default" w:ascii="Times New Roman" w:hAnsi="Times New Roman" w:eastAsia="仿宋" w:cs="Times New Roman"/>
          <w:sz w:val="32"/>
          <w:szCs w:val="32"/>
          <w:lang w:val="en-US" w:eastAsia="zh-CN"/>
        </w:rPr>
        <w:t>85</w:t>
      </w:r>
      <w:r>
        <w:rPr>
          <w:rFonts w:hint="default" w:ascii="Times New Roman" w:hAnsi="Times New Roman" w:eastAsia="仿宋" w:cs="Times New Roman"/>
          <w:sz w:val="32"/>
          <w:szCs w:val="32"/>
        </w:rPr>
        <w:t>%的成果所有权，学校保留</w:t>
      </w:r>
      <w:r>
        <w:rPr>
          <w:rFonts w:hint="default" w:ascii="Times New Roman" w:hAnsi="Times New Roman" w:eastAsia="仿宋" w:cs="Times New Roman"/>
          <w:sz w:val="32"/>
          <w:szCs w:val="32"/>
          <w:lang w:val="en-US" w:eastAsia="zh-CN"/>
        </w:rPr>
        <w:t>15</w:t>
      </w:r>
      <w:r>
        <w:rPr>
          <w:rFonts w:hint="default" w:ascii="Times New Roman" w:hAnsi="Times New Roman" w:eastAsia="仿宋" w:cs="Times New Roman"/>
          <w:sz w:val="32"/>
          <w:szCs w:val="32"/>
        </w:rPr>
        <w:t>%的成果所有权</w:t>
      </w:r>
      <w:r>
        <w:rPr>
          <w:rFonts w:hint="default" w:ascii="Times New Roman" w:hAnsi="Times New Roman" w:eastAsia="仿宋" w:cs="Times New Roman"/>
          <w:sz w:val="32"/>
          <w:szCs w:val="32"/>
          <w:lang w:eastAsia="zh-CN"/>
        </w:rPr>
        <w:t>；</w:t>
      </w:r>
    </w:p>
    <w:p w14:paraId="248C7C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（二）科技成果所有权赋权协议签订后，成果完成人可根据需要向学校申请将科技成果变更为学校与完成人按份共有。若赋权后</w:t>
      </w:r>
      <w:r>
        <w:rPr>
          <w:rFonts w:hint="eastAsia" w:ascii="Times New Roman" w:hAnsi="Times New Roman" w:eastAsia="仿宋" w:cs="Times New Roman"/>
          <w:sz w:val="32"/>
          <w:szCs w:val="32"/>
          <w:lang w:val="en-US" w:eastAsia="zh-CN"/>
        </w:rPr>
        <w:t>成果</w:t>
      </w:r>
      <w:r>
        <w:rPr>
          <w:rFonts w:hint="default" w:ascii="Times New Roman" w:hAnsi="Times New Roman" w:eastAsia="仿宋" w:cs="Times New Roman"/>
          <w:sz w:val="32"/>
          <w:szCs w:val="32"/>
          <w:lang w:val="en-US" w:eastAsia="zh-CN"/>
        </w:rPr>
        <w:t>完成人调离学校的，应将成果所有权变更为学校单独所有</w:t>
      </w:r>
      <w:r>
        <w:rPr>
          <w:rFonts w:hint="eastAsia" w:ascii="Times New Roman" w:hAnsi="Times New Roman" w:eastAsia="仿宋" w:cs="Times New Roman"/>
          <w:sz w:val="32"/>
          <w:szCs w:val="32"/>
          <w:lang w:val="en-US" w:eastAsia="zh-CN"/>
        </w:rPr>
        <w:t>后，</w:t>
      </w:r>
      <w:r>
        <w:rPr>
          <w:rFonts w:hint="default" w:ascii="Times New Roman" w:hAnsi="Times New Roman" w:eastAsia="仿宋" w:cs="Times New Roman"/>
          <w:sz w:val="32"/>
          <w:szCs w:val="32"/>
          <w:lang w:val="en-US" w:eastAsia="zh-CN"/>
        </w:rPr>
        <w:t>方办理离校手续。</w:t>
      </w:r>
    </w:p>
    <w:p w14:paraId="7D0366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val="en-US" w:eastAsia="zh-CN"/>
        </w:rPr>
        <w:t>九</w:t>
      </w:r>
      <w:r>
        <w:rPr>
          <w:rFonts w:hint="default" w:ascii="Times New Roman" w:hAnsi="Times New Roman" w:eastAsia="黑体" w:cs="Times New Roman"/>
          <w:bCs/>
          <w:sz w:val="32"/>
          <w:szCs w:val="32"/>
        </w:rPr>
        <w:t>条</w:t>
      </w:r>
      <w:r>
        <w:rPr>
          <w:rFonts w:hint="default" w:ascii="Times New Roman" w:hAnsi="Times New Roman" w:eastAsia="仿宋" w:cs="Times New Roman"/>
          <w:sz w:val="32"/>
          <w:szCs w:val="32"/>
          <w:lang w:val="en-US" w:eastAsia="zh-CN"/>
        </w:rPr>
        <w:t xml:space="preserve"> 赋予科研人员职务科研成果长期使用权：</w:t>
      </w:r>
    </w:p>
    <w:p w14:paraId="63CD7F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（一）学校赋予成果完成人长期使用权的，学校不再进行科技成果评估，成果完成人也不因获得长期使用权向学校支付费用</w:t>
      </w:r>
      <w:r>
        <w:rPr>
          <w:rFonts w:hint="eastAsia" w:ascii="Times New Roman" w:hAnsi="Times New Roman" w:eastAsia="仿宋" w:cs="Times New Roman"/>
          <w:sz w:val="32"/>
          <w:szCs w:val="32"/>
          <w:lang w:val="en-US" w:eastAsia="zh-CN"/>
        </w:rPr>
        <w:t>；</w:t>
      </w:r>
    </w:p>
    <w:p w14:paraId="156A58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（二）赋予成果完成人长期使用权的时间不低于十年，知识产权权利有效期不足十年的按剩余年限计算，期间知识产权申请和维持费用由完成人承担，学校给予必要的配合。</w:t>
      </w:r>
      <w:r>
        <w:rPr>
          <w:rFonts w:hint="eastAsia" w:ascii="Times New Roman" w:hAnsi="Times New Roman" w:eastAsia="仿宋" w:cs="Times New Roman"/>
          <w:sz w:val="32"/>
          <w:szCs w:val="32"/>
          <w:lang w:val="en-US" w:eastAsia="zh-CN"/>
        </w:rPr>
        <w:t>成果</w:t>
      </w:r>
      <w:r>
        <w:rPr>
          <w:rFonts w:hint="default" w:ascii="Times New Roman" w:hAnsi="Times New Roman" w:eastAsia="仿宋" w:cs="Times New Roman"/>
          <w:sz w:val="32"/>
          <w:szCs w:val="32"/>
          <w:lang w:val="en-US" w:eastAsia="zh-CN"/>
        </w:rPr>
        <w:t>完成人应当确保赋权期间内知识产权权利状态的延续性。</w:t>
      </w:r>
    </w:p>
    <w:p w14:paraId="106D13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在</w:t>
      </w:r>
      <w:r>
        <w:rPr>
          <w:rFonts w:hint="eastAsia" w:ascii="Times New Roman" w:hAnsi="Times New Roman" w:eastAsia="仿宋" w:cs="Times New Roman"/>
          <w:sz w:val="32"/>
          <w:szCs w:val="32"/>
          <w:lang w:val="en-US" w:eastAsia="zh-CN"/>
        </w:rPr>
        <w:t>成果</w:t>
      </w:r>
      <w:r>
        <w:rPr>
          <w:rFonts w:hint="default" w:ascii="Times New Roman" w:hAnsi="Times New Roman" w:eastAsia="仿宋" w:cs="Times New Roman"/>
          <w:sz w:val="32"/>
          <w:szCs w:val="32"/>
          <w:lang w:val="en-US" w:eastAsia="zh-CN"/>
        </w:rPr>
        <w:t>完成人履行合同、科技成果转化取得积极进展、收益情况良好的情况下，学校可进一步延长</w:t>
      </w:r>
      <w:r>
        <w:rPr>
          <w:rFonts w:hint="eastAsia" w:ascii="Times New Roman" w:hAnsi="Times New Roman" w:eastAsia="仿宋" w:cs="Times New Roman"/>
          <w:sz w:val="32"/>
          <w:szCs w:val="32"/>
          <w:lang w:val="en-US" w:eastAsia="zh-CN"/>
        </w:rPr>
        <w:t>成果</w:t>
      </w:r>
      <w:r>
        <w:rPr>
          <w:rFonts w:hint="default" w:ascii="Times New Roman" w:hAnsi="Times New Roman" w:eastAsia="仿宋" w:cs="Times New Roman"/>
          <w:sz w:val="32"/>
          <w:szCs w:val="32"/>
          <w:lang w:val="en-US" w:eastAsia="zh-CN"/>
        </w:rPr>
        <w:t>完成人长期使用权的期限。</w:t>
      </w:r>
    </w:p>
    <w:p w14:paraId="614B733A">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i w:val="0"/>
          <w:iCs w:val="0"/>
          <w:caps w:val="0"/>
          <w:color w:val="333333"/>
          <w:spacing w:val="0"/>
          <w:sz w:val="31"/>
          <w:szCs w:val="31"/>
        </w:rPr>
      </w:pPr>
      <w:r>
        <w:rPr>
          <w:rFonts w:hint="default" w:ascii="Times New Roman" w:hAnsi="Times New Roman" w:eastAsia="黑体" w:cs="Times New Roman"/>
          <w:bCs/>
          <w:sz w:val="32"/>
          <w:szCs w:val="32"/>
          <w:lang w:val="en-US" w:eastAsia="zh-CN"/>
        </w:rPr>
        <w:t xml:space="preserve">第十条 </w:t>
      </w:r>
      <w:r>
        <w:rPr>
          <w:rFonts w:hint="default" w:ascii="Times New Roman" w:hAnsi="Times New Roman" w:eastAsia="仿宋" w:cs="Times New Roman"/>
          <w:sz w:val="32"/>
          <w:szCs w:val="32"/>
          <w:lang w:val="en-US" w:eastAsia="zh-CN"/>
        </w:rPr>
        <w:t>学校赋予成果完成人部分所有权和长期使用权的科技成果，成果完成人有权进行科技成果评估、推广和成果转移转让（期间所产生的申请、推介等费用由完成人承担）。</w:t>
      </w:r>
    </w:p>
    <w:p w14:paraId="00C3FC1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第四章 </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赋权流程</w:t>
      </w:r>
    </w:p>
    <w:p w14:paraId="6E05CD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000000"/>
          <w:spacing w:val="0"/>
          <w:sz w:val="31"/>
          <w:szCs w:val="31"/>
          <w:u w:val="none"/>
          <w:shd w:val="clear" w:color="auto" w:fill="FFFFFF"/>
        </w:rPr>
      </w:pPr>
      <w:r>
        <w:rPr>
          <w:rFonts w:hint="default" w:ascii="Times New Roman" w:hAnsi="Times New Roman" w:eastAsia="黑体" w:cs="Times New Roman"/>
          <w:bCs/>
          <w:sz w:val="32"/>
          <w:szCs w:val="32"/>
          <w:lang w:val="en-US" w:eastAsia="zh-CN"/>
        </w:rPr>
        <w:t xml:space="preserve">第十一条 </w:t>
      </w:r>
      <w:r>
        <w:rPr>
          <w:rFonts w:hint="default" w:ascii="Times New Roman" w:hAnsi="Times New Roman" w:eastAsia="仿宋" w:cs="Times New Roman"/>
          <w:sz w:val="32"/>
          <w:szCs w:val="32"/>
        </w:rPr>
        <w:t>赋权申请应征得全体科技成果完成人同意，赋权项目办理流程如下：</w:t>
      </w:r>
    </w:p>
    <w:p w14:paraId="6F46EB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（一）申请</w:t>
      </w:r>
    </w:p>
    <w:p w14:paraId="249A33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成果</w:t>
      </w:r>
      <w:r>
        <w:rPr>
          <w:rFonts w:hint="default" w:ascii="Times New Roman" w:hAnsi="Times New Roman" w:eastAsia="仿宋" w:cs="Times New Roman"/>
          <w:sz w:val="32"/>
          <w:szCs w:val="32"/>
        </w:rPr>
        <w:t>完成人</w:t>
      </w:r>
      <w:r>
        <w:rPr>
          <w:rFonts w:hint="eastAsia" w:ascii="Times New Roman" w:hAnsi="Times New Roman" w:eastAsia="仿宋" w:cs="Times New Roman"/>
          <w:sz w:val="32"/>
          <w:szCs w:val="32"/>
          <w:lang w:val="en-US" w:eastAsia="zh-CN"/>
        </w:rPr>
        <w:t>代表</w:t>
      </w:r>
      <w:r>
        <w:rPr>
          <w:rFonts w:hint="default" w:ascii="Times New Roman" w:hAnsi="Times New Roman" w:eastAsia="仿宋" w:cs="Times New Roman"/>
          <w:sz w:val="32"/>
          <w:szCs w:val="32"/>
        </w:rPr>
        <w:t>向所在学院提交《</w:t>
      </w:r>
      <w:r>
        <w:rPr>
          <w:rFonts w:hint="default" w:ascii="Times New Roman" w:hAnsi="Times New Roman" w:eastAsia="仿宋" w:cs="Times New Roman"/>
          <w:sz w:val="32"/>
          <w:szCs w:val="32"/>
          <w:lang w:val="en-US" w:eastAsia="zh-CN"/>
        </w:rPr>
        <w:t>邵阳学院</w:t>
      </w:r>
      <w:r>
        <w:rPr>
          <w:rFonts w:hint="default" w:ascii="Times New Roman" w:hAnsi="Times New Roman" w:eastAsia="仿宋" w:cs="Times New Roman"/>
          <w:sz w:val="32"/>
          <w:szCs w:val="32"/>
        </w:rPr>
        <w:t>赋予科研人员职务科技成果所有权或长期使用权申请表》（见附件</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）和《</w:t>
      </w:r>
      <w:r>
        <w:rPr>
          <w:rFonts w:hint="default" w:ascii="Times New Roman" w:hAnsi="Times New Roman" w:eastAsia="仿宋" w:cs="Times New Roman"/>
          <w:sz w:val="32"/>
          <w:szCs w:val="32"/>
          <w:lang w:val="en-US" w:eastAsia="zh-CN"/>
        </w:rPr>
        <w:t>邵阳学院</w:t>
      </w:r>
      <w:r>
        <w:rPr>
          <w:rFonts w:hint="default" w:ascii="Times New Roman" w:hAnsi="Times New Roman" w:eastAsia="仿宋" w:cs="Times New Roman"/>
          <w:sz w:val="32"/>
          <w:szCs w:val="32"/>
        </w:rPr>
        <w:t>赋予科研人员职务科技成果所有权或长期使用权权益分配确认书》（见附件</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w:t>
      </w:r>
    </w:p>
    <w:p w14:paraId="56D0F0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二</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审批</w:t>
      </w:r>
    </w:p>
    <w:p w14:paraId="42C747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所在学院对赋权申请进行审核</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初审通过后向科技处递交申请材料；</w:t>
      </w:r>
    </w:p>
    <w:p w14:paraId="3DF336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.科</w:t>
      </w:r>
      <w:r>
        <w:rPr>
          <w:rFonts w:hint="default" w:ascii="Times New Roman" w:hAnsi="Times New Roman" w:eastAsia="仿宋" w:cs="Times New Roman"/>
          <w:sz w:val="32"/>
          <w:szCs w:val="32"/>
          <w:lang w:val="en-US" w:eastAsia="zh-CN"/>
        </w:rPr>
        <w:t>技处</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分管</w:t>
      </w:r>
      <w:r>
        <w:rPr>
          <w:rFonts w:hint="default" w:ascii="Times New Roman" w:hAnsi="Times New Roman" w:eastAsia="仿宋" w:cs="Times New Roman"/>
          <w:sz w:val="32"/>
          <w:szCs w:val="32"/>
        </w:rPr>
        <w:t>校领导、校长分级审批</w:t>
      </w:r>
      <w:r>
        <w:rPr>
          <w:rFonts w:hint="default" w:ascii="Times New Roman" w:hAnsi="Times New Roman" w:eastAsia="仿宋" w:cs="Times New Roman"/>
          <w:sz w:val="32"/>
          <w:szCs w:val="32"/>
          <w:lang w:eastAsia="zh-CN"/>
        </w:rPr>
        <w:t>；</w:t>
      </w:r>
    </w:p>
    <w:p w14:paraId="280A4A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科技处将审核通过后的赋权项目进行公示，公示内容包括申请人、拟赋权成果名称、成果类型、转化类型等信息，公示期不少于15日。对公示内容有异议的，按照学校科技成果转化管理办法相关规定处理。承接方与职务科技成果完成人有利益关联的，应予以标明。</w:t>
      </w:r>
    </w:p>
    <w:p w14:paraId="6D9265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三</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赋权</w:t>
      </w:r>
    </w:p>
    <w:p w14:paraId="62F596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1.赋权项目公示期满无异议后，</w:t>
      </w:r>
      <w:r>
        <w:rPr>
          <w:rFonts w:hint="default" w:ascii="Times New Roman" w:hAnsi="Times New Roman" w:eastAsia="仿宋" w:cs="Times New Roman"/>
          <w:sz w:val="32"/>
          <w:szCs w:val="32"/>
          <w:lang w:val="en-US" w:eastAsia="zh-CN"/>
        </w:rPr>
        <w:t>成果</w:t>
      </w:r>
      <w:r>
        <w:rPr>
          <w:rFonts w:hint="default" w:ascii="Times New Roman" w:hAnsi="Times New Roman" w:eastAsia="仿宋" w:cs="Times New Roman"/>
          <w:sz w:val="32"/>
          <w:szCs w:val="32"/>
        </w:rPr>
        <w:t>完成人</w:t>
      </w:r>
      <w:r>
        <w:rPr>
          <w:rFonts w:hint="eastAsia" w:ascii="Times New Roman" w:hAnsi="Times New Roman" w:eastAsia="仿宋" w:cs="Times New Roman"/>
          <w:sz w:val="32"/>
          <w:szCs w:val="32"/>
          <w:lang w:val="en-US" w:eastAsia="zh-CN"/>
        </w:rPr>
        <w:t>代表</w:t>
      </w:r>
      <w:r>
        <w:rPr>
          <w:rFonts w:hint="default" w:ascii="Times New Roman" w:hAnsi="Times New Roman" w:eastAsia="仿宋" w:cs="Times New Roman"/>
          <w:sz w:val="32"/>
          <w:szCs w:val="32"/>
        </w:rPr>
        <w:t>提请审核《</w:t>
      </w:r>
      <w:r>
        <w:rPr>
          <w:rFonts w:hint="default" w:ascii="Times New Roman" w:hAnsi="Times New Roman" w:eastAsia="仿宋" w:cs="Times New Roman"/>
          <w:sz w:val="32"/>
          <w:szCs w:val="32"/>
          <w:lang w:val="en-US" w:eastAsia="zh-CN"/>
        </w:rPr>
        <w:t>邵阳学院</w:t>
      </w:r>
      <w:r>
        <w:rPr>
          <w:rFonts w:hint="default" w:ascii="Times New Roman" w:hAnsi="Times New Roman" w:eastAsia="仿宋" w:cs="Times New Roman"/>
          <w:sz w:val="32"/>
          <w:szCs w:val="32"/>
        </w:rPr>
        <w:t>赋予科研人员职务科技成果所有权协议》（附件</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）或《</w:t>
      </w:r>
      <w:r>
        <w:rPr>
          <w:rFonts w:hint="default" w:ascii="Times New Roman" w:hAnsi="Times New Roman" w:eastAsia="仿宋" w:cs="Times New Roman"/>
          <w:sz w:val="32"/>
          <w:szCs w:val="32"/>
          <w:lang w:val="en-US" w:eastAsia="zh-CN"/>
        </w:rPr>
        <w:t>邵阳学院</w:t>
      </w:r>
      <w:r>
        <w:rPr>
          <w:rFonts w:hint="default" w:ascii="Times New Roman" w:hAnsi="Times New Roman" w:eastAsia="仿宋" w:cs="Times New Roman"/>
          <w:sz w:val="32"/>
          <w:szCs w:val="32"/>
        </w:rPr>
        <w:t>赋予科研人员职务科技成果长期使用权协议》（附件</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w:t>
      </w:r>
    </w:p>
    <w:p w14:paraId="3D9CFF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2.所在学院审核；</w:t>
      </w:r>
    </w:p>
    <w:p w14:paraId="0C0DF4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lang w:val="en-US" w:eastAsia="zh-CN"/>
        </w:rPr>
        <w:t>科技处审核；</w:t>
      </w:r>
    </w:p>
    <w:p w14:paraId="09B1D9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4.法律事务办公室审核；</w:t>
      </w:r>
    </w:p>
    <w:p w14:paraId="71342B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5.</w:t>
      </w:r>
      <w:r>
        <w:rPr>
          <w:rFonts w:hint="eastAsia" w:ascii="Times New Roman" w:hAnsi="Times New Roman" w:eastAsia="仿宋" w:cs="Times New Roman"/>
          <w:sz w:val="32"/>
          <w:szCs w:val="32"/>
          <w:lang w:val="en-US" w:eastAsia="zh-CN"/>
        </w:rPr>
        <w:t>校领导审核；</w:t>
      </w:r>
    </w:p>
    <w:p w14:paraId="49A3E6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学校与完成人代表签署赋权协议。</w:t>
      </w:r>
    </w:p>
    <w:p w14:paraId="32A22AB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其  他</w:t>
      </w:r>
    </w:p>
    <w:p w14:paraId="5D07BE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bCs/>
          <w:sz w:val="32"/>
          <w:szCs w:val="32"/>
        </w:rPr>
        <w:t>第十</w:t>
      </w:r>
      <w:r>
        <w:rPr>
          <w:rFonts w:hint="default" w:ascii="Times New Roman" w:hAnsi="Times New Roman" w:eastAsia="黑体" w:cs="Times New Roman"/>
          <w:bCs/>
          <w:sz w:val="32"/>
          <w:szCs w:val="32"/>
          <w:lang w:val="en-US" w:eastAsia="zh-CN"/>
        </w:rPr>
        <w:t>二</w:t>
      </w:r>
      <w:r>
        <w:rPr>
          <w:rFonts w:hint="default" w:ascii="Times New Roman" w:hAnsi="Times New Roman" w:eastAsia="黑体" w:cs="Times New Roman"/>
          <w:bCs/>
          <w:sz w:val="32"/>
          <w:szCs w:val="32"/>
        </w:rPr>
        <w:t>条</w:t>
      </w:r>
      <w:r>
        <w:rPr>
          <w:rFonts w:hint="default" w:ascii="Times New Roman" w:hAnsi="Times New Roman" w:eastAsia="仿宋" w:cs="Times New Roman"/>
          <w:sz w:val="32"/>
          <w:szCs w:val="32"/>
        </w:rPr>
        <w:t xml:space="preserve"> 列入</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邵阳学院</w:t>
      </w:r>
      <w:r>
        <w:rPr>
          <w:rFonts w:hint="default" w:ascii="Times New Roman" w:hAnsi="Times New Roman" w:eastAsia="仿宋" w:cs="Times New Roman"/>
          <w:sz w:val="32"/>
          <w:szCs w:val="32"/>
        </w:rPr>
        <w:t>赋权试点</w:t>
      </w:r>
      <w:r>
        <w:rPr>
          <w:rFonts w:hint="eastAsia" w:ascii="Times New Roman" w:hAnsi="Times New Roman" w:eastAsia="仿宋" w:cs="Times New Roman"/>
          <w:sz w:val="32"/>
          <w:szCs w:val="32"/>
          <w:lang w:val="en-US" w:eastAsia="zh-CN"/>
        </w:rPr>
        <w:t>对象</w:t>
      </w:r>
      <w:r>
        <w:rPr>
          <w:rFonts w:hint="default" w:ascii="Times New Roman" w:hAnsi="Times New Roman" w:eastAsia="仿宋" w:cs="Times New Roman"/>
          <w:sz w:val="32"/>
          <w:szCs w:val="32"/>
        </w:rPr>
        <w:t>负面清单</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（见附件</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）的情况不纳入赋权试点范围。</w:t>
      </w:r>
    </w:p>
    <w:p w14:paraId="6595F8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bCs/>
          <w:sz w:val="32"/>
          <w:szCs w:val="32"/>
        </w:rPr>
        <w:t>第十</w:t>
      </w:r>
      <w:r>
        <w:rPr>
          <w:rFonts w:hint="default" w:ascii="Times New Roman" w:hAnsi="Times New Roman" w:eastAsia="黑体" w:cs="Times New Roman"/>
          <w:bCs/>
          <w:sz w:val="32"/>
          <w:szCs w:val="32"/>
          <w:lang w:val="en-US" w:eastAsia="zh-CN"/>
        </w:rPr>
        <w:t>三</w:t>
      </w:r>
      <w:r>
        <w:rPr>
          <w:rFonts w:hint="default" w:ascii="Times New Roman" w:hAnsi="Times New Roman" w:eastAsia="黑体" w:cs="Times New Roman"/>
          <w:bCs/>
          <w:sz w:val="32"/>
          <w:szCs w:val="32"/>
        </w:rPr>
        <w:t>条</w:t>
      </w:r>
      <w:r>
        <w:rPr>
          <w:rFonts w:hint="default" w:ascii="Times New Roman" w:hAnsi="Times New Roman" w:eastAsia="仿宋" w:cs="Times New Roman"/>
          <w:sz w:val="32"/>
          <w:szCs w:val="32"/>
        </w:rPr>
        <w:t xml:space="preserve"> 成果完成人应加强对赋权科技成果转化的科技伦理管理，严格遵守科技伦理相关规定，确保科技成果的转化应用安全可控。</w:t>
      </w:r>
    </w:p>
    <w:p w14:paraId="181927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黑体" w:cs="Times New Roman"/>
          <w:bCs/>
          <w:sz w:val="32"/>
          <w:szCs w:val="32"/>
        </w:rPr>
        <w:t>第十</w:t>
      </w:r>
      <w:r>
        <w:rPr>
          <w:rFonts w:hint="default" w:ascii="Times New Roman" w:hAnsi="Times New Roman" w:eastAsia="黑体" w:cs="Times New Roman"/>
          <w:bCs/>
          <w:sz w:val="32"/>
          <w:szCs w:val="32"/>
          <w:lang w:val="en-US" w:eastAsia="zh-CN"/>
        </w:rPr>
        <w:t>四</w:t>
      </w:r>
      <w:r>
        <w:rPr>
          <w:rFonts w:hint="default" w:ascii="Times New Roman" w:hAnsi="Times New Roman" w:eastAsia="黑体" w:cs="Times New Roman"/>
          <w:bCs/>
          <w:sz w:val="32"/>
          <w:szCs w:val="32"/>
        </w:rPr>
        <w:t>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学校赋权管理相关人员履行勤勉尽职义务，依法律法规和本单位依法制定的规章制度开展科技成果转化工作，履行了民主决策程序、合理注意义务和监督管理职责，且未牟取非法利益的，可以免除在科技成果定价中因科技成果转化后续价值变化产生的决策责任、在科技成果转让（许可、作价投资）中不进行资产评估的责任、科技成果转化活动中作价投资亏损的责任和科技成果转化过程中的相关决策失误责任。</w:t>
      </w:r>
    </w:p>
    <w:p w14:paraId="5D42FCC9">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i w:val="0"/>
          <w:iCs w:val="0"/>
          <w:caps w:val="0"/>
          <w:color w:val="000000"/>
          <w:spacing w:val="0"/>
          <w:sz w:val="31"/>
          <w:szCs w:val="31"/>
          <w:u w:val="none"/>
          <w:shd w:val="clear" w:color="auto" w:fill="FFFFFF"/>
        </w:rPr>
        <w:t>第十</w:t>
      </w:r>
      <w:r>
        <w:rPr>
          <w:rFonts w:hint="default" w:ascii="Times New Roman" w:hAnsi="Times New Roman" w:eastAsia="黑体" w:cs="Times New Roman"/>
          <w:i w:val="0"/>
          <w:iCs w:val="0"/>
          <w:caps w:val="0"/>
          <w:color w:val="000000"/>
          <w:spacing w:val="0"/>
          <w:sz w:val="31"/>
          <w:szCs w:val="31"/>
          <w:u w:val="none"/>
          <w:shd w:val="clear" w:color="auto" w:fill="FFFFFF"/>
          <w:lang w:val="en-US" w:eastAsia="zh-CN"/>
        </w:rPr>
        <w:t>五</w:t>
      </w:r>
      <w:r>
        <w:rPr>
          <w:rFonts w:hint="default" w:ascii="Times New Roman" w:hAnsi="Times New Roman" w:eastAsia="黑体" w:cs="Times New Roman"/>
          <w:i w:val="0"/>
          <w:iCs w:val="0"/>
          <w:caps w:val="0"/>
          <w:color w:val="000000"/>
          <w:spacing w:val="0"/>
          <w:sz w:val="31"/>
          <w:szCs w:val="31"/>
          <w:u w:val="none"/>
          <w:shd w:val="clear" w:color="auto" w:fill="FFFFFF"/>
        </w:rPr>
        <w:t>条</w:t>
      </w:r>
      <w:r>
        <w:rPr>
          <w:rFonts w:hint="default" w:ascii="Times New Roman" w:hAnsi="Times New Roman" w:eastAsia="黑体" w:cs="Times New Roman"/>
          <w:i w:val="0"/>
          <w:iCs w:val="0"/>
          <w:caps w:val="0"/>
          <w:color w:val="000000"/>
          <w:spacing w:val="0"/>
          <w:sz w:val="31"/>
          <w:szCs w:val="31"/>
          <w:u w:val="none"/>
          <w:shd w:val="clear" w:color="auto" w:fill="FFFFFF"/>
          <w:lang w:val="en-US" w:eastAsia="zh-CN"/>
        </w:rPr>
        <w:t xml:space="preserve"> </w:t>
      </w:r>
      <w:r>
        <w:rPr>
          <w:rFonts w:hint="default" w:ascii="Times New Roman" w:hAnsi="Times New Roman" w:eastAsia="仿宋" w:cs="Times New Roman"/>
          <w:sz w:val="32"/>
          <w:szCs w:val="32"/>
          <w:lang w:val="en-US" w:eastAsia="zh-CN"/>
        </w:rPr>
        <w:t>获得赋权后，成果完成人代表应每年向学校提交科技成果转化进展报告，便于学校及时掌握科技成果转化进展情况，监督协议履行，推动科技成果转化有效开展。</w:t>
      </w:r>
    </w:p>
    <w:p w14:paraId="30E813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第六章</w:t>
      </w:r>
      <w:r>
        <w:rPr>
          <w:rFonts w:hint="default" w:ascii="Times New Roman" w:hAnsi="Times New Roman" w:eastAsia="黑体" w:cs="Times New Roman"/>
          <w:sz w:val="32"/>
          <w:szCs w:val="32"/>
        </w:rPr>
        <w:t xml:space="preserve"> </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val="en-US" w:eastAsia="zh-CN"/>
        </w:rPr>
        <w:t>附  则</w:t>
      </w:r>
    </w:p>
    <w:p w14:paraId="78E95D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bCs/>
          <w:sz w:val="32"/>
          <w:szCs w:val="32"/>
        </w:rPr>
        <w:t>第十</w:t>
      </w:r>
      <w:r>
        <w:rPr>
          <w:rFonts w:hint="eastAsia" w:ascii="Times New Roman" w:hAnsi="Times New Roman" w:eastAsia="黑体" w:cs="Times New Roman"/>
          <w:bCs/>
          <w:sz w:val="32"/>
          <w:szCs w:val="32"/>
          <w:lang w:val="en-US" w:eastAsia="zh-CN"/>
        </w:rPr>
        <w:t>六</w:t>
      </w:r>
      <w:r>
        <w:rPr>
          <w:rFonts w:hint="default" w:ascii="Times New Roman" w:hAnsi="Times New Roman" w:eastAsia="黑体" w:cs="Times New Roman"/>
          <w:bCs/>
          <w:sz w:val="32"/>
          <w:szCs w:val="32"/>
        </w:rPr>
        <w:t>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 w:cs="Times New Roman"/>
          <w:sz w:val="32"/>
          <w:szCs w:val="32"/>
          <w:lang w:val="en-US" w:eastAsia="zh-CN"/>
        </w:rPr>
        <w:t>科技处做好赋权成果的存档管理工作并建立职务科技成果所有权和长期使用权赋权台账。</w:t>
      </w:r>
    </w:p>
    <w:p w14:paraId="6C6B3B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i w:val="0"/>
          <w:iCs w:val="0"/>
          <w:caps w:val="0"/>
          <w:color w:val="333333"/>
          <w:spacing w:val="0"/>
          <w:sz w:val="31"/>
          <w:szCs w:val="31"/>
        </w:rPr>
      </w:pPr>
      <w:r>
        <w:rPr>
          <w:rFonts w:hint="default" w:ascii="Times New Roman" w:hAnsi="Times New Roman" w:eastAsia="黑体" w:cs="Times New Roman"/>
          <w:bCs/>
          <w:sz w:val="32"/>
          <w:szCs w:val="32"/>
        </w:rPr>
        <w:t>第十</w:t>
      </w:r>
      <w:r>
        <w:rPr>
          <w:rFonts w:hint="eastAsia" w:ascii="Times New Roman" w:hAnsi="Times New Roman" w:eastAsia="黑体" w:cs="Times New Roman"/>
          <w:bCs/>
          <w:sz w:val="32"/>
          <w:szCs w:val="32"/>
          <w:lang w:eastAsia="zh-CN"/>
        </w:rPr>
        <w:t>七</w:t>
      </w:r>
      <w:r>
        <w:rPr>
          <w:rFonts w:hint="default" w:ascii="Times New Roman" w:hAnsi="Times New Roman" w:eastAsia="黑体" w:cs="Times New Roman"/>
          <w:bCs/>
          <w:sz w:val="32"/>
          <w:szCs w:val="32"/>
        </w:rPr>
        <w:t>条</w:t>
      </w:r>
      <w:r>
        <w:rPr>
          <w:rFonts w:hint="default" w:ascii="Times New Roman" w:hAnsi="Times New Roman" w:eastAsia="黑体" w:cs="Times New Roman"/>
          <w:bCs/>
          <w:sz w:val="32"/>
          <w:szCs w:val="32"/>
          <w:lang w:val="en-US" w:eastAsia="zh-CN"/>
        </w:rPr>
        <w:t xml:space="preserve"> </w:t>
      </w:r>
      <w:r>
        <w:rPr>
          <w:rFonts w:hint="default" w:ascii="Times New Roman" w:hAnsi="Times New Roman" w:eastAsia="仿宋" w:cs="Times New Roman"/>
          <w:sz w:val="32"/>
          <w:szCs w:val="32"/>
          <w:lang w:val="en-US" w:eastAsia="zh-CN"/>
        </w:rPr>
        <w:t>其他未尽事宜按照《邵阳学院科技成果转化管理办法》及上级有关文件执行。</w:t>
      </w:r>
    </w:p>
    <w:p w14:paraId="16606B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rPr>
        <w:t>第十</w:t>
      </w:r>
      <w:r>
        <w:rPr>
          <w:rFonts w:hint="eastAsia" w:ascii="Times New Roman" w:hAnsi="Times New Roman" w:eastAsia="黑体" w:cs="Times New Roman"/>
          <w:bCs/>
          <w:sz w:val="32"/>
          <w:szCs w:val="32"/>
          <w:lang w:val="en-US" w:eastAsia="zh-CN"/>
        </w:rPr>
        <w:t>八</w:t>
      </w:r>
      <w:r>
        <w:rPr>
          <w:rFonts w:hint="default" w:ascii="Times New Roman" w:hAnsi="Times New Roman" w:eastAsia="黑体" w:cs="Times New Roman"/>
          <w:bCs/>
          <w:sz w:val="32"/>
          <w:szCs w:val="32"/>
        </w:rPr>
        <w:t>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本办法自发布之日起试行，在执行过程中如与国家法律法规有抵触的，以国家法律法规为准。</w:t>
      </w:r>
    </w:p>
    <w:p w14:paraId="635178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bCs/>
          <w:sz w:val="32"/>
          <w:szCs w:val="32"/>
        </w:rPr>
        <w:t>第十</w:t>
      </w:r>
      <w:r>
        <w:rPr>
          <w:rFonts w:hint="eastAsia" w:ascii="Times New Roman" w:hAnsi="Times New Roman" w:eastAsia="黑体" w:cs="Times New Roman"/>
          <w:bCs/>
          <w:sz w:val="32"/>
          <w:szCs w:val="32"/>
          <w:lang w:val="en-US" w:eastAsia="zh-CN"/>
        </w:rPr>
        <w:t>九</w:t>
      </w:r>
      <w:r>
        <w:rPr>
          <w:rFonts w:hint="default" w:ascii="Times New Roman" w:hAnsi="Times New Roman" w:eastAsia="黑体" w:cs="Times New Roman"/>
          <w:bCs/>
          <w:sz w:val="32"/>
          <w:szCs w:val="32"/>
        </w:rPr>
        <w:t>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本办法由科技处负责解释。</w:t>
      </w:r>
    </w:p>
    <w:p w14:paraId="5286EBD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14:paraId="7A377CC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14:paraId="6C40F8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附</w:t>
      </w:r>
      <w:r>
        <w:rPr>
          <w:rFonts w:hint="default" w:ascii="Times New Roman" w:hAnsi="Times New Roman" w:eastAsia="仿宋" w:cs="Times New Roman"/>
          <w:sz w:val="32"/>
          <w:szCs w:val="32"/>
          <w:lang w:val="en-US" w:eastAsia="zh-CN"/>
        </w:rPr>
        <w:t>件：</w:t>
      </w:r>
    </w:p>
    <w:p w14:paraId="09D56F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1.《邵阳学院赋予科研人员职务科技成果所有权或长期使用权申请表》</w:t>
      </w:r>
    </w:p>
    <w:p w14:paraId="1DECBF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2.《邵阳学院赋予科研人员职务科技成果所有权或长期使用权权益分配确认书》</w:t>
      </w:r>
    </w:p>
    <w:p w14:paraId="1E277D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val="en-US" w:eastAsia="zh-CN"/>
        </w:rPr>
        <w:t>《邵阳学院赋予科研人员职务科技成果所有权协议》</w:t>
      </w:r>
    </w:p>
    <w:p w14:paraId="750615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《邵阳学院赋予科研人员职务科技成果长期使用权协议》</w:t>
      </w:r>
    </w:p>
    <w:p w14:paraId="129AB4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5.《邵阳学院赋权试点对象负面清单》</w:t>
      </w:r>
    </w:p>
    <w:p w14:paraId="013670CA">
      <w:pPr>
        <w:rPr>
          <w:rFonts w:hint="eastAsia" w:ascii="黑体" w:hAnsi="黑体" w:eastAsia="黑体" w:cs="黑体"/>
          <w:sz w:val="32"/>
          <w:szCs w:val="32"/>
        </w:rPr>
      </w:pPr>
    </w:p>
    <w:p w14:paraId="6A1FAD18">
      <w:pPr>
        <w:rPr>
          <w:rFonts w:hint="eastAsia" w:ascii="黑体" w:hAnsi="黑体" w:eastAsia="黑体" w:cs="黑体"/>
          <w:sz w:val="32"/>
          <w:szCs w:val="32"/>
        </w:rPr>
      </w:pPr>
    </w:p>
    <w:p w14:paraId="49FAC8D4">
      <w:pPr>
        <w:rPr>
          <w:rFonts w:hint="eastAsia" w:ascii="黑体" w:hAnsi="黑体" w:eastAsia="黑体" w:cs="黑体"/>
          <w:sz w:val="32"/>
          <w:szCs w:val="32"/>
        </w:rPr>
      </w:pPr>
    </w:p>
    <w:p w14:paraId="47447FBC">
      <w:pPr>
        <w:rPr>
          <w:rFonts w:hint="eastAsia" w:ascii="黑体" w:hAnsi="黑体" w:eastAsia="黑体" w:cs="黑体"/>
          <w:sz w:val="32"/>
          <w:szCs w:val="32"/>
        </w:rPr>
      </w:pPr>
    </w:p>
    <w:p w14:paraId="2EC0CF30">
      <w:pPr>
        <w:rPr>
          <w:rFonts w:hint="eastAsia" w:ascii="黑体" w:hAnsi="黑体" w:eastAsia="黑体" w:cs="黑体"/>
          <w:sz w:val="32"/>
          <w:szCs w:val="32"/>
        </w:rPr>
      </w:pPr>
    </w:p>
    <w:p w14:paraId="27761EC4">
      <w:pPr>
        <w:rPr>
          <w:rFonts w:hint="eastAsia" w:ascii="黑体" w:hAnsi="黑体" w:eastAsia="黑体" w:cs="黑体"/>
          <w:sz w:val="32"/>
          <w:szCs w:val="32"/>
        </w:rPr>
      </w:pPr>
    </w:p>
    <w:p w14:paraId="7253EE04">
      <w:pPr>
        <w:rPr>
          <w:rFonts w:hint="eastAsia" w:ascii="黑体" w:hAnsi="黑体" w:eastAsia="黑体" w:cs="黑体"/>
          <w:sz w:val="32"/>
          <w:szCs w:val="32"/>
        </w:rPr>
      </w:pPr>
      <w:r>
        <w:rPr>
          <w:rFonts w:hint="eastAsia" w:ascii="黑体" w:hAnsi="黑体" w:eastAsia="黑体" w:cs="黑体"/>
          <w:sz w:val="32"/>
          <w:szCs w:val="32"/>
        </w:rPr>
        <w:t>附件1:</w:t>
      </w:r>
    </w:p>
    <w:p w14:paraId="2BCE4804">
      <w:pPr>
        <w:keepNext w:val="0"/>
        <w:keepLines w:val="0"/>
        <w:pageBreakBefore w:val="0"/>
        <w:widowControl w:val="0"/>
        <w:kinsoku/>
        <w:wordWrap/>
        <w:overflowPunct/>
        <w:topLinePunct w:val="0"/>
        <w:autoSpaceDE/>
        <w:autoSpaceDN/>
        <w:bidi w:val="0"/>
        <w:adjustRightInd/>
        <w:snapToGrid/>
        <w:spacing w:before="198" w:line="440" w:lineRule="exact"/>
        <w:ind w:left="2829" w:leftChars="428" w:right="726" w:hanging="1930" w:hangingChars="546"/>
        <w:jc w:val="left"/>
        <w:textAlignment w:val="auto"/>
        <w:rPr>
          <w:rFonts w:hint="eastAsia" w:ascii="宋体" w:hAnsi="宋体" w:eastAsia="宋体" w:cs="宋体"/>
          <w:b/>
          <w:bCs/>
          <w:spacing w:val="-4"/>
          <w:sz w:val="36"/>
          <w:szCs w:val="36"/>
          <w:lang w:val="en-US" w:eastAsia="zh-CN"/>
        </w:rPr>
      </w:pPr>
      <w:r>
        <w:rPr>
          <w:rFonts w:hint="eastAsia" w:ascii="宋体" w:hAnsi="宋体" w:eastAsia="宋体" w:cs="宋体"/>
          <w:b/>
          <w:bCs/>
          <w:spacing w:val="-4"/>
          <w:sz w:val="36"/>
          <w:szCs w:val="36"/>
          <w:lang w:val="en-US" w:eastAsia="zh-CN"/>
        </w:rPr>
        <w:t>邵阳学院赋予科研人员职务科技成果所有权或</w:t>
      </w:r>
    </w:p>
    <w:p w14:paraId="35C62918">
      <w:pPr>
        <w:keepNext w:val="0"/>
        <w:keepLines w:val="0"/>
        <w:pageBreakBefore w:val="0"/>
        <w:widowControl w:val="0"/>
        <w:kinsoku/>
        <w:wordWrap/>
        <w:overflowPunct/>
        <w:topLinePunct w:val="0"/>
        <w:autoSpaceDE/>
        <w:autoSpaceDN/>
        <w:bidi w:val="0"/>
        <w:adjustRightInd/>
        <w:snapToGrid/>
        <w:spacing w:before="198" w:line="440" w:lineRule="exact"/>
        <w:ind w:left="3053" w:leftChars="1454" w:right="726" w:firstLine="187" w:firstLineChars="53"/>
        <w:jc w:val="left"/>
        <w:textAlignment w:val="auto"/>
        <w:rPr>
          <w:rFonts w:hint="eastAsia" w:ascii="宋体" w:hAnsi="宋体" w:eastAsia="宋体" w:cs="宋体"/>
          <w:b/>
          <w:bCs/>
          <w:spacing w:val="-4"/>
          <w:sz w:val="36"/>
          <w:szCs w:val="36"/>
          <w:lang w:val="en-US" w:eastAsia="zh-CN"/>
        </w:rPr>
      </w:pPr>
      <w:r>
        <w:rPr>
          <w:rFonts w:hint="eastAsia" w:ascii="宋体" w:hAnsi="宋体" w:eastAsia="宋体" w:cs="宋体"/>
          <w:b/>
          <w:bCs/>
          <w:spacing w:val="-4"/>
          <w:sz w:val="36"/>
          <w:szCs w:val="36"/>
          <w:lang w:val="en-US" w:eastAsia="zh-CN"/>
        </w:rPr>
        <w:t>长期使用权申请表</w:t>
      </w:r>
    </w:p>
    <w:tbl>
      <w:tblPr>
        <w:tblStyle w:val="19"/>
        <w:tblW w:w="91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1"/>
        <w:gridCol w:w="2732"/>
        <w:gridCol w:w="1768"/>
        <w:gridCol w:w="117"/>
        <w:gridCol w:w="2901"/>
      </w:tblGrid>
      <w:tr w14:paraId="1211C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681" w:type="dxa"/>
            <w:noWrap w:val="0"/>
            <w:vAlign w:val="top"/>
          </w:tcPr>
          <w:p w14:paraId="7155A2B8">
            <w:pPr>
              <w:spacing w:before="82" w:line="220" w:lineRule="auto"/>
              <w:ind w:left="265"/>
              <w:rPr>
                <w:rFonts w:hint="eastAsia" w:ascii="仿宋" w:hAnsi="仿宋" w:eastAsia="仿宋" w:cs="仿宋"/>
                <w:sz w:val="24"/>
                <w:szCs w:val="24"/>
              </w:rPr>
            </w:pPr>
            <w:r>
              <w:rPr>
                <w:rFonts w:hint="eastAsia" w:ascii="仿宋" w:hAnsi="仿宋" w:eastAsia="仿宋" w:cs="仿宋"/>
                <w:spacing w:val="3"/>
                <w:sz w:val="24"/>
                <w:szCs w:val="24"/>
              </w:rPr>
              <w:t>成果名称</w:t>
            </w:r>
          </w:p>
        </w:tc>
        <w:tc>
          <w:tcPr>
            <w:tcW w:w="7518" w:type="dxa"/>
            <w:gridSpan w:val="4"/>
            <w:noWrap w:val="0"/>
            <w:vAlign w:val="top"/>
          </w:tcPr>
          <w:p w14:paraId="207DEC79">
            <w:pPr>
              <w:pStyle w:val="18"/>
              <w:rPr>
                <w:rFonts w:hint="eastAsia" w:ascii="仿宋" w:hAnsi="仿宋" w:eastAsia="仿宋" w:cs="仿宋"/>
                <w:sz w:val="24"/>
                <w:szCs w:val="24"/>
              </w:rPr>
            </w:pPr>
          </w:p>
          <w:p w14:paraId="1AB27A60">
            <w:pPr>
              <w:pStyle w:val="18"/>
              <w:rPr>
                <w:rFonts w:hint="eastAsia" w:ascii="仿宋" w:hAnsi="仿宋" w:eastAsia="仿宋" w:cs="仿宋"/>
                <w:sz w:val="24"/>
                <w:szCs w:val="24"/>
              </w:rPr>
            </w:pPr>
          </w:p>
        </w:tc>
      </w:tr>
      <w:tr w14:paraId="335DD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681" w:type="dxa"/>
            <w:noWrap w:val="0"/>
            <w:vAlign w:val="top"/>
          </w:tcPr>
          <w:p w14:paraId="130E4D31">
            <w:pPr>
              <w:spacing w:before="81" w:line="219" w:lineRule="auto"/>
              <w:ind w:left="135"/>
              <w:rPr>
                <w:rFonts w:hint="eastAsia" w:ascii="仿宋" w:hAnsi="仿宋" w:eastAsia="仿宋" w:cs="仿宋"/>
                <w:sz w:val="24"/>
                <w:szCs w:val="24"/>
                <w:lang w:eastAsia="zh-CN"/>
              </w:rPr>
            </w:pPr>
            <w:r>
              <w:rPr>
                <w:rFonts w:hint="eastAsia" w:ascii="仿宋" w:hAnsi="仿宋" w:eastAsia="仿宋" w:cs="仿宋"/>
                <w:spacing w:val="2"/>
                <w:sz w:val="24"/>
                <w:szCs w:val="24"/>
              </w:rPr>
              <w:t>成果完成人</w:t>
            </w:r>
          </w:p>
        </w:tc>
        <w:tc>
          <w:tcPr>
            <w:tcW w:w="7518" w:type="dxa"/>
            <w:gridSpan w:val="4"/>
            <w:noWrap w:val="0"/>
            <w:vAlign w:val="top"/>
          </w:tcPr>
          <w:p w14:paraId="5A1B708D">
            <w:pPr>
              <w:pStyle w:val="18"/>
              <w:rPr>
                <w:rFonts w:hint="eastAsia" w:ascii="仿宋" w:hAnsi="仿宋" w:eastAsia="仿宋" w:cs="仿宋"/>
                <w:sz w:val="24"/>
                <w:szCs w:val="24"/>
              </w:rPr>
            </w:pPr>
          </w:p>
        </w:tc>
      </w:tr>
      <w:tr w14:paraId="61FBB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681" w:type="dxa"/>
            <w:noWrap w:val="0"/>
            <w:vAlign w:val="top"/>
          </w:tcPr>
          <w:p w14:paraId="7F2405EC">
            <w:pPr>
              <w:pStyle w:val="18"/>
              <w:spacing w:line="299" w:lineRule="auto"/>
              <w:rPr>
                <w:rFonts w:hint="eastAsia" w:ascii="仿宋" w:hAnsi="仿宋" w:eastAsia="仿宋" w:cs="仿宋"/>
                <w:sz w:val="24"/>
                <w:szCs w:val="24"/>
              </w:rPr>
            </w:pPr>
          </w:p>
          <w:p w14:paraId="1CEF6C71">
            <w:pPr>
              <w:spacing w:before="81" w:line="219" w:lineRule="auto"/>
              <w:ind w:left="265"/>
              <w:rPr>
                <w:rFonts w:hint="eastAsia" w:ascii="仿宋" w:hAnsi="仿宋" w:eastAsia="仿宋" w:cs="仿宋"/>
                <w:sz w:val="24"/>
                <w:szCs w:val="24"/>
              </w:rPr>
            </w:pPr>
            <w:r>
              <w:rPr>
                <w:rFonts w:hint="eastAsia" w:ascii="仿宋" w:hAnsi="仿宋" w:eastAsia="仿宋" w:cs="仿宋"/>
                <w:spacing w:val="4"/>
                <w:sz w:val="24"/>
                <w:szCs w:val="24"/>
              </w:rPr>
              <w:t>成果类型</w:t>
            </w:r>
          </w:p>
        </w:tc>
        <w:tc>
          <w:tcPr>
            <w:tcW w:w="2732" w:type="dxa"/>
            <w:noWrap w:val="0"/>
            <w:vAlign w:val="top"/>
          </w:tcPr>
          <w:p w14:paraId="38CBDAC5">
            <w:pPr>
              <w:pStyle w:val="18"/>
              <w:rPr>
                <w:rFonts w:hint="eastAsia" w:ascii="仿宋" w:hAnsi="仿宋" w:eastAsia="仿宋" w:cs="仿宋"/>
                <w:sz w:val="24"/>
                <w:szCs w:val="24"/>
              </w:rPr>
            </w:pPr>
          </w:p>
        </w:tc>
        <w:tc>
          <w:tcPr>
            <w:tcW w:w="1768" w:type="dxa"/>
            <w:noWrap w:val="0"/>
            <w:vAlign w:val="top"/>
          </w:tcPr>
          <w:p w14:paraId="4AEEBC98">
            <w:pPr>
              <w:pStyle w:val="18"/>
              <w:spacing w:line="299" w:lineRule="auto"/>
              <w:rPr>
                <w:rFonts w:hint="eastAsia" w:ascii="仿宋" w:hAnsi="仿宋" w:eastAsia="仿宋" w:cs="仿宋"/>
                <w:sz w:val="24"/>
                <w:szCs w:val="24"/>
              </w:rPr>
            </w:pPr>
          </w:p>
          <w:p w14:paraId="6936A9E6">
            <w:pPr>
              <w:spacing w:before="81" w:line="219" w:lineRule="auto"/>
              <w:ind w:left="125"/>
              <w:rPr>
                <w:rFonts w:hint="eastAsia" w:ascii="仿宋" w:hAnsi="仿宋" w:eastAsia="仿宋" w:cs="仿宋"/>
                <w:sz w:val="24"/>
                <w:szCs w:val="24"/>
              </w:rPr>
            </w:pPr>
            <w:r>
              <w:rPr>
                <w:rFonts w:hint="eastAsia" w:ascii="仿宋" w:hAnsi="仿宋" w:eastAsia="仿宋" w:cs="仿宋"/>
                <w:spacing w:val="3"/>
                <w:sz w:val="24"/>
                <w:szCs w:val="24"/>
              </w:rPr>
              <w:t>知识产权号</w:t>
            </w:r>
          </w:p>
        </w:tc>
        <w:tc>
          <w:tcPr>
            <w:tcW w:w="3018" w:type="dxa"/>
            <w:gridSpan w:val="2"/>
            <w:noWrap w:val="0"/>
            <w:vAlign w:val="top"/>
          </w:tcPr>
          <w:p w14:paraId="4F2AFACF">
            <w:pPr>
              <w:pStyle w:val="18"/>
              <w:rPr>
                <w:rFonts w:hint="eastAsia" w:ascii="仿宋" w:hAnsi="仿宋" w:eastAsia="仿宋" w:cs="仿宋"/>
                <w:sz w:val="24"/>
                <w:szCs w:val="24"/>
              </w:rPr>
            </w:pPr>
          </w:p>
        </w:tc>
      </w:tr>
      <w:tr w14:paraId="54DB1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681" w:type="dxa"/>
            <w:noWrap w:val="0"/>
            <w:vAlign w:val="top"/>
          </w:tcPr>
          <w:p w14:paraId="1DB4462F">
            <w:pPr>
              <w:spacing w:before="252" w:line="227" w:lineRule="auto"/>
              <w:ind w:left="384" w:right="132" w:hanging="249"/>
              <w:rPr>
                <w:rFonts w:hint="eastAsia" w:ascii="仿宋" w:hAnsi="仿宋" w:eastAsia="仿宋" w:cs="仿宋"/>
                <w:sz w:val="24"/>
                <w:szCs w:val="24"/>
              </w:rPr>
            </w:pPr>
            <w:r>
              <w:rPr>
                <w:rFonts w:hint="eastAsia" w:ascii="仿宋" w:hAnsi="仿宋" w:eastAsia="仿宋" w:cs="仿宋"/>
                <w:spacing w:val="4"/>
                <w:sz w:val="24"/>
                <w:szCs w:val="24"/>
              </w:rPr>
              <w:t>成果来源项目名称</w:t>
            </w:r>
          </w:p>
        </w:tc>
        <w:tc>
          <w:tcPr>
            <w:tcW w:w="2732" w:type="dxa"/>
            <w:noWrap w:val="0"/>
            <w:vAlign w:val="top"/>
          </w:tcPr>
          <w:p w14:paraId="5185B487">
            <w:pPr>
              <w:pStyle w:val="18"/>
              <w:rPr>
                <w:rFonts w:hint="eastAsia" w:ascii="仿宋" w:hAnsi="仿宋" w:eastAsia="仿宋" w:cs="仿宋"/>
                <w:sz w:val="24"/>
                <w:szCs w:val="24"/>
              </w:rPr>
            </w:pPr>
          </w:p>
        </w:tc>
        <w:tc>
          <w:tcPr>
            <w:tcW w:w="1768" w:type="dxa"/>
            <w:noWrap w:val="0"/>
            <w:vAlign w:val="top"/>
          </w:tcPr>
          <w:p w14:paraId="43E43C54">
            <w:pPr>
              <w:pStyle w:val="18"/>
              <w:spacing w:line="310" w:lineRule="auto"/>
              <w:rPr>
                <w:rFonts w:hint="eastAsia" w:ascii="仿宋" w:hAnsi="仿宋" w:eastAsia="仿宋" w:cs="仿宋"/>
                <w:sz w:val="24"/>
                <w:szCs w:val="24"/>
              </w:rPr>
            </w:pPr>
          </w:p>
          <w:p w14:paraId="5D70CC22">
            <w:pPr>
              <w:spacing w:before="81" w:line="219" w:lineRule="auto"/>
              <w:ind w:left="245"/>
              <w:rPr>
                <w:rFonts w:hint="eastAsia" w:ascii="仿宋" w:hAnsi="仿宋" w:eastAsia="仿宋" w:cs="仿宋"/>
                <w:sz w:val="24"/>
                <w:szCs w:val="24"/>
              </w:rPr>
            </w:pPr>
            <w:r>
              <w:rPr>
                <w:rFonts w:hint="eastAsia" w:ascii="仿宋" w:hAnsi="仿宋" w:eastAsia="仿宋" w:cs="仿宋"/>
                <w:spacing w:val="3"/>
                <w:sz w:val="24"/>
                <w:szCs w:val="24"/>
              </w:rPr>
              <w:t>项目编号</w:t>
            </w:r>
          </w:p>
        </w:tc>
        <w:tc>
          <w:tcPr>
            <w:tcW w:w="3018" w:type="dxa"/>
            <w:gridSpan w:val="2"/>
            <w:noWrap w:val="0"/>
            <w:vAlign w:val="top"/>
          </w:tcPr>
          <w:p w14:paraId="44D2FFBC">
            <w:pPr>
              <w:pStyle w:val="18"/>
              <w:rPr>
                <w:rFonts w:hint="eastAsia" w:ascii="仿宋" w:hAnsi="仿宋" w:eastAsia="仿宋" w:cs="仿宋"/>
                <w:sz w:val="24"/>
                <w:szCs w:val="24"/>
              </w:rPr>
            </w:pPr>
          </w:p>
        </w:tc>
      </w:tr>
      <w:tr w14:paraId="6CD1F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3" w:hRule="atLeast"/>
        </w:trPr>
        <w:tc>
          <w:tcPr>
            <w:tcW w:w="1681" w:type="dxa"/>
            <w:noWrap w:val="0"/>
            <w:vAlign w:val="top"/>
          </w:tcPr>
          <w:p w14:paraId="2960673B">
            <w:pPr>
              <w:pStyle w:val="18"/>
              <w:spacing w:line="250" w:lineRule="auto"/>
              <w:rPr>
                <w:rFonts w:hint="eastAsia" w:ascii="仿宋" w:hAnsi="仿宋" w:eastAsia="仿宋" w:cs="仿宋"/>
                <w:sz w:val="24"/>
                <w:szCs w:val="24"/>
              </w:rPr>
            </w:pPr>
          </w:p>
          <w:p w14:paraId="34B057BE">
            <w:pPr>
              <w:pStyle w:val="18"/>
              <w:spacing w:line="250" w:lineRule="auto"/>
              <w:rPr>
                <w:rFonts w:hint="eastAsia" w:ascii="仿宋" w:hAnsi="仿宋" w:eastAsia="仿宋" w:cs="仿宋"/>
                <w:sz w:val="24"/>
                <w:szCs w:val="24"/>
              </w:rPr>
            </w:pPr>
          </w:p>
          <w:p w14:paraId="2EBB88F6">
            <w:pPr>
              <w:pStyle w:val="18"/>
              <w:spacing w:line="251" w:lineRule="auto"/>
              <w:rPr>
                <w:rFonts w:hint="eastAsia" w:ascii="仿宋" w:hAnsi="仿宋" w:eastAsia="仿宋" w:cs="仿宋"/>
                <w:sz w:val="24"/>
                <w:szCs w:val="24"/>
              </w:rPr>
            </w:pPr>
          </w:p>
          <w:p w14:paraId="07DB45EF">
            <w:pPr>
              <w:pStyle w:val="18"/>
              <w:spacing w:line="251" w:lineRule="auto"/>
              <w:rPr>
                <w:rFonts w:hint="eastAsia" w:ascii="仿宋" w:hAnsi="仿宋" w:eastAsia="仿宋" w:cs="仿宋"/>
                <w:sz w:val="24"/>
                <w:szCs w:val="24"/>
              </w:rPr>
            </w:pPr>
          </w:p>
          <w:p w14:paraId="3BCABAF9">
            <w:pPr>
              <w:pStyle w:val="18"/>
              <w:spacing w:line="251" w:lineRule="auto"/>
              <w:rPr>
                <w:rFonts w:hint="eastAsia" w:ascii="仿宋" w:hAnsi="仿宋" w:eastAsia="仿宋" w:cs="仿宋"/>
                <w:sz w:val="24"/>
                <w:szCs w:val="24"/>
              </w:rPr>
            </w:pPr>
          </w:p>
          <w:p w14:paraId="4E152409">
            <w:pPr>
              <w:pStyle w:val="18"/>
              <w:spacing w:line="251" w:lineRule="auto"/>
              <w:rPr>
                <w:rFonts w:hint="eastAsia" w:ascii="仿宋" w:hAnsi="仿宋" w:eastAsia="仿宋" w:cs="仿宋"/>
                <w:sz w:val="24"/>
                <w:szCs w:val="24"/>
              </w:rPr>
            </w:pPr>
          </w:p>
          <w:p w14:paraId="5159804B">
            <w:pPr>
              <w:pStyle w:val="18"/>
              <w:spacing w:line="251" w:lineRule="auto"/>
              <w:rPr>
                <w:rFonts w:hint="eastAsia" w:ascii="仿宋" w:hAnsi="仿宋" w:eastAsia="仿宋" w:cs="仿宋"/>
                <w:sz w:val="24"/>
                <w:szCs w:val="24"/>
              </w:rPr>
            </w:pPr>
          </w:p>
          <w:p w14:paraId="27F2D33E">
            <w:pPr>
              <w:spacing w:before="81" w:line="255" w:lineRule="auto"/>
              <w:ind w:left="135" w:right="125"/>
              <w:rPr>
                <w:rFonts w:hint="eastAsia" w:ascii="仿宋" w:hAnsi="仿宋" w:eastAsia="仿宋" w:cs="仿宋"/>
                <w:sz w:val="24"/>
                <w:szCs w:val="24"/>
              </w:rPr>
            </w:pPr>
            <w:r>
              <w:rPr>
                <w:rFonts w:hint="eastAsia" w:ascii="仿宋" w:hAnsi="仿宋" w:eastAsia="仿宋" w:cs="仿宋"/>
                <w:spacing w:val="2"/>
                <w:sz w:val="24"/>
                <w:szCs w:val="24"/>
              </w:rPr>
              <w:t xml:space="preserve">成果简介及 </w:t>
            </w:r>
            <w:r>
              <w:rPr>
                <w:rFonts w:hint="eastAsia" w:ascii="仿宋" w:hAnsi="仿宋" w:eastAsia="仿宋" w:cs="仿宋"/>
                <w:spacing w:val="4"/>
                <w:sz w:val="24"/>
                <w:szCs w:val="24"/>
              </w:rPr>
              <w:t>主要创新点</w:t>
            </w:r>
          </w:p>
        </w:tc>
        <w:tc>
          <w:tcPr>
            <w:tcW w:w="7518" w:type="dxa"/>
            <w:gridSpan w:val="4"/>
            <w:noWrap w:val="0"/>
            <w:vAlign w:val="top"/>
          </w:tcPr>
          <w:p w14:paraId="12B9ED48">
            <w:pPr>
              <w:pStyle w:val="18"/>
              <w:rPr>
                <w:rFonts w:hint="eastAsia" w:ascii="仿宋" w:hAnsi="仿宋" w:eastAsia="仿宋" w:cs="仿宋"/>
                <w:sz w:val="24"/>
                <w:szCs w:val="24"/>
              </w:rPr>
            </w:pPr>
          </w:p>
          <w:p w14:paraId="358C5396">
            <w:pPr>
              <w:pStyle w:val="18"/>
              <w:rPr>
                <w:rFonts w:hint="eastAsia" w:ascii="仿宋" w:hAnsi="仿宋" w:eastAsia="仿宋" w:cs="仿宋"/>
                <w:sz w:val="24"/>
                <w:szCs w:val="24"/>
              </w:rPr>
            </w:pPr>
          </w:p>
          <w:p w14:paraId="0AB9C635">
            <w:pPr>
              <w:pStyle w:val="18"/>
              <w:rPr>
                <w:rFonts w:hint="eastAsia" w:ascii="仿宋" w:hAnsi="仿宋" w:eastAsia="仿宋" w:cs="仿宋"/>
                <w:sz w:val="24"/>
                <w:szCs w:val="24"/>
              </w:rPr>
            </w:pPr>
          </w:p>
          <w:p w14:paraId="252E9142">
            <w:pPr>
              <w:pStyle w:val="18"/>
              <w:rPr>
                <w:rFonts w:hint="eastAsia" w:ascii="仿宋" w:hAnsi="仿宋" w:eastAsia="仿宋" w:cs="仿宋"/>
                <w:sz w:val="24"/>
                <w:szCs w:val="24"/>
              </w:rPr>
            </w:pPr>
          </w:p>
          <w:p w14:paraId="210809F7">
            <w:pPr>
              <w:pStyle w:val="18"/>
              <w:rPr>
                <w:rFonts w:hint="eastAsia" w:ascii="仿宋" w:hAnsi="仿宋" w:eastAsia="仿宋" w:cs="仿宋"/>
                <w:sz w:val="24"/>
                <w:szCs w:val="24"/>
              </w:rPr>
            </w:pPr>
          </w:p>
          <w:p w14:paraId="456199F0">
            <w:pPr>
              <w:pStyle w:val="18"/>
              <w:rPr>
                <w:rFonts w:hint="eastAsia" w:ascii="仿宋" w:hAnsi="仿宋" w:eastAsia="仿宋" w:cs="仿宋"/>
                <w:sz w:val="24"/>
                <w:szCs w:val="24"/>
              </w:rPr>
            </w:pPr>
          </w:p>
          <w:p w14:paraId="26E7DFF1">
            <w:pPr>
              <w:pStyle w:val="18"/>
              <w:rPr>
                <w:rFonts w:hint="eastAsia" w:ascii="仿宋" w:hAnsi="仿宋" w:eastAsia="仿宋" w:cs="仿宋"/>
                <w:sz w:val="24"/>
                <w:szCs w:val="24"/>
              </w:rPr>
            </w:pPr>
          </w:p>
          <w:p w14:paraId="7F660D81">
            <w:pPr>
              <w:pStyle w:val="18"/>
              <w:rPr>
                <w:rFonts w:hint="eastAsia" w:ascii="仿宋" w:hAnsi="仿宋" w:eastAsia="仿宋" w:cs="仿宋"/>
                <w:sz w:val="24"/>
                <w:szCs w:val="24"/>
              </w:rPr>
            </w:pPr>
          </w:p>
          <w:p w14:paraId="45DE63F8">
            <w:pPr>
              <w:pStyle w:val="18"/>
              <w:rPr>
                <w:rFonts w:hint="eastAsia" w:ascii="仿宋" w:hAnsi="仿宋" w:eastAsia="仿宋" w:cs="仿宋"/>
                <w:sz w:val="24"/>
                <w:szCs w:val="24"/>
              </w:rPr>
            </w:pPr>
          </w:p>
          <w:p w14:paraId="7D5382F8">
            <w:pPr>
              <w:pStyle w:val="18"/>
              <w:rPr>
                <w:rFonts w:hint="eastAsia" w:ascii="仿宋" w:hAnsi="仿宋" w:eastAsia="仿宋" w:cs="仿宋"/>
                <w:sz w:val="24"/>
                <w:szCs w:val="24"/>
              </w:rPr>
            </w:pPr>
          </w:p>
          <w:p w14:paraId="75E97151">
            <w:pPr>
              <w:pStyle w:val="18"/>
              <w:rPr>
                <w:rFonts w:hint="eastAsia" w:ascii="仿宋" w:hAnsi="仿宋" w:eastAsia="仿宋" w:cs="仿宋"/>
                <w:sz w:val="24"/>
                <w:szCs w:val="24"/>
              </w:rPr>
            </w:pPr>
          </w:p>
          <w:p w14:paraId="69E829AA">
            <w:pPr>
              <w:pStyle w:val="18"/>
              <w:rPr>
                <w:rFonts w:hint="eastAsia" w:ascii="仿宋" w:hAnsi="仿宋" w:eastAsia="仿宋" w:cs="仿宋"/>
                <w:sz w:val="24"/>
                <w:szCs w:val="24"/>
              </w:rPr>
            </w:pPr>
          </w:p>
          <w:p w14:paraId="5562831A">
            <w:pPr>
              <w:pStyle w:val="18"/>
              <w:rPr>
                <w:rFonts w:hint="eastAsia" w:ascii="仿宋" w:hAnsi="仿宋" w:eastAsia="仿宋" w:cs="仿宋"/>
                <w:sz w:val="24"/>
                <w:szCs w:val="24"/>
              </w:rPr>
            </w:pPr>
          </w:p>
          <w:p w14:paraId="0192FC0D">
            <w:pPr>
              <w:pStyle w:val="18"/>
              <w:rPr>
                <w:rFonts w:hint="eastAsia" w:ascii="仿宋" w:hAnsi="仿宋" w:eastAsia="仿宋" w:cs="仿宋"/>
                <w:sz w:val="24"/>
                <w:szCs w:val="24"/>
              </w:rPr>
            </w:pPr>
          </w:p>
          <w:p w14:paraId="7A69FEC9">
            <w:pPr>
              <w:pStyle w:val="18"/>
              <w:rPr>
                <w:rFonts w:hint="eastAsia" w:ascii="仿宋" w:hAnsi="仿宋" w:eastAsia="仿宋" w:cs="仿宋"/>
                <w:sz w:val="24"/>
                <w:szCs w:val="24"/>
              </w:rPr>
            </w:pPr>
          </w:p>
          <w:p w14:paraId="5D6A593E">
            <w:pPr>
              <w:pStyle w:val="18"/>
              <w:rPr>
                <w:rFonts w:hint="eastAsia" w:ascii="仿宋" w:hAnsi="仿宋" w:eastAsia="仿宋" w:cs="仿宋"/>
                <w:sz w:val="24"/>
                <w:szCs w:val="24"/>
              </w:rPr>
            </w:pPr>
          </w:p>
        </w:tc>
      </w:tr>
      <w:tr w14:paraId="2B3F1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1681" w:type="dxa"/>
            <w:noWrap w:val="0"/>
            <w:vAlign w:val="top"/>
          </w:tcPr>
          <w:p w14:paraId="6A2BD372">
            <w:pPr>
              <w:spacing w:before="239" w:line="229" w:lineRule="auto"/>
              <w:ind w:left="135" w:right="136"/>
              <w:rPr>
                <w:rFonts w:hint="eastAsia" w:ascii="仿宋" w:hAnsi="仿宋" w:eastAsia="仿宋" w:cs="仿宋"/>
                <w:sz w:val="24"/>
                <w:szCs w:val="24"/>
              </w:rPr>
            </w:pPr>
            <w:r>
              <w:rPr>
                <w:rFonts w:hint="eastAsia" w:ascii="仿宋" w:hAnsi="仿宋" w:eastAsia="仿宋" w:cs="仿宋"/>
                <w:spacing w:val="2"/>
                <w:sz w:val="24"/>
                <w:szCs w:val="24"/>
              </w:rPr>
              <w:t>成果累计投入直接成本</w:t>
            </w:r>
          </w:p>
        </w:tc>
        <w:tc>
          <w:tcPr>
            <w:tcW w:w="7518" w:type="dxa"/>
            <w:gridSpan w:val="4"/>
            <w:noWrap w:val="0"/>
            <w:vAlign w:val="top"/>
          </w:tcPr>
          <w:p w14:paraId="629236EF">
            <w:pPr>
              <w:pStyle w:val="18"/>
              <w:spacing w:line="315" w:lineRule="auto"/>
              <w:rPr>
                <w:rFonts w:hint="eastAsia" w:ascii="仿宋" w:hAnsi="仿宋" w:eastAsia="仿宋" w:cs="仿宋"/>
                <w:sz w:val="24"/>
                <w:szCs w:val="24"/>
              </w:rPr>
            </w:pPr>
          </w:p>
          <w:p w14:paraId="47F7BC1B">
            <w:pPr>
              <w:tabs>
                <w:tab w:val="left" w:pos="2011"/>
              </w:tabs>
              <w:spacing w:before="81" w:line="219" w:lineRule="auto"/>
              <w:ind w:left="1391"/>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3"/>
                <w:sz w:val="24"/>
                <w:szCs w:val="24"/>
              </w:rPr>
              <w:t>万元(包括专利申请、维护等费用)</w:t>
            </w:r>
          </w:p>
        </w:tc>
      </w:tr>
      <w:tr w14:paraId="2857D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1681" w:type="dxa"/>
            <w:noWrap w:val="0"/>
            <w:vAlign w:val="top"/>
          </w:tcPr>
          <w:p w14:paraId="53829098">
            <w:pPr>
              <w:spacing w:before="297" w:line="219" w:lineRule="auto"/>
              <w:ind w:left="135"/>
              <w:rPr>
                <w:rFonts w:hint="eastAsia" w:ascii="仿宋" w:hAnsi="仿宋" w:eastAsia="仿宋" w:cs="仿宋"/>
                <w:sz w:val="24"/>
                <w:szCs w:val="24"/>
                <w:lang w:eastAsia="zh-CN"/>
              </w:rPr>
            </w:pPr>
            <w:r>
              <w:rPr>
                <w:rFonts w:hint="eastAsia" w:ascii="仿宋" w:hAnsi="仿宋" w:eastAsia="仿宋" w:cs="仿宋"/>
                <w:spacing w:val="-2"/>
                <w:sz w:val="24"/>
                <w:szCs w:val="24"/>
              </w:rPr>
              <w:t>拟转化</w:t>
            </w:r>
            <w:r>
              <w:rPr>
                <w:rFonts w:hint="eastAsia" w:ascii="仿宋" w:hAnsi="仿宋" w:eastAsia="仿宋" w:cs="仿宋"/>
                <w:spacing w:val="-2"/>
                <w:sz w:val="24"/>
                <w:szCs w:val="24"/>
                <w:lang w:val="en-US" w:eastAsia="zh-CN"/>
              </w:rPr>
              <w:t>方式</w:t>
            </w:r>
          </w:p>
        </w:tc>
        <w:tc>
          <w:tcPr>
            <w:tcW w:w="2732" w:type="dxa"/>
            <w:noWrap w:val="0"/>
            <w:vAlign w:val="top"/>
          </w:tcPr>
          <w:p w14:paraId="146F8A4A">
            <w:pPr>
              <w:pStyle w:val="18"/>
              <w:rPr>
                <w:rFonts w:hint="eastAsia" w:ascii="仿宋" w:hAnsi="仿宋" w:eastAsia="仿宋" w:cs="仿宋"/>
                <w:sz w:val="24"/>
                <w:szCs w:val="24"/>
              </w:rPr>
            </w:pPr>
          </w:p>
        </w:tc>
        <w:tc>
          <w:tcPr>
            <w:tcW w:w="1885" w:type="dxa"/>
            <w:gridSpan w:val="2"/>
            <w:noWrap w:val="0"/>
            <w:vAlign w:val="center"/>
          </w:tcPr>
          <w:p w14:paraId="30E810C0">
            <w:pPr>
              <w:spacing w:before="159" w:line="227" w:lineRule="auto"/>
              <w:ind w:right="132"/>
              <w:jc w:val="center"/>
              <w:rPr>
                <w:rFonts w:hint="eastAsia" w:ascii="仿宋" w:hAnsi="仿宋" w:eastAsia="仿宋" w:cs="仿宋"/>
                <w:sz w:val="24"/>
                <w:szCs w:val="24"/>
              </w:rPr>
            </w:pPr>
            <w:r>
              <w:rPr>
                <w:rFonts w:hint="eastAsia" w:ascii="仿宋" w:hAnsi="仿宋" w:eastAsia="仿宋" w:cs="仿宋"/>
                <w:spacing w:val="-2"/>
                <w:sz w:val="24"/>
                <w:szCs w:val="24"/>
              </w:rPr>
              <w:t>拟转化企业名称</w:t>
            </w:r>
          </w:p>
        </w:tc>
        <w:tc>
          <w:tcPr>
            <w:tcW w:w="2901" w:type="dxa"/>
            <w:noWrap w:val="0"/>
            <w:vAlign w:val="top"/>
          </w:tcPr>
          <w:p w14:paraId="794E5C77">
            <w:pPr>
              <w:pStyle w:val="18"/>
              <w:rPr>
                <w:rFonts w:hint="eastAsia" w:ascii="仿宋" w:hAnsi="仿宋" w:eastAsia="仿宋" w:cs="仿宋"/>
                <w:sz w:val="24"/>
                <w:szCs w:val="24"/>
              </w:rPr>
            </w:pPr>
          </w:p>
        </w:tc>
      </w:tr>
    </w:tbl>
    <w:p w14:paraId="23DD2076">
      <w:pPr>
        <w:rPr>
          <w:sz w:val="24"/>
          <w:szCs w:val="24"/>
        </w:rPr>
        <w:sectPr>
          <w:headerReference r:id="rId3" w:type="default"/>
          <w:footerReference r:id="rId4" w:type="default"/>
          <w:pgSz w:w="11906" w:h="16838"/>
          <w:pgMar w:top="2098" w:right="1474" w:bottom="1984" w:left="1588" w:header="851" w:footer="992" w:gutter="0"/>
          <w:pgNumType w:fmt="numberInDash"/>
          <w:cols w:space="720" w:num="1"/>
          <w:rtlGutter w:val="0"/>
          <w:docGrid w:type="lines" w:linePitch="312" w:charSpace="0"/>
        </w:sectPr>
      </w:pPr>
    </w:p>
    <w:tbl>
      <w:tblPr>
        <w:tblStyle w:val="19"/>
        <w:tblW w:w="91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1"/>
        <w:gridCol w:w="1863"/>
        <w:gridCol w:w="2029"/>
        <w:gridCol w:w="1773"/>
        <w:gridCol w:w="1903"/>
      </w:tblGrid>
      <w:tr w14:paraId="3B298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1571" w:type="dxa"/>
            <w:noWrap w:val="0"/>
            <w:vAlign w:val="top"/>
          </w:tcPr>
          <w:p w14:paraId="2887FE7B">
            <w:pPr>
              <w:spacing w:before="303" w:line="219" w:lineRule="auto"/>
              <w:ind w:left="134"/>
              <w:rPr>
                <w:rFonts w:hint="eastAsia" w:ascii="仿宋" w:hAnsi="仿宋" w:eastAsia="仿宋" w:cs="仿宋"/>
                <w:sz w:val="24"/>
                <w:szCs w:val="24"/>
              </w:rPr>
            </w:pPr>
            <w:r>
              <w:rPr>
                <w:rFonts w:hint="eastAsia" w:ascii="仿宋" w:hAnsi="仿宋" w:eastAsia="仿宋" w:cs="仿宋"/>
                <w:spacing w:val="4"/>
                <w:sz w:val="24"/>
                <w:szCs w:val="24"/>
              </w:rPr>
              <w:t>拟转化地区</w:t>
            </w:r>
          </w:p>
        </w:tc>
        <w:tc>
          <w:tcPr>
            <w:tcW w:w="1863" w:type="dxa"/>
            <w:noWrap w:val="0"/>
            <w:vAlign w:val="top"/>
          </w:tcPr>
          <w:p w14:paraId="753FBE1F">
            <w:pPr>
              <w:pStyle w:val="18"/>
              <w:rPr>
                <w:rFonts w:hint="eastAsia" w:ascii="仿宋" w:hAnsi="仿宋" w:eastAsia="仿宋" w:cs="仿宋"/>
                <w:sz w:val="24"/>
                <w:szCs w:val="24"/>
              </w:rPr>
            </w:pPr>
          </w:p>
        </w:tc>
        <w:tc>
          <w:tcPr>
            <w:tcW w:w="2029" w:type="dxa"/>
            <w:noWrap w:val="0"/>
            <w:vAlign w:val="top"/>
          </w:tcPr>
          <w:p w14:paraId="0B75EF7C">
            <w:pPr>
              <w:spacing w:before="303" w:line="218" w:lineRule="auto"/>
              <w:ind w:left="104"/>
              <w:rPr>
                <w:rFonts w:hint="eastAsia" w:ascii="仿宋" w:hAnsi="仿宋" w:eastAsia="仿宋" w:cs="仿宋"/>
                <w:sz w:val="24"/>
                <w:szCs w:val="24"/>
              </w:rPr>
            </w:pPr>
            <w:r>
              <w:rPr>
                <w:rFonts w:hint="eastAsia" w:ascii="仿宋" w:hAnsi="仿宋" w:eastAsia="仿宋" w:cs="仿宋"/>
                <w:spacing w:val="2"/>
                <w:sz w:val="24"/>
                <w:szCs w:val="24"/>
              </w:rPr>
              <w:t>拟转化价格</w:t>
            </w:r>
          </w:p>
        </w:tc>
        <w:tc>
          <w:tcPr>
            <w:tcW w:w="3676" w:type="dxa"/>
            <w:gridSpan w:val="2"/>
            <w:noWrap w:val="0"/>
            <w:vAlign w:val="top"/>
          </w:tcPr>
          <w:p w14:paraId="36E07706">
            <w:pPr>
              <w:tabs>
                <w:tab w:val="left" w:pos="1856"/>
              </w:tabs>
              <w:spacing w:before="306" w:line="220" w:lineRule="auto"/>
              <w:ind w:left="1106"/>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5"/>
                <w:sz w:val="24"/>
                <w:szCs w:val="24"/>
              </w:rPr>
              <w:t>万元</w:t>
            </w:r>
          </w:p>
        </w:tc>
      </w:tr>
      <w:tr w14:paraId="3B665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571" w:type="dxa"/>
            <w:noWrap w:val="0"/>
            <w:vAlign w:val="top"/>
          </w:tcPr>
          <w:p w14:paraId="4C89EFF9">
            <w:pPr>
              <w:pStyle w:val="18"/>
              <w:spacing w:line="258" w:lineRule="auto"/>
              <w:rPr>
                <w:rFonts w:hint="eastAsia" w:ascii="仿宋" w:hAnsi="仿宋" w:eastAsia="仿宋" w:cs="仿宋"/>
                <w:sz w:val="24"/>
                <w:szCs w:val="24"/>
              </w:rPr>
            </w:pPr>
          </w:p>
          <w:p w14:paraId="072427BF">
            <w:pPr>
              <w:spacing w:before="82" w:line="219" w:lineRule="auto"/>
              <w:ind w:left="134"/>
              <w:rPr>
                <w:rFonts w:hint="eastAsia" w:ascii="仿宋" w:hAnsi="仿宋" w:eastAsia="仿宋" w:cs="仿宋"/>
                <w:sz w:val="24"/>
                <w:szCs w:val="24"/>
              </w:rPr>
            </w:pPr>
            <w:r>
              <w:rPr>
                <w:rFonts w:hint="eastAsia" w:ascii="仿宋" w:hAnsi="仿宋" w:eastAsia="仿宋" w:cs="仿宋"/>
                <w:spacing w:val="-2"/>
                <w:sz w:val="24"/>
                <w:szCs w:val="24"/>
              </w:rPr>
              <w:t>拟赋权方式</w:t>
            </w:r>
          </w:p>
        </w:tc>
        <w:tc>
          <w:tcPr>
            <w:tcW w:w="7568" w:type="dxa"/>
            <w:gridSpan w:val="4"/>
            <w:noWrap w:val="0"/>
            <w:vAlign w:val="top"/>
          </w:tcPr>
          <w:p w14:paraId="194F0594">
            <w:pPr>
              <w:spacing w:before="121" w:line="219" w:lineRule="auto"/>
              <w:ind w:left="121"/>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□职务科技成果所有权(学校占15%;成果完成人占85%)</w:t>
            </w:r>
          </w:p>
          <w:p w14:paraId="56C90F58">
            <w:pPr>
              <w:spacing w:before="163" w:line="219" w:lineRule="auto"/>
              <w:ind w:left="121"/>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SA"/>
              </w:rPr>
              <w:t>□职务科技成果长期使用权(10年使用权)</w:t>
            </w:r>
          </w:p>
        </w:tc>
      </w:tr>
      <w:tr w14:paraId="65170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71" w:type="dxa"/>
            <w:vMerge w:val="restart"/>
            <w:tcBorders>
              <w:bottom w:val="nil"/>
            </w:tcBorders>
            <w:noWrap w:val="0"/>
            <w:vAlign w:val="top"/>
          </w:tcPr>
          <w:p w14:paraId="6C3F92B1">
            <w:pPr>
              <w:spacing w:before="81" w:line="219" w:lineRule="auto"/>
              <w:ind w:left="134"/>
              <w:rPr>
                <w:rFonts w:hint="default" w:ascii="仿宋" w:hAnsi="仿宋" w:eastAsia="仿宋" w:cs="仿宋"/>
                <w:sz w:val="24"/>
                <w:szCs w:val="24"/>
                <w:lang w:val="en-US" w:eastAsia="zh-CN"/>
              </w:rPr>
            </w:pPr>
            <w:r>
              <w:rPr>
                <w:rFonts w:hint="eastAsia" w:ascii="仿宋" w:hAnsi="仿宋" w:eastAsia="仿宋" w:cs="仿宋"/>
                <w:spacing w:val="2"/>
                <w:sz w:val="24"/>
                <w:szCs w:val="24"/>
                <w:lang w:val="en-US" w:eastAsia="zh-CN"/>
              </w:rPr>
              <w:t>成果完成人代表</w:t>
            </w:r>
          </w:p>
        </w:tc>
        <w:tc>
          <w:tcPr>
            <w:tcW w:w="1863" w:type="dxa"/>
            <w:noWrap w:val="0"/>
            <w:vAlign w:val="top"/>
          </w:tcPr>
          <w:p w14:paraId="717C7799">
            <w:pPr>
              <w:spacing w:before="121" w:line="219" w:lineRule="auto"/>
              <w:ind w:left="121"/>
              <w:jc w:val="both"/>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所在学院(部门)</w:t>
            </w:r>
          </w:p>
        </w:tc>
        <w:tc>
          <w:tcPr>
            <w:tcW w:w="2029" w:type="dxa"/>
            <w:noWrap w:val="0"/>
            <w:vAlign w:val="top"/>
          </w:tcPr>
          <w:p w14:paraId="4EB905EA">
            <w:pPr>
              <w:spacing w:before="121" w:line="219" w:lineRule="auto"/>
              <w:ind w:left="121"/>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工号</w:t>
            </w:r>
          </w:p>
        </w:tc>
        <w:tc>
          <w:tcPr>
            <w:tcW w:w="1773" w:type="dxa"/>
            <w:noWrap w:val="0"/>
            <w:vAlign w:val="top"/>
          </w:tcPr>
          <w:p w14:paraId="39976E27">
            <w:pPr>
              <w:spacing w:before="121" w:line="219" w:lineRule="auto"/>
              <w:ind w:left="121"/>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姓名</w:t>
            </w:r>
          </w:p>
        </w:tc>
        <w:tc>
          <w:tcPr>
            <w:tcW w:w="1903" w:type="dxa"/>
            <w:noWrap w:val="0"/>
            <w:vAlign w:val="top"/>
          </w:tcPr>
          <w:p w14:paraId="343532D9">
            <w:pPr>
              <w:spacing w:before="121" w:line="219" w:lineRule="auto"/>
              <w:ind w:left="121"/>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联系方式</w:t>
            </w:r>
          </w:p>
        </w:tc>
      </w:tr>
      <w:tr w14:paraId="00831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71" w:type="dxa"/>
            <w:vMerge w:val="continue"/>
            <w:tcBorders>
              <w:top w:val="nil"/>
            </w:tcBorders>
            <w:noWrap w:val="0"/>
            <w:vAlign w:val="top"/>
          </w:tcPr>
          <w:p w14:paraId="5BC18CAA">
            <w:pPr>
              <w:pStyle w:val="18"/>
              <w:rPr>
                <w:rFonts w:hint="eastAsia" w:ascii="仿宋" w:hAnsi="仿宋" w:eastAsia="仿宋" w:cs="仿宋"/>
                <w:sz w:val="24"/>
                <w:szCs w:val="24"/>
              </w:rPr>
            </w:pPr>
          </w:p>
        </w:tc>
        <w:tc>
          <w:tcPr>
            <w:tcW w:w="1863" w:type="dxa"/>
            <w:noWrap w:val="0"/>
            <w:vAlign w:val="top"/>
          </w:tcPr>
          <w:p w14:paraId="7E69F777">
            <w:pPr>
              <w:pStyle w:val="18"/>
              <w:rPr>
                <w:rFonts w:hint="eastAsia" w:ascii="仿宋" w:hAnsi="仿宋" w:eastAsia="仿宋" w:cs="仿宋"/>
                <w:sz w:val="24"/>
                <w:szCs w:val="24"/>
              </w:rPr>
            </w:pPr>
          </w:p>
        </w:tc>
        <w:tc>
          <w:tcPr>
            <w:tcW w:w="2029" w:type="dxa"/>
            <w:noWrap w:val="0"/>
            <w:vAlign w:val="top"/>
          </w:tcPr>
          <w:p w14:paraId="34743CD9">
            <w:pPr>
              <w:pStyle w:val="18"/>
              <w:rPr>
                <w:rFonts w:hint="eastAsia" w:ascii="仿宋" w:hAnsi="仿宋" w:eastAsia="仿宋" w:cs="仿宋"/>
                <w:sz w:val="24"/>
                <w:szCs w:val="24"/>
              </w:rPr>
            </w:pPr>
          </w:p>
        </w:tc>
        <w:tc>
          <w:tcPr>
            <w:tcW w:w="1773" w:type="dxa"/>
            <w:noWrap w:val="0"/>
            <w:vAlign w:val="top"/>
          </w:tcPr>
          <w:p w14:paraId="4FE61DB3">
            <w:pPr>
              <w:pStyle w:val="18"/>
              <w:rPr>
                <w:rFonts w:hint="eastAsia" w:ascii="仿宋" w:hAnsi="仿宋" w:eastAsia="仿宋" w:cs="仿宋"/>
                <w:sz w:val="24"/>
                <w:szCs w:val="24"/>
              </w:rPr>
            </w:pPr>
          </w:p>
        </w:tc>
        <w:tc>
          <w:tcPr>
            <w:tcW w:w="1903" w:type="dxa"/>
            <w:noWrap w:val="0"/>
            <w:vAlign w:val="top"/>
          </w:tcPr>
          <w:p w14:paraId="74AF13F4">
            <w:pPr>
              <w:pStyle w:val="18"/>
              <w:rPr>
                <w:rFonts w:hint="eastAsia" w:ascii="仿宋" w:hAnsi="仿宋" w:eastAsia="仿宋" w:cs="仿宋"/>
                <w:sz w:val="24"/>
                <w:szCs w:val="24"/>
              </w:rPr>
            </w:pPr>
          </w:p>
        </w:tc>
      </w:tr>
      <w:tr w14:paraId="6EDF7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71" w:type="dxa"/>
            <w:tcBorders>
              <w:top w:val="nil"/>
            </w:tcBorders>
            <w:noWrap w:val="0"/>
            <w:vAlign w:val="top"/>
          </w:tcPr>
          <w:p w14:paraId="5F0E8D28">
            <w:pPr>
              <w:pStyle w:val="18"/>
              <w:rPr>
                <w:rFonts w:hint="eastAsia" w:ascii="仿宋" w:hAnsi="仿宋" w:eastAsia="仿宋" w:cs="仿宋"/>
                <w:spacing w:val="2"/>
                <w:sz w:val="24"/>
                <w:szCs w:val="24"/>
                <w:lang w:val="en-US" w:eastAsia="zh-CN"/>
              </w:rPr>
            </w:pPr>
          </w:p>
          <w:p w14:paraId="64B81125">
            <w:pPr>
              <w:pStyle w:val="18"/>
              <w:rPr>
                <w:rFonts w:hint="eastAsia" w:ascii="仿宋" w:hAnsi="仿宋" w:eastAsia="仿宋" w:cs="仿宋"/>
                <w:spacing w:val="2"/>
                <w:sz w:val="24"/>
                <w:szCs w:val="24"/>
                <w:lang w:val="en-US" w:eastAsia="zh-CN"/>
              </w:rPr>
            </w:pPr>
          </w:p>
          <w:p w14:paraId="6287D507">
            <w:pPr>
              <w:pStyle w:val="18"/>
              <w:rPr>
                <w:rFonts w:hint="default" w:ascii="仿宋" w:hAnsi="仿宋" w:eastAsia="仿宋" w:cs="仿宋"/>
                <w:sz w:val="24"/>
                <w:szCs w:val="24"/>
                <w:lang w:val="en-US"/>
              </w:rPr>
            </w:pPr>
            <w:r>
              <w:rPr>
                <w:rFonts w:hint="eastAsia" w:ascii="仿宋" w:hAnsi="仿宋" w:eastAsia="仿宋" w:cs="仿宋"/>
                <w:spacing w:val="2"/>
                <w:sz w:val="24"/>
                <w:szCs w:val="24"/>
                <w:lang w:val="en-US" w:eastAsia="zh-CN"/>
              </w:rPr>
              <w:t>成果完成人代表签字</w:t>
            </w:r>
          </w:p>
        </w:tc>
        <w:tc>
          <w:tcPr>
            <w:tcW w:w="7568" w:type="dxa"/>
            <w:gridSpan w:val="4"/>
            <w:noWrap w:val="0"/>
            <w:vAlign w:val="top"/>
          </w:tcPr>
          <w:p w14:paraId="2EEFC9FA">
            <w:pPr>
              <w:pStyle w:val="18"/>
              <w:rPr>
                <w:rFonts w:hint="eastAsia" w:ascii="仿宋" w:hAnsi="仿宋" w:eastAsia="仿宋" w:cs="仿宋"/>
                <w:sz w:val="24"/>
                <w:szCs w:val="24"/>
                <w:lang w:val="en-US" w:eastAsia="zh-CN"/>
              </w:rPr>
            </w:pPr>
          </w:p>
          <w:p w14:paraId="2C7D8711">
            <w:pPr>
              <w:pStyle w:val="18"/>
              <w:ind w:firstLine="480" w:firstLineChars="20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以上信息真实有效，拟申请赋权</w:t>
            </w:r>
          </w:p>
          <w:p w14:paraId="654D6B35">
            <w:pPr>
              <w:snapToGrid w:val="0"/>
              <w:spacing w:line="360" w:lineRule="auto"/>
              <w:ind w:left="4050" w:leftChars="1700" w:right="958" w:hanging="480" w:hangingChars="200"/>
              <w:rPr>
                <w:rFonts w:hint="eastAsia" w:ascii="仿宋" w:hAnsi="仿宋" w:eastAsia="仿宋" w:cs="仿宋"/>
                <w:color w:val="000000"/>
                <w:sz w:val="24"/>
                <w:szCs w:val="24"/>
              </w:rPr>
            </w:pPr>
          </w:p>
          <w:p w14:paraId="722F0A94">
            <w:pPr>
              <w:snapToGrid w:val="0"/>
              <w:spacing w:line="360" w:lineRule="auto"/>
              <w:ind w:left="4050" w:leftChars="1700" w:right="958"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签字：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w:t>
            </w:r>
          </w:p>
          <w:p w14:paraId="25C710ED">
            <w:pPr>
              <w:pStyle w:val="18"/>
              <w:ind w:firstLine="3600" w:firstLineChars="1500"/>
              <w:rPr>
                <w:rFonts w:hint="eastAsia" w:ascii="仿宋" w:hAnsi="仿宋" w:eastAsia="仿宋" w:cs="仿宋"/>
                <w:sz w:val="24"/>
                <w:szCs w:val="24"/>
                <w:lang w:val="en-US" w:eastAsia="zh-CN"/>
              </w:rPr>
            </w:pPr>
            <w:r>
              <w:rPr>
                <w:rFonts w:hint="eastAsia" w:ascii="仿宋" w:hAnsi="仿宋" w:eastAsia="仿宋" w:cs="仿宋"/>
                <w:color w:val="000000"/>
                <w:sz w:val="24"/>
                <w:szCs w:val="24"/>
              </w:rPr>
              <w:t>年    月     日</w:t>
            </w:r>
            <w:r>
              <w:rPr>
                <w:rFonts w:hint="eastAsia" w:ascii="仿宋" w:hAnsi="仿宋" w:eastAsia="仿宋" w:cs="仿宋"/>
                <w:color w:val="000000"/>
                <w:sz w:val="24"/>
                <w:szCs w:val="24"/>
                <w:lang w:val="en-US" w:eastAsia="zh-CN"/>
              </w:rPr>
              <w:t xml:space="preserve"> </w:t>
            </w:r>
          </w:p>
        </w:tc>
      </w:tr>
      <w:tr w14:paraId="6DF56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5" w:hRule="atLeast"/>
        </w:trPr>
        <w:tc>
          <w:tcPr>
            <w:tcW w:w="1571" w:type="dxa"/>
            <w:noWrap w:val="0"/>
            <w:vAlign w:val="top"/>
          </w:tcPr>
          <w:p w14:paraId="09EE9F23">
            <w:pPr>
              <w:pStyle w:val="18"/>
              <w:spacing w:line="263" w:lineRule="auto"/>
              <w:jc w:val="center"/>
              <w:rPr>
                <w:rFonts w:hint="eastAsia" w:ascii="仿宋" w:hAnsi="仿宋" w:eastAsia="仿宋" w:cs="仿宋"/>
                <w:sz w:val="24"/>
                <w:szCs w:val="24"/>
              </w:rPr>
            </w:pPr>
          </w:p>
          <w:p w14:paraId="47496837">
            <w:pPr>
              <w:pStyle w:val="18"/>
              <w:spacing w:line="263" w:lineRule="auto"/>
              <w:jc w:val="center"/>
              <w:rPr>
                <w:rFonts w:hint="eastAsia" w:ascii="仿宋" w:hAnsi="仿宋" w:eastAsia="仿宋" w:cs="仿宋"/>
                <w:sz w:val="24"/>
                <w:szCs w:val="24"/>
              </w:rPr>
            </w:pPr>
          </w:p>
          <w:p w14:paraId="5E49BE74">
            <w:pPr>
              <w:spacing w:before="82" w:line="217" w:lineRule="auto"/>
              <w:ind w:left="634" w:right="116" w:hanging="500"/>
              <w:jc w:val="both"/>
              <w:rPr>
                <w:rFonts w:hint="eastAsia" w:ascii="仿宋" w:hAnsi="仿宋" w:eastAsia="仿宋" w:cs="仿宋"/>
                <w:sz w:val="24"/>
                <w:szCs w:val="24"/>
              </w:rPr>
            </w:pPr>
            <w:r>
              <w:rPr>
                <w:rFonts w:hint="eastAsia" w:ascii="仿宋" w:hAnsi="仿宋" w:eastAsia="仿宋" w:cs="仿宋"/>
                <w:spacing w:val="4"/>
                <w:sz w:val="24"/>
                <w:szCs w:val="24"/>
              </w:rPr>
              <w:t>所在学院审</w:t>
            </w:r>
            <w:r>
              <w:rPr>
                <w:rFonts w:hint="eastAsia" w:ascii="仿宋" w:hAnsi="仿宋" w:eastAsia="仿宋" w:cs="仿宋"/>
                <w:sz w:val="24"/>
                <w:szCs w:val="24"/>
              </w:rPr>
              <w:t>核</w:t>
            </w:r>
          </w:p>
        </w:tc>
        <w:tc>
          <w:tcPr>
            <w:tcW w:w="7568" w:type="dxa"/>
            <w:gridSpan w:val="4"/>
            <w:noWrap w:val="0"/>
            <w:vAlign w:val="top"/>
          </w:tcPr>
          <w:p w14:paraId="2F1BFA1C">
            <w:pPr>
              <w:snapToGrid w:val="0"/>
              <w:spacing w:line="360" w:lineRule="auto"/>
              <w:ind w:right="958"/>
              <w:rPr>
                <w:rFonts w:hint="eastAsia" w:ascii="仿宋" w:hAnsi="仿宋" w:eastAsia="仿宋" w:cs="仿宋"/>
                <w:color w:val="000000"/>
                <w:sz w:val="24"/>
                <w:szCs w:val="24"/>
              </w:rPr>
            </w:pPr>
          </w:p>
          <w:p w14:paraId="5A502C91">
            <w:pPr>
              <w:snapToGrid w:val="0"/>
              <w:spacing w:line="360" w:lineRule="auto"/>
              <w:ind w:right="958"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经研究，同意赋权申请。</w:t>
            </w:r>
          </w:p>
          <w:p w14:paraId="2ED66B62">
            <w:pPr>
              <w:snapToGrid w:val="0"/>
              <w:spacing w:line="360" w:lineRule="auto"/>
              <w:ind w:left="4050" w:leftChars="1700" w:right="958" w:hanging="480" w:hangingChars="200"/>
              <w:rPr>
                <w:rFonts w:hint="eastAsia" w:ascii="仿宋" w:hAnsi="仿宋" w:eastAsia="仿宋" w:cs="仿宋"/>
                <w:color w:val="000000"/>
                <w:sz w:val="24"/>
                <w:szCs w:val="24"/>
              </w:rPr>
            </w:pPr>
          </w:p>
          <w:p w14:paraId="6CDA0DD2">
            <w:pPr>
              <w:snapToGrid w:val="0"/>
              <w:spacing w:line="360" w:lineRule="auto"/>
              <w:ind w:left="4050" w:leftChars="1700" w:right="958"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签字：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（盖章）                                                            </w:t>
            </w:r>
          </w:p>
          <w:p w14:paraId="4C597183">
            <w:pPr>
              <w:spacing w:before="81" w:line="219" w:lineRule="auto"/>
              <w:ind w:firstLine="3600" w:firstLineChars="1500"/>
              <w:rPr>
                <w:rFonts w:hint="eastAsia" w:ascii="仿宋" w:hAnsi="仿宋" w:eastAsia="仿宋" w:cs="仿宋"/>
                <w:sz w:val="24"/>
                <w:szCs w:val="24"/>
              </w:rPr>
            </w:pPr>
            <w:r>
              <w:rPr>
                <w:rFonts w:hint="eastAsia" w:ascii="仿宋" w:hAnsi="仿宋" w:eastAsia="仿宋" w:cs="仿宋"/>
                <w:color w:val="000000"/>
                <w:sz w:val="24"/>
                <w:szCs w:val="24"/>
              </w:rPr>
              <w:t>年    月     日</w:t>
            </w:r>
          </w:p>
        </w:tc>
      </w:tr>
      <w:tr w14:paraId="1F076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2" w:hRule="atLeast"/>
        </w:trPr>
        <w:tc>
          <w:tcPr>
            <w:tcW w:w="1571" w:type="dxa"/>
            <w:noWrap w:val="0"/>
            <w:vAlign w:val="top"/>
          </w:tcPr>
          <w:p w14:paraId="5C40AF82">
            <w:pPr>
              <w:pStyle w:val="18"/>
              <w:spacing w:line="293" w:lineRule="auto"/>
              <w:jc w:val="center"/>
              <w:rPr>
                <w:rFonts w:hint="eastAsia" w:ascii="仿宋" w:hAnsi="仿宋" w:eastAsia="仿宋" w:cs="仿宋"/>
                <w:sz w:val="24"/>
                <w:szCs w:val="24"/>
              </w:rPr>
            </w:pPr>
          </w:p>
          <w:p w14:paraId="1A661BC6">
            <w:pPr>
              <w:spacing w:before="24" w:line="220" w:lineRule="auto"/>
              <w:jc w:val="center"/>
              <w:rPr>
                <w:rFonts w:hint="eastAsia" w:ascii="仿宋" w:hAnsi="仿宋" w:eastAsia="仿宋" w:cs="仿宋"/>
                <w:spacing w:val="3"/>
                <w:sz w:val="24"/>
                <w:szCs w:val="24"/>
                <w:lang w:val="en-US" w:eastAsia="zh-CN"/>
              </w:rPr>
            </w:pPr>
          </w:p>
          <w:p w14:paraId="23F18680">
            <w:pPr>
              <w:spacing w:before="24" w:line="220" w:lineRule="auto"/>
              <w:jc w:val="center"/>
              <w:rPr>
                <w:rFonts w:hint="eastAsia" w:ascii="仿宋" w:hAnsi="仿宋" w:eastAsia="仿宋" w:cs="仿宋"/>
                <w:spacing w:val="3"/>
                <w:sz w:val="24"/>
                <w:szCs w:val="24"/>
                <w:lang w:val="en-US" w:eastAsia="zh-CN"/>
              </w:rPr>
            </w:pPr>
          </w:p>
          <w:p w14:paraId="1CBC6457">
            <w:pPr>
              <w:spacing w:before="24" w:line="220" w:lineRule="auto"/>
              <w:ind w:firstLine="246" w:firstLineChars="100"/>
              <w:jc w:val="both"/>
              <w:rPr>
                <w:rFonts w:hint="eastAsia" w:ascii="仿宋" w:hAnsi="仿宋" w:eastAsia="仿宋" w:cs="仿宋"/>
                <w:sz w:val="24"/>
                <w:szCs w:val="24"/>
              </w:rPr>
            </w:pPr>
            <w:r>
              <w:rPr>
                <w:rFonts w:hint="eastAsia" w:ascii="仿宋" w:hAnsi="仿宋" w:eastAsia="仿宋" w:cs="仿宋"/>
                <w:spacing w:val="3"/>
                <w:sz w:val="24"/>
                <w:szCs w:val="24"/>
                <w:lang w:val="en-US" w:eastAsia="zh-CN"/>
              </w:rPr>
              <w:t>科技处</w:t>
            </w:r>
            <w:r>
              <w:rPr>
                <w:rFonts w:hint="eastAsia" w:ascii="仿宋" w:hAnsi="仿宋" w:eastAsia="仿宋" w:cs="仿宋"/>
                <w:spacing w:val="7"/>
                <w:sz w:val="24"/>
                <w:szCs w:val="24"/>
              </w:rPr>
              <w:t>审核</w:t>
            </w:r>
          </w:p>
        </w:tc>
        <w:tc>
          <w:tcPr>
            <w:tcW w:w="7568" w:type="dxa"/>
            <w:gridSpan w:val="4"/>
            <w:noWrap w:val="0"/>
            <w:vAlign w:val="top"/>
          </w:tcPr>
          <w:p w14:paraId="1AE75A1B">
            <w:pPr>
              <w:spacing w:before="126" w:line="227" w:lineRule="auto"/>
              <w:rPr>
                <w:rFonts w:hint="eastAsia" w:ascii="仿宋" w:hAnsi="仿宋" w:eastAsia="仿宋" w:cs="仿宋"/>
                <w:spacing w:val="1"/>
                <w:sz w:val="24"/>
                <w:szCs w:val="24"/>
              </w:rPr>
            </w:pPr>
          </w:p>
          <w:p w14:paraId="23272283">
            <w:pPr>
              <w:spacing w:before="126" w:line="227" w:lineRule="auto"/>
              <w:ind w:firstLine="484" w:firstLineChars="200"/>
              <w:rPr>
                <w:rFonts w:hint="eastAsia" w:ascii="仿宋" w:hAnsi="仿宋" w:eastAsia="仿宋" w:cs="仿宋"/>
                <w:spacing w:val="1"/>
                <w:sz w:val="24"/>
                <w:szCs w:val="24"/>
              </w:rPr>
            </w:pPr>
            <w:r>
              <w:rPr>
                <w:rFonts w:hint="eastAsia" w:ascii="仿宋" w:hAnsi="仿宋" w:eastAsia="仿宋" w:cs="仿宋"/>
                <w:spacing w:val="1"/>
                <w:sz w:val="24"/>
                <w:szCs w:val="24"/>
              </w:rPr>
              <w:t>公示情况：□无异议</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□有异议，已按规定处理</w:t>
            </w:r>
          </w:p>
          <w:p w14:paraId="54CCAC00">
            <w:pPr>
              <w:spacing w:before="126" w:line="227" w:lineRule="auto"/>
              <w:ind w:firstLine="484" w:firstLineChars="200"/>
              <w:rPr>
                <w:rFonts w:hint="eastAsia" w:ascii="仿宋" w:hAnsi="仿宋" w:eastAsia="仿宋" w:cs="仿宋"/>
                <w:spacing w:val="1"/>
                <w:sz w:val="24"/>
                <w:szCs w:val="24"/>
              </w:rPr>
            </w:pPr>
          </w:p>
          <w:p w14:paraId="71945400">
            <w:pPr>
              <w:pStyle w:val="18"/>
              <w:spacing w:line="269" w:lineRule="auto"/>
              <w:rPr>
                <w:rFonts w:hint="eastAsia" w:ascii="仿宋" w:hAnsi="仿宋" w:eastAsia="仿宋" w:cs="仿宋"/>
                <w:sz w:val="24"/>
                <w:szCs w:val="24"/>
              </w:rPr>
            </w:pPr>
          </w:p>
          <w:p w14:paraId="149417AB">
            <w:pPr>
              <w:snapToGrid w:val="0"/>
              <w:spacing w:line="360" w:lineRule="auto"/>
              <w:ind w:left="4050" w:leftChars="1700" w:right="958"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签字：</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（盖章）</w:t>
            </w:r>
          </w:p>
          <w:p w14:paraId="126B7503">
            <w:pPr>
              <w:snapToGrid w:val="0"/>
              <w:spacing w:line="360" w:lineRule="auto"/>
              <w:ind w:left="4050" w:leftChars="1700" w:right="958" w:hanging="480" w:hangingChars="200"/>
              <w:rPr>
                <w:rFonts w:hint="eastAsia" w:ascii="仿宋" w:hAnsi="仿宋" w:eastAsia="仿宋" w:cs="仿宋"/>
                <w:sz w:val="24"/>
                <w:szCs w:val="24"/>
              </w:rPr>
            </w:pPr>
            <w:r>
              <w:rPr>
                <w:rFonts w:hint="eastAsia" w:ascii="仿宋" w:hAnsi="仿宋" w:eastAsia="仿宋" w:cs="仿宋"/>
                <w:color w:val="000000"/>
                <w:sz w:val="24"/>
                <w:szCs w:val="24"/>
              </w:rPr>
              <w:t xml:space="preserve">年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月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日</w:t>
            </w:r>
          </w:p>
        </w:tc>
      </w:tr>
      <w:tr w14:paraId="568FF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8" w:hRule="atLeast"/>
        </w:trPr>
        <w:tc>
          <w:tcPr>
            <w:tcW w:w="1571" w:type="dxa"/>
            <w:noWrap w:val="0"/>
            <w:vAlign w:val="top"/>
          </w:tcPr>
          <w:p w14:paraId="316AB86E">
            <w:pPr>
              <w:pStyle w:val="18"/>
              <w:jc w:val="center"/>
              <w:rPr>
                <w:rFonts w:hint="eastAsia" w:ascii="仿宋" w:hAnsi="仿宋" w:eastAsia="仿宋" w:cs="仿宋"/>
                <w:sz w:val="24"/>
                <w:szCs w:val="24"/>
              </w:rPr>
            </w:pPr>
          </w:p>
          <w:p w14:paraId="7683DB62">
            <w:pPr>
              <w:pStyle w:val="18"/>
              <w:jc w:val="both"/>
              <w:rPr>
                <w:rFonts w:hint="eastAsia" w:ascii="仿宋" w:hAnsi="仿宋" w:eastAsia="仿宋" w:cs="仿宋"/>
                <w:sz w:val="24"/>
                <w:szCs w:val="24"/>
              </w:rPr>
            </w:pPr>
          </w:p>
          <w:p w14:paraId="1F85C10B">
            <w:pPr>
              <w:pStyle w:val="18"/>
              <w:spacing w:line="241" w:lineRule="auto"/>
              <w:jc w:val="center"/>
              <w:rPr>
                <w:rFonts w:hint="eastAsia" w:ascii="仿宋" w:hAnsi="仿宋" w:eastAsia="仿宋" w:cs="仿宋"/>
                <w:sz w:val="24"/>
                <w:szCs w:val="24"/>
              </w:rPr>
            </w:pPr>
          </w:p>
          <w:p w14:paraId="413E5466">
            <w:pPr>
              <w:spacing w:before="82" w:line="220" w:lineRule="auto"/>
              <w:ind w:left="254"/>
              <w:jc w:val="center"/>
              <w:rPr>
                <w:rFonts w:hint="eastAsia" w:ascii="仿宋" w:hAnsi="仿宋" w:eastAsia="仿宋" w:cs="仿宋"/>
                <w:sz w:val="24"/>
                <w:szCs w:val="24"/>
              </w:rPr>
            </w:pPr>
            <w:r>
              <w:rPr>
                <w:rFonts w:hint="eastAsia" w:ascii="仿宋" w:hAnsi="仿宋" w:eastAsia="仿宋" w:cs="仿宋"/>
                <w:spacing w:val="2"/>
                <w:sz w:val="24"/>
                <w:szCs w:val="24"/>
              </w:rPr>
              <w:t>学校审批</w:t>
            </w:r>
          </w:p>
        </w:tc>
        <w:tc>
          <w:tcPr>
            <w:tcW w:w="7568" w:type="dxa"/>
            <w:gridSpan w:val="4"/>
            <w:noWrap w:val="0"/>
            <w:vAlign w:val="top"/>
          </w:tcPr>
          <w:p w14:paraId="0B5DB9C5">
            <w:pPr>
              <w:pStyle w:val="18"/>
              <w:spacing w:line="288" w:lineRule="auto"/>
              <w:rPr>
                <w:rFonts w:hint="eastAsia" w:ascii="仿宋" w:hAnsi="仿宋" w:eastAsia="仿宋" w:cs="仿宋"/>
                <w:sz w:val="24"/>
                <w:szCs w:val="24"/>
              </w:rPr>
            </w:pPr>
          </w:p>
          <w:p w14:paraId="314D624F">
            <w:pPr>
              <w:pStyle w:val="18"/>
              <w:spacing w:line="288" w:lineRule="auto"/>
              <w:rPr>
                <w:rFonts w:hint="eastAsia" w:ascii="仿宋" w:hAnsi="仿宋" w:eastAsia="仿宋" w:cs="仿宋"/>
                <w:sz w:val="24"/>
                <w:szCs w:val="24"/>
              </w:rPr>
            </w:pPr>
          </w:p>
          <w:p w14:paraId="3E0FA824">
            <w:pPr>
              <w:snapToGrid w:val="0"/>
              <w:spacing w:line="360" w:lineRule="auto"/>
              <w:ind w:left="4050" w:leftChars="1700" w:right="958"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签字：</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（盖章）</w:t>
            </w:r>
          </w:p>
          <w:p w14:paraId="07E6B62D">
            <w:pPr>
              <w:spacing w:before="163" w:line="225" w:lineRule="auto"/>
              <w:ind w:firstLine="3600" w:firstLineChars="1500"/>
              <w:rPr>
                <w:rFonts w:hint="eastAsia" w:ascii="仿宋" w:hAnsi="仿宋" w:eastAsia="仿宋" w:cs="仿宋"/>
                <w:sz w:val="24"/>
                <w:szCs w:val="24"/>
              </w:rPr>
            </w:pPr>
            <w:r>
              <w:rPr>
                <w:rFonts w:hint="eastAsia" w:ascii="仿宋" w:hAnsi="仿宋" w:eastAsia="仿宋" w:cs="仿宋"/>
                <w:color w:val="000000"/>
                <w:sz w:val="24"/>
                <w:szCs w:val="24"/>
              </w:rPr>
              <w:t xml:space="preserve">年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月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日</w:t>
            </w:r>
          </w:p>
        </w:tc>
      </w:tr>
      <w:tr w14:paraId="09CFC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571" w:type="dxa"/>
            <w:noWrap w:val="0"/>
            <w:vAlign w:val="top"/>
          </w:tcPr>
          <w:p w14:paraId="180331A5">
            <w:pPr>
              <w:spacing w:before="231" w:line="221" w:lineRule="auto"/>
              <w:ind w:left="504"/>
              <w:rPr>
                <w:rFonts w:hint="eastAsia" w:ascii="仿宋" w:hAnsi="仿宋" w:eastAsia="仿宋" w:cs="仿宋"/>
                <w:sz w:val="24"/>
                <w:szCs w:val="24"/>
              </w:rPr>
            </w:pPr>
            <w:r>
              <w:rPr>
                <w:rFonts w:hint="eastAsia" w:ascii="仿宋" w:hAnsi="仿宋" w:eastAsia="仿宋" w:cs="仿宋"/>
                <w:spacing w:val="6"/>
                <w:sz w:val="24"/>
                <w:szCs w:val="24"/>
              </w:rPr>
              <w:t>备注</w:t>
            </w:r>
          </w:p>
        </w:tc>
        <w:tc>
          <w:tcPr>
            <w:tcW w:w="7568" w:type="dxa"/>
            <w:gridSpan w:val="4"/>
            <w:noWrap w:val="0"/>
            <w:vAlign w:val="top"/>
          </w:tcPr>
          <w:p w14:paraId="2BBA7B4A">
            <w:pPr>
              <w:pStyle w:val="18"/>
              <w:rPr>
                <w:rFonts w:hint="eastAsia" w:ascii="仿宋" w:hAnsi="仿宋" w:eastAsia="仿宋" w:cs="仿宋"/>
                <w:sz w:val="24"/>
                <w:szCs w:val="24"/>
              </w:rPr>
            </w:pPr>
          </w:p>
          <w:p w14:paraId="1D7BBC1C">
            <w:pPr>
              <w:pStyle w:val="18"/>
              <w:rPr>
                <w:rFonts w:hint="eastAsia" w:ascii="仿宋" w:hAnsi="仿宋" w:eastAsia="仿宋" w:cs="仿宋"/>
                <w:sz w:val="24"/>
                <w:szCs w:val="24"/>
              </w:rPr>
            </w:pPr>
          </w:p>
        </w:tc>
      </w:tr>
    </w:tbl>
    <w:p w14:paraId="3BF41876">
      <w:pPr>
        <w:rPr>
          <w:sz w:val="24"/>
          <w:szCs w:val="24"/>
        </w:rPr>
        <w:sectPr>
          <w:headerReference r:id="rId5" w:type="default"/>
          <w:footerReference r:id="rId6" w:type="default"/>
          <w:pgSz w:w="11906" w:h="16838"/>
          <w:pgMar w:top="2098" w:right="1474" w:bottom="1984" w:left="1588" w:header="851" w:footer="992" w:gutter="0"/>
          <w:pgNumType w:fmt="numberInDash"/>
          <w:cols w:space="720" w:num="1"/>
          <w:rtlGutter w:val="0"/>
          <w:docGrid w:type="lines" w:linePitch="312" w:charSpace="0"/>
        </w:sectPr>
      </w:pPr>
    </w:p>
    <w:p w14:paraId="1CE9AE94">
      <w:pPr>
        <w:rPr>
          <w:rFonts w:hint="eastAsia" w:ascii="黑体" w:hAnsi="黑体" w:eastAsia="黑体" w:cs="黑体"/>
          <w:sz w:val="32"/>
          <w:szCs w:val="32"/>
        </w:rPr>
      </w:pPr>
      <w:r>
        <w:rPr>
          <w:rFonts w:hint="eastAsia" w:ascii="黑体" w:hAnsi="黑体" w:eastAsia="黑体" w:cs="黑体"/>
          <w:sz w:val="32"/>
          <w:szCs w:val="32"/>
        </w:rPr>
        <w:t>附件2:</w:t>
      </w:r>
    </w:p>
    <w:p w14:paraId="54443017">
      <w:pPr>
        <w:keepNext w:val="0"/>
        <w:keepLines w:val="0"/>
        <w:pageBreakBefore w:val="0"/>
        <w:widowControl w:val="0"/>
        <w:kinsoku/>
        <w:wordWrap/>
        <w:overflowPunct/>
        <w:topLinePunct w:val="0"/>
        <w:autoSpaceDE/>
        <w:autoSpaceDN/>
        <w:bidi w:val="0"/>
        <w:adjustRightInd/>
        <w:snapToGrid/>
        <w:spacing w:before="198" w:line="440" w:lineRule="exact"/>
        <w:ind w:left="2829" w:leftChars="428" w:right="726" w:hanging="1930" w:hangingChars="546"/>
        <w:jc w:val="left"/>
        <w:textAlignment w:val="auto"/>
        <w:rPr>
          <w:rFonts w:hint="eastAsia" w:ascii="宋体" w:hAnsi="宋体" w:eastAsia="宋体" w:cs="宋体"/>
          <w:b/>
          <w:bCs/>
          <w:spacing w:val="-4"/>
          <w:sz w:val="36"/>
          <w:szCs w:val="36"/>
          <w:lang w:val="en-US" w:eastAsia="zh-CN"/>
        </w:rPr>
      </w:pPr>
      <w:r>
        <w:rPr>
          <w:rFonts w:hint="eastAsia" w:ascii="宋体" w:hAnsi="宋体" w:eastAsia="宋体" w:cs="宋体"/>
          <w:b/>
          <w:bCs/>
          <w:spacing w:val="-4"/>
          <w:sz w:val="36"/>
          <w:szCs w:val="36"/>
          <w:lang w:val="en-US" w:eastAsia="zh-CN"/>
        </w:rPr>
        <w:t>邵阳学院赋予科研人员职务科技成果所有权或</w:t>
      </w:r>
    </w:p>
    <w:p w14:paraId="119048DF">
      <w:pPr>
        <w:keepNext w:val="0"/>
        <w:keepLines w:val="0"/>
        <w:pageBreakBefore w:val="0"/>
        <w:widowControl w:val="0"/>
        <w:kinsoku/>
        <w:wordWrap/>
        <w:overflowPunct/>
        <w:topLinePunct w:val="0"/>
        <w:autoSpaceDE/>
        <w:autoSpaceDN/>
        <w:bidi w:val="0"/>
        <w:adjustRightInd/>
        <w:snapToGrid/>
        <w:spacing w:before="198" w:line="440" w:lineRule="exact"/>
        <w:ind w:left="2851" w:leftChars="1112" w:right="726" w:hanging="516" w:hangingChars="146"/>
        <w:jc w:val="left"/>
        <w:textAlignment w:val="auto"/>
        <w:rPr>
          <w:rFonts w:ascii="宋体" w:hAnsi="宋体" w:eastAsia="宋体" w:cs="宋体"/>
          <w:sz w:val="36"/>
          <w:szCs w:val="36"/>
        </w:rPr>
      </w:pPr>
      <w:r>
        <w:rPr>
          <w:rFonts w:hint="eastAsia" w:ascii="宋体" w:hAnsi="宋体" w:eastAsia="宋体" w:cs="宋体"/>
          <w:b/>
          <w:bCs/>
          <w:spacing w:val="-4"/>
          <w:sz w:val="36"/>
          <w:szCs w:val="36"/>
          <w:lang w:val="en-US" w:eastAsia="zh-CN"/>
        </w:rPr>
        <w:t>长期使用权权益分配确认书</w:t>
      </w:r>
    </w:p>
    <w:tbl>
      <w:tblPr>
        <w:tblStyle w:val="19"/>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859"/>
        <w:gridCol w:w="2058"/>
        <w:gridCol w:w="1181"/>
        <w:gridCol w:w="1350"/>
        <w:gridCol w:w="2877"/>
      </w:tblGrid>
      <w:tr w14:paraId="699E5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394" w:type="dxa"/>
            <w:gridSpan w:val="2"/>
            <w:noWrap w:val="0"/>
            <w:vAlign w:val="top"/>
          </w:tcPr>
          <w:p w14:paraId="677A8EE7">
            <w:pPr>
              <w:spacing w:before="315" w:line="220" w:lineRule="auto"/>
              <w:ind w:left="225"/>
              <w:rPr>
                <w:rFonts w:hint="eastAsia" w:ascii="仿宋" w:hAnsi="仿宋" w:eastAsia="仿宋" w:cs="仿宋"/>
                <w:sz w:val="23"/>
                <w:szCs w:val="23"/>
              </w:rPr>
            </w:pPr>
            <w:r>
              <w:rPr>
                <w:rFonts w:hint="eastAsia" w:ascii="仿宋" w:hAnsi="仿宋" w:eastAsia="仿宋" w:cs="仿宋"/>
                <w:spacing w:val="2"/>
                <w:sz w:val="23"/>
                <w:szCs w:val="23"/>
              </w:rPr>
              <w:t>成果名称</w:t>
            </w:r>
          </w:p>
        </w:tc>
        <w:tc>
          <w:tcPr>
            <w:tcW w:w="7466" w:type="dxa"/>
            <w:gridSpan w:val="4"/>
            <w:noWrap w:val="0"/>
            <w:vAlign w:val="top"/>
          </w:tcPr>
          <w:p w14:paraId="44C40BCB">
            <w:pPr>
              <w:pStyle w:val="18"/>
              <w:rPr>
                <w:rFonts w:hint="eastAsia" w:ascii="仿宋" w:hAnsi="仿宋" w:eastAsia="仿宋" w:cs="仿宋"/>
              </w:rPr>
            </w:pPr>
          </w:p>
        </w:tc>
      </w:tr>
      <w:tr w14:paraId="2018A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394" w:type="dxa"/>
            <w:gridSpan w:val="2"/>
            <w:noWrap w:val="0"/>
            <w:vAlign w:val="top"/>
          </w:tcPr>
          <w:p w14:paraId="04E7A3E2">
            <w:pPr>
              <w:spacing w:before="310" w:line="219" w:lineRule="auto"/>
              <w:ind w:left="115"/>
              <w:rPr>
                <w:rFonts w:hint="eastAsia" w:ascii="仿宋" w:hAnsi="仿宋" w:eastAsia="仿宋" w:cs="仿宋"/>
                <w:sz w:val="23"/>
                <w:szCs w:val="23"/>
              </w:rPr>
            </w:pPr>
            <w:r>
              <w:rPr>
                <w:rFonts w:hint="eastAsia" w:ascii="仿宋" w:hAnsi="仿宋" w:eastAsia="仿宋" w:cs="仿宋"/>
                <w:spacing w:val="1"/>
                <w:sz w:val="23"/>
                <w:szCs w:val="23"/>
              </w:rPr>
              <w:t>成果完成人</w:t>
            </w:r>
          </w:p>
        </w:tc>
        <w:tc>
          <w:tcPr>
            <w:tcW w:w="7466" w:type="dxa"/>
            <w:gridSpan w:val="4"/>
            <w:noWrap w:val="0"/>
            <w:vAlign w:val="top"/>
          </w:tcPr>
          <w:p w14:paraId="58EFAA96">
            <w:pPr>
              <w:pStyle w:val="18"/>
              <w:rPr>
                <w:rFonts w:hint="eastAsia" w:ascii="仿宋" w:hAnsi="仿宋" w:eastAsia="仿宋" w:cs="仿宋"/>
              </w:rPr>
            </w:pPr>
          </w:p>
        </w:tc>
      </w:tr>
      <w:tr w14:paraId="2310B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1394" w:type="dxa"/>
            <w:gridSpan w:val="2"/>
            <w:noWrap w:val="0"/>
            <w:vAlign w:val="top"/>
          </w:tcPr>
          <w:p w14:paraId="20293BBC">
            <w:pPr>
              <w:spacing w:before="301" w:line="219" w:lineRule="auto"/>
              <w:ind w:left="225"/>
              <w:rPr>
                <w:rFonts w:hint="eastAsia" w:ascii="仿宋" w:hAnsi="仿宋" w:eastAsia="仿宋" w:cs="仿宋"/>
                <w:sz w:val="23"/>
                <w:szCs w:val="23"/>
              </w:rPr>
            </w:pPr>
            <w:r>
              <w:rPr>
                <w:rFonts w:hint="eastAsia" w:ascii="仿宋" w:hAnsi="仿宋" w:eastAsia="仿宋" w:cs="仿宋"/>
                <w:spacing w:val="3"/>
                <w:sz w:val="23"/>
                <w:szCs w:val="23"/>
              </w:rPr>
              <w:t>成果类型</w:t>
            </w:r>
          </w:p>
        </w:tc>
        <w:tc>
          <w:tcPr>
            <w:tcW w:w="3239" w:type="dxa"/>
            <w:gridSpan w:val="2"/>
            <w:noWrap w:val="0"/>
            <w:vAlign w:val="top"/>
          </w:tcPr>
          <w:p w14:paraId="5AA1E82A">
            <w:pPr>
              <w:pStyle w:val="18"/>
              <w:rPr>
                <w:rFonts w:hint="eastAsia" w:ascii="仿宋" w:hAnsi="仿宋" w:eastAsia="仿宋" w:cs="仿宋"/>
              </w:rPr>
            </w:pPr>
          </w:p>
        </w:tc>
        <w:tc>
          <w:tcPr>
            <w:tcW w:w="1350" w:type="dxa"/>
            <w:noWrap w:val="0"/>
            <w:vAlign w:val="top"/>
          </w:tcPr>
          <w:p w14:paraId="4CDDB144">
            <w:pPr>
              <w:spacing w:before="301" w:line="219" w:lineRule="auto"/>
              <w:ind w:left="93"/>
              <w:rPr>
                <w:rFonts w:hint="eastAsia" w:ascii="仿宋" w:hAnsi="仿宋" w:eastAsia="仿宋" w:cs="仿宋"/>
                <w:sz w:val="23"/>
                <w:szCs w:val="23"/>
              </w:rPr>
            </w:pPr>
            <w:r>
              <w:rPr>
                <w:rFonts w:hint="eastAsia" w:ascii="仿宋" w:hAnsi="仿宋" w:eastAsia="仿宋" w:cs="仿宋"/>
                <w:spacing w:val="2"/>
                <w:sz w:val="23"/>
                <w:szCs w:val="23"/>
              </w:rPr>
              <w:t>知识产权号</w:t>
            </w:r>
          </w:p>
        </w:tc>
        <w:tc>
          <w:tcPr>
            <w:tcW w:w="2877" w:type="dxa"/>
            <w:noWrap w:val="0"/>
            <w:vAlign w:val="top"/>
          </w:tcPr>
          <w:p w14:paraId="77218C21">
            <w:pPr>
              <w:pStyle w:val="18"/>
              <w:rPr>
                <w:rFonts w:hint="eastAsia" w:ascii="仿宋" w:hAnsi="仿宋" w:eastAsia="仿宋" w:cs="仿宋"/>
              </w:rPr>
            </w:pPr>
          </w:p>
        </w:tc>
      </w:tr>
      <w:tr w14:paraId="08EA7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1394" w:type="dxa"/>
            <w:gridSpan w:val="2"/>
            <w:noWrap w:val="0"/>
            <w:vAlign w:val="top"/>
          </w:tcPr>
          <w:p w14:paraId="5CDD1B23">
            <w:pPr>
              <w:pStyle w:val="18"/>
              <w:spacing w:line="413" w:lineRule="auto"/>
              <w:rPr>
                <w:rFonts w:hint="eastAsia" w:ascii="仿宋" w:hAnsi="仿宋" w:eastAsia="仿宋" w:cs="仿宋"/>
              </w:rPr>
            </w:pPr>
          </w:p>
          <w:p w14:paraId="4CCD3BEB">
            <w:pPr>
              <w:spacing w:before="75" w:line="219" w:lineRule="auto"/>
              <w:ind w:left="115"/>
              <w:rPr>
                <w:rFonts w:hint="eastAsia" w:ascii="仿宋" w:hAnsi="仿宋" w:eastAsia="仿宋" w:cs="仿宋"/>
                <w:sz w:val="23"/>
                <w:szCs w:val="23"/>
              </w:rPr>
            </w:pPr>
            <w:r>
              <w:rPr>
                <w:rFonts w:hint="eastAsia" w:ascii="仿宋" w:hAnsi="仿宋" w:eastAsia="仿宋" w:cs="仿宋"/>
                <w:spacing w:val="-2"/>
                <w:sz w:val="23"/>
                <w:szCs w:val="23"/>
              </w:rPr>
              <w:t>拟赋权方式</w:t>
            </w:r>
          </w:p>
        </w:tc>
        <w:tc>
          <w:tcPr>
            <w:tcW w:w="7466" w:type="dxa"/>
            <w:gridSpan w:val="4"/>
            <w:noWrap w:val="0"/>
            <w:vAlign w:val="top"/>
          </w:tcPr>
          <w:p w14:paraId="6ED98290">
            <w:pPr>
              <w:spacing w:before="241" w:line="219" w:lineRule="auto"/>
              <w:ind w:left="111"/>
              <w:rPr>
                <w:rFonts w:hint="eastAsia" w:ascii="仿宋" w:hAnsi="仿宋" w:eastAsia="仿宋" w:cs="仿宋"/>
                <w:sz w:val="23"/>
                <w:szCs w:val="23"/>
              </w:rPr>
            </w:pPr>
            <w:r>
              <w:rPr>
                <w:rFonts w:hint="eastAsia" w:ascii="仿宋" w:hAnsi="仿宋" w:eastAsia="仿宋" w:cs="仿宋"/>
                <w:spacing w:val="2"/>
                <w:sz w:val="23"/>
                <w:szCs w:val="23"/>
              </w:rPr>
              <w:t>□职务科技成果所有权(学校占</w:t>
            </w:r>
            <w:r>
              <w:rPr>
                <w:rFonts w:hint="eastAsia" w:ascii="仿宋" w:hAnsi="仿宋" w:eastAsia="仿宋" w:cs="仿宋"/>
                <w:spacing w:val="2"/>
                <w:sz w:val="23"/>
                <w:szCs w:val="23"/>
                <w:lang w:val="en-US" w:eastAsia="zh-CN"/>
              </w:rPr>
              <w:t>15</w:t>
            </w:r>
            <w:r>
              <w:rPr>
                <w:rFonts w:hint="eastAsia" w:ascii="仿宋" w:hAnsi="仿宋" w:eastAsia="仿宋" w:cs="仿宋"/>
                <w:spacing w:val="2"/>
                <w:sz w:val="23"/>
                <w:szCs w:val="23"/>
              </w:rPr>
              <w:t>%;成果完成人占</w:t>
            </w:r>
            <w:r>
              <w:rPr>
                <w:rFonts w:hint="eastAsia" w:ascii="仿宋" w:hAnsi="仿宋" w:eastAsia="仿宋" w:cs="仿宋"/>
                <w:spacing w:val="2"/>
                <w:sz w:val="23"/>
                <w:szCs w:val="23"/>
                <w:lang w:val="en-US" w:eastAsia="zh-CN"/>
              </w:rPr>
              <w:t>85</w:t>
            </w:r>
            <w:r>
              <w:rPr>
                <w:rFonts w:hint="eastAsia" w:ascii="仿宋" w:hAnsi="仿宋" w:eastAsia="仿宋" w:cs="仿宋"/>
                <w:spacing w:val="1"/>
                <w:sz w:val="23"/>
                <w:szCs w:val="23"/>
              </w:rPr>
              <w:t>%)</w:t>
            </w:r>
          </w:p>
          <w:p w14:paraId="19849361">
            <w:pPr>
              <w:spacing w:before="187" w:line="219" w:lineRule="auto"/>
              <w:ind w:left="111"/>
              <w:rPr>
                <w:rFonts w:hint="eastAsia" w:ascii="仿宋" w:hAnsi="仿宋" w:eastAsia="仿宋" w:cs="仿宋"/>
                <w:sz w:val="23"/>
                <w:szCs w:val="23"/>
              </w:rPr>
            </w:pPr>
            <w:r>
              <w:rPr>
                <w:rFonts w:hint="eastAsia" w:ascii="仿宋" w:hAnsi="仿宋" w:eastAsia="仿宋" w:cs="仿宋"/>
                <w:spacing w:val="2"/>
                <w:sz w:val="23"/>
                <w:szCs w:val="23"/>
              </w:rPr>
              <w:t>□职务科技成果长期使用权(10年使用权)</w:t>
            </w:r>
          </w:p>
        </w:tc>
      </w:tr>
      <w:tr w14:paraId="3C22E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535" w:type="dxa"/>
            <w:vMerge w:val="restart"/>
            <w:tcBorders>
              <w:bottom w:val="nil"/>
            </w:tcBorders>
            <w:noWrap w:val="0"/>
            <w:textDirection w:val="tbRlV"/>
            <w:vAlign w:val="top"/>
          </w:tcPr>
          <w:p w14:paraId="7C9BD0C4">
            <w:pPr>
              <w:spacing w:before="159" w:line="200" w:lineRule="auto"/>
              <w:ind w:left="133"/>
              <w:rPr>
                <w:rFonts w:hint="eastAsia" w:ascii="仿宋" w:hAnsi="仿宋" w:eastAsia="仿宋" w:cs="仿宋"/>
                <w:sz w:val="23"/>
                <w:szCs w:val="23"/>
              </w:rPr>
            </w:pPr>
            <w:r>
              <w:rPr>
                <w:rFonts w:hint="eastAsia" w:ascii="仿宋" w:hAnsi="仿宋" w:eastAsia="仿宋" w:cs="仿宋"/>
                <w:sz w:val="23"/>
                <w:szCs w:val="23"/>
              </w:rPr>
              <w:t>全</w:t>
            </w:r>
            <w:r>
              <w:rPr>
                <w:rFonts w:hint="eastAsia" w:ascii="仿宋" w:hAnsi="仿宋" w:eastAsia="仿宋" w:cs="仿宋"/>
                <w:spacing w:val="-27"/>
                <w:sz w:val="23"/>
                <w:szCs w:val="23"/>
              </w:rPr>
              <w:t xml:space="preserve"> </w:t>
            </w:r>
            <w:r>
              <w:rPr>
                <w:rFonts w:hint="eastAsia" w:ascii="仿宋" w:hAnsi="仿宋" w:eastAsia="仿宋" w:cs="仿宋"/>
                <w:sz w:val="23"/>
                <w:szCs w:val="23"/>
              </w:rPr>
              <w:t>体</w:t>
            </w:r>
            <w:r>
              <w:rPr>
                <w:rFonts w:hint="eastAsia" w:ascii="仿宋" w:hAnsi="仿宋" w:eastAsia="仿宋" w:cs="仿宋"/>
                <w:spacing w:val="-27"/>
                <w:sz w:val="23"/>
                <w:szCs w:val="23"/>
              </w:rPr>
              <w:t xml:space="preserve"> </w:t>
            </w:r>
            <w:r>
              <w:rPr>
                <w:rFonts w:hint="eastAsia" w:ascii="仿宋" w:hAnsi="仿宋" w:eastAsia="仿宋" w:cs="仿宋"/>
                <w:sz w:val="23"/>
                <w:szCs w:val="23"/>
              </w:rPr>
              <w:t>成</w:t>
            </w:r>
            <w:r>
              <w:rPr>
                <w:rFonts w:hint="eastAsia" w:ascii="仿宋" w:hAnsi="仿宋" w:eastAsia="仿宋" w:cs="仿宋"/>
                <w:spacing w:val="-27"/>
                <w:sz w:val="23"/>
                <w:szCs w:val="23"/>
              </w:rPr>
              <w:t xml:space="preserve"> </w:t>
            </w:r>
            <w:r>
              <w:rPr>
                <w:rFonts w:hint="eastAsia" w:ascii="仿宋" w:hAnsi="仿宋" w:eastAsia="仿宋" w:cs="仿宋"/>
                <w:sz w:val="23"/>
                <w:szCs w:val="23"/>
              </w:rPr>
              <w:t>果</w:t>
            </w:r>
            <w:r>
              <w:rPr>
                <w:rFonts w:hint="eastAsia" w:ascii="仿宋" w:hAnsi="仿宋" w:eastAsia="仿宋" w:cs="仿宋"/>
                <w:spacing w:val="-27"/>
                <w:sz w:val="23"/>
                <w:szCs w:val="23"/>
              </w:rPr>
              <w:t xml:space="preserve"> </w:t>
            </w:r>
            <w:r>
              <w:rPr>
                <w:rFonts w:hint="eastAsia" w:ascii="仿宋" w:hAnsi="仿宋" w:eastAsia="仿宋" w:cs="仿宋"/>
                <w:sz w:val="23"/>
                <w:szCs w:val="23"/>
              </w:rPr>
              <w:t>完</w:t>
            </w:r>
            <w:r>
              <w:rPr>
                <w:rFonts w:hint="eastAsia" w:ascii="仿宋" w:hAnsi="仿宋" w:eastAsia="仿宋" w:cs="仿宋"/>
                <w:spacing w:val="-27"/>
                <w:sz w:val="23"/>
                <w:szCs w:val="23"/>
              </w:rPr>
              <w:t xml:space="preserve"> </w:t>
            </w:r>
            <w:r>
              <w:rPr>
                <w:rFonts w:hint="eastAsia" w:ascii="仿宋" w:hAnsi="仿宋" w:eastAsia="仿宋" w:cs="仿宋"/>
                <w:sz w:val="23"/>
                <w:szCs w:val="23"/>
              </w:rPr>
              <w:t>成</w:t>
            </w:r>
            <w:r>
              <w:rPr>
                <w:rFonts w:hint="eastAsia" w:ascii="仿宋" w:hAnsi="仿宋" w:eastAsia="仿宋" w:cs="仿宋"/>
                <w:spacing w:val="-27"/>
                <w:sz w:val="23"/>
                <w:szCs w:val="23"/>
              </w:rPr>
              <w:t xml:space="preserve"> </w:t>
            </w:r>
            <w:r>
              <w:rPr>
                <w:rFonts w:hint="eastAsia" w:ascii="仿宋" w:hAnsi="仿宋" w:eastAsia="仿宋" w:cs="仿宋"/>
                <w:sz w:val="23"/>
                <w:szCs w:val="23"/>
              </w:rPr>
              <w:t>人</w:t>
            </w:r>
          </w:p>
        </w:tc>
        <w:tc>
          <w:tcPr>
            <w:tcW w:w="859" w:type="dxa"/>
            <w:noWrap w:val="0"/>
            <w:vAlign w:val="top"/>
          </w:tcPr>
          <w:p w14:paraId="4E86C0DE">
            <w:pPr>
              <w:spacing w:before="64" w:line="212" w:lineRule="auto"/>
              <w:ind w:left="170"/>
              <w:rPr>
                <w:rFonts w:hint="eastAsia" w:ascii="仿宋" w:hAnsi="仿宋" w:eastAsia="仿宋" w:cs="仿宋"/>
                <w:sz w:val="23"/>
                <w:szCs w:val="23"/>
              </w:rPr>
            </w:pPr>
            <w:r>
              <w:rPr>
                <w:rFonts w:hint="eastAsia" w:ascii="仿宋" w:hAnsi="仿宋" w:eastAsia="仿宋" w:cs="仿宋"/>
                <w:spacing w:val="7"/>
                <w:sz w:val="23"/>
                <w:szCs w:val="23"/>
              </w:rPr>
              <w:t>序号</w:t>
            </w:r>
          </w:p>
        </w:tc>
        <w:tc>
          <w:tcPr>
            <w:tcW w:w="2058" w:type="dxa"/>
            <w:noWrap w:val="0"/>
            <w:vAlign w:val="top"/>
          </w:tcPr>
          <w:p w14:paraId="312B63AD">
            <w:pPr>
              <w:spacing w:before="63" w:line="213" w:lineRule="auto"/>
              <w:ind w:left="180"/>
              <w:rPr>
                <w:rFonts w:hint="eastAsia" w:ascii="仿宋" w:hAnsi="仿宋" w:eastAsia="仿宋" w:cs="仿宋"/>
                <w:sz w:val="23"/>
                <w:szCs w:val="23"/>
              </w:rPr>
            </w:pPr>
            <w:r>
              <w:rPr>
                <w:rFonts w:hint="eastAsia" w:ascii="仿宋" w:hAnsi="仿宋" w:eastAsia="仿宋" w:cs="仿宋"/>
                <w:spacing w:val="6"/>
                <w:sz w:val="23"/>
                <w:szCs w:val="23"/>
              </w:rPr>
              <w:t>所在学院(部门)</w:t>
            </w:r>
          </w:p>
        </w:tc>
        <w:tc>
          <w:tcPr>
            <w:tcW w:w="1181" w:type="dxa"/>
            <w:noWrap w:val="0"/>
            <w:vAlign w:val="top"/>
          </w:tcPr>
          <w:p w14:paraId="5F9888B6">
            <w:pPr>
              <w:spacing w:before="64" w:line="212" w:lineRule="auto"/>
              <w:ind w:left="173"/>
              <w:rPr>
                <w:rFonts w:hint="eastAsia" w:ascii="仿宋" w:hAnsi="仿宋" w:eastAsia="仿宋" w:cs="仿宋"/>
                <w:sz w:val="23"/>
                <w:szCs w:val="23"/>
              </w:rPr>
            </w:pPr>
            <w:r>
              <w:rPr>
                <w:rFonts w:hint="eastAsia" w:ascii="仿宋" w:hAnsi="仿宋" w:eastAsia="仿宋" w:cs="仿宋"/>
                <w:spacing w:val="7"/>
                <w:sz w:val="23"/>
                <w:szCs w:val="23"/>
              </w:rPr>
              <w:t>工号</w:t>
            </w:r>
          </w:p>
        </w:tc>
        <w:tc>
          <w:tcPr>
            <w:tcW w:w="1350" w:type="dxa"/>
            <w:noWrap w:val="0"/>
            <w:vAlign w:val="top"/>
          </w:tcPr>
          <w:p w14:paraId="4F38E3DA">
            <w:pPr>
              <w:spacing w:before="63" w:line="213" w:lineRule="auto"/>
              <w:ind w:left="153"/>
              <w:rPr>
                <w:rFonts w:hint="eastAsia" w:ascii="仿宋" w:hAnsi="仿宋" w:eastAsia="仿宋" w:cs="仿宋"/>
                <w:sz w:val="23"/>
                <w:szCs w:val="23"/>
              </w:rPr>
            </w:pPr>
            <w:r>
              <w:rPr>
                <w:rFonts w:hint="eastAsia" w:ascii="仿宋" w:hAnsi="仿宋" w:eastAsia="仿宋" w:cs="仿宋"/>
                <w:spacing w:val="14"/>
                <w:sz w:val="23"/>
                <w:szCs w:val="23"/>
              </w:rPr>
              <w:t>姓名</w:t>
            </w:r>
          </w:p>
        </w:tc>
        <w:tc>
          <w:tcPr>
            <w:tcW w:w="2877" w:type="dxa"/>
            <w:noWrap w:val="0"/>
            <w:vAlign w:val="top"/>
          </w:tcPr>
          <w:p w14:paraId="3AAC957D">
            <w:pPr>
              <w:spacing w:before="63" w:line="213" w:lineRule="auto"/>
              <w:jc w:val="left"/>
              <w:rPr>
                <w:rFonts w:hint="eastAsia" w:ascii="仿宋" w:hAnsi="仿宋" w:eastAsia="仿宋" w:cs="仿宋"/>
                <w:sz w:val="23"/>
                <w:szCs w:val="23"/>
              </w:rPr>
            </w:pPr>
            <w:r>
              <w:rPr>
                <w:rFonts w:hint="eastAsia" w:ascii="仿宋" w:hAnsi="仿宋" w:eastAsia="仿宋" w:cs="仿宋"/>
                <w:spacing w:val="4"/>
                <w:sz w:val="23"/>
                <w:szCs w:val="23"/>
              </w:rPr>
              <w:t>转化收益分配比例(%)</w:t>
            </w:r>
          </w:p>
        </w:tc>
      </w:tr>
      <w:tr w14:paraId="1A1A4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35" w:type="dxa"/>
            <w:vMerge w:val="continue"/>
            <w:tcBorders>
              <w:top w:val="nil"/>
              <w:bottom w:val="nil"/>
            </w:tcBorders>
            <w:noWrap w:val="0"/>
            <w:textDirection w:val="tbRlV"/>
            <w:vAlign w:val="top"/>
          </w:tcPr>
          <w:p w14:paraId="7B2E9522">
            <w:pPr>
              <w:pStyle w:val="18"/>
              <w:rPr>
                <w:rFonts w:hint="eastAsia" w:ascii="仿宋" w:hAnsi="仿宋" w:eastAsia="仿宋" w:cs="仿宋"/>
              </w:rPr>
            </w:pPr>
          </w:p>
        </w:tc>
        <w:tc>
          <w:tcPr>
            <w:tcW w:w="859" w:type="dxa"/>
            <w:noWrap w:val="0"/>
            <w:vAlign w:val="top"/>
          </w:tcPr>
          <w:p w14:paraId="6C9FD790">
            <w:pPr>
              <w:pStyle w:val="18"/>
              <w:rPr>
                <w:rFonts w:hint="eastAsia" w:ascii="仿宋" w:hAnsi="仿宋" w:eastAsia="仿宋" w:cs="仿宋"/>
              </w:rPr>
            </w:pPr>
          </w:p>
        </w:tc>
        <w:tc>
          <w:tcPr>
            <w:tcW w:w="2058" w:type="dxa"/>
            <w:noWrap w:val="0"/>
            <w:vAlign w:val="top"/>
          </w:tcPr>
          <w:p w14:paraId="6FE21AE1">
            <w:pPr>
              <w:pStyle w:val="18"/>
              <w:rPr>
                <w:rFonts w:hint="eastAsia" w:ascii="仿宋" w:hAnsi="仿宋" w:eastAsia="仿宋" w:cs="仿宋"/>
              </w:rPr>
            </w:pPr>
          </w:p>
        </w:tc>
        <w:tc>
          <w:tcPr>
            <w:tcW w:w="1181" w:type="dxa"/>
            <w:noWrap w:val="0"/>
            <w:vAlign w:val="top"/>
          </w:tcPr>
          <w:p w14:paraId="7EBC2BFF">
            <w:pPr>
              <w:pStyle w:val="18"/>
              <w:rPr>
                <w:rFonts w:hint="eastAsia" w:ascii="仿宋" w:hAnsi="仿宋" w:eastAsia="仿宋" w:cs="仿宋"/>
              </w:rPr>
            </w:pPr>
          </w:p>
        </w:tc>
        <w:tc>
          <w:tcPr>
            <w:tcW w:w="1350" w:type="dxa"/>
            <w:noWrap w:val="0"/>
            <w:vAlign w:val="top"/>
          </w:tcPr>
          <w:p w14:paraId="1884B627">
            <w:pPr>
              <w:pStyle w:val="18"/>
              <w:rPr>
                <w:rFonts w:hint="eastAsia" w:ascii="仿宋" w:hAnsi="仿宋" w:eastAsia="仿宋" w:cs="仿宋"/>
              </w:rPr>
            </w:pPr>
          </w:p>
        </w:tc>
        <w:tc>
          <w:tcPr>
            <w:tcW w:w="2877" w:type="dxa"/>
            <w:noWrap w:val="0"/>
            <w:vAlign w:val="top"/>
          </w:tcPr>
          <w:p w14:paraId="00A82DF5">
            <w:pPr>
              <w:pStyle w:val="18"/>
              <w:rPr>
                <w:rFonts w:hint="eastAsia" w:ascii="仿宋" w:hAnsi="仿宋" w:eastAsia="仿宋" w:cs="仿宋"/>
              </w:rPr>
            </w:pPr>
          </w:p>
        </w:tc>
      </w:tr>
      <w:tr w14:paraId="590B1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35" w:type="dxa"/>
            <w:vMerge w:val="continue"/>
            <w:tcBorders>
              <w:top w:val="nil"/>
              <w:bottom w:val="nil"/>
            </w:tcBorders>
            <w:noWrap w:val="0"/>
            <w:textDirection w:val="tbRlV"/>
            <w:vAlign w:val="top"/>
          </w:tcPr>
          <w:p w14:paraId="1A24FFA3">
            <w:pPr>
              <w:pStyle w:val="18"/>
              <w:rPr>
                <w:rFonts w:hint="eastAsia" w:ascii="仿宋" w:hAnsi="仿宋" w:eastAsia="仿宋" w:cs="仿宋"/>
              </w:rPr>
            </w:pPr>
          </w:p>
        </w:tc>
        <w:tc>
          <w:tcPr>
            <w:tcW w:w="859" w:type="dxa"/>
            <w:noWrap w:val="0"/>
            <w:vAlign w:val="top"/>
          </w:tcPr>
          <w:p w14:paraId="52ABAD0D">
            <w:pPr>
              <w:pStyle w:val="18"/>
              <w:rPr>
                <w:rFonts w:hint="eastAsia" w:ascii="仿宋" w:hAnsi="仿宋" w:eastAsia="仿宋" w:cs="仿宋"/>
              </w:rPr>
            </w:pPr>
          </w:p>
        </w:tc>
        <w:tc>
          <w:tcPr>
            <w:tcW w:w="2058" w:type="dxa"/>
            <w:noWrap w:val="0"/>
            <w:vAlign w:val="top"/>
          </w:tcPr>
          <w:p w14:paraId="40F604FC">
            <w:pPr>
              <w:pStyle w:val="18"/>
              <w:rPr>
                <w:rFonts w:hint="eastAsia" w:ascii="仿宋" w:hAnsi="仿宋" w:eastAsia="仿宋" w:cs="仿宋"/>
              </w:rPr>
            </w:pPr>
          </w:p>
        </w:tc>
        <w:tc>
          <w:tcPr>
            <w:tcW w:w="1181" w:type="dxa"/>
            <w:noWrap w:val="0"/>
            <w:vAlign w:val="top"/>
          </w:tcPr>
          <w:p w14:paraId="452F942B">
            <w:pPr>
              <w:pStyle w:val="18"/>
              <w:rPr>
                <w:rFonts w:hint="eastAsia" w:ascii="仿宋" w:hAnsi="仿宋" w:eastAsia="仿宋" w:cs="仿宋"/>
              </w:rPr>
            </w:pPr>
          </w:p>
        </w:tc>
        <w:tc>
          <w:tcPr>
            <w:tcW w:w="1350" w:type="dxa"/>
            <w:noWrap w:val="0"/>
            <w:vAlign w:val="top"/>
          </w:tcPr>
          <w:p w14:paraId="1A0C45CC">
            <w:pPr>
              <w:pStyle w:val="18"/>
              <w:rPr>
                <w:rFonts w:hint="eastAsia" w:ascii="仿宋" w:hAnsi="仿宋" w:eastAsia="仿宋" w:cs="仿宋"/>
              </w:rPr>
            </w:pPr>
          </w:p>
        </w:tc>
        <w:tc>
          <w:tcPr>
            <w:tcW w:w="2877" w:type="dxa"/>
            <w:noWrap w:val="0"/>
            <w:vAlign w:val="top"/>
          </w:tcPr>
          <w:p w14:paraId="4BBB2BAC">
            <w:pPr>
              <w:pStyle w:val="18"/>
              <w:rPr>
                <w:rFonts w:hint="eastAsia" w:ascii="仿宋" w:hAnsi="仿宋" w:eastAsia="仿宋" w:cs="仿宋"/>
              </w:rPr>
            </w:pPr>
          </w:p>
        </w:tc>
      </w:tr>
      <w:tr w14:paraId="5A4C3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35" w:type="dxa"/>
            <w:vMerge w:val="continue"/>
            <w:tcBorders>
              <w:top w:val="nil"/>
              <w:bottom w:val="nil"/>
            </w:tcBorders>
            <w:noWrap w:val="0"/>
            <w:textDirection w:val="tbRlV"/>
            <w:vAlign w:val="top"/>
          </w:tcPr>
          <w:p w14:paraId="25615CE1">
            <w:pPr>
              <w:pStyle w:val="18"/>
              <w:rPr>
                <w:rFonts w:hint="eastAsia" w:ascii="仿宋" w:hAnsi="仿宋" w:eastAsia="仿宋" w:cs="仿宋"/>
              </w:rPr>
            </w:pPr>
          </w:p>
        </w:tc>
        <w:tc>
          <w:tcPr>
            <w:tcW w:w="859" w:type="dxa"/>
            <w:noWrap w:val="0"/>
            <w:vAlign w:val="top"/>
          </w:tcPr>
          <w:p w14:paraId="50582E5D">
            <w:pPr>
              <w:pStyle w:val="18"/>
              <w:rPr>
                <w:rFonts w:hint="eastAsia" w:ascii="仿宋" w:hAnsi="仿宋" w:eastAsia="仿宋" w:cs="仿宋"/>
              </w:rPr>
            </w:pPr>
          </w:p>
        </w:tc>
        <w:tc>
          <w:tcPr>
            <w:tcW w:w="2058" w:type="dxa"/>
            <w:noWrap w:val="0"/>
            <w:vAlign w:val="top"/>
          </w:tcPr>
          <w:p w14:paraId="2154FED7">
            <w:pPr>
              <w:pStyle w:val="18"/>
              <w:rPr>
                <w:rFonts w:hint="eastAsia" w:ascii="仿宋" w:hAnsi="仿宋" w:eastAsia="仿宋" w:cs="仿宋"/>
              </w:rPr>
            </w:pPr>
          </w:p>
        </w:tc>
        <w:tc>
          <w:tcPr>
            <w:tcW w:w="1181" w:type="dxa"/>
            <w:noWrap w:val="0"/>
            <w:vAlign w:val="top"/>
          </w:tcPr>
          <w:p w14:paraId="5B7AC02D">
            <w:pPr>
              <w:pStyle w:val="18"/>
              <w:rPr>
                <w:rFonts w:hint="eastAsia" w:ascii="仿宋" w:hAnsi="仿宋" w:eastAsia="仿宋" w:cs="仿宋"/>
              </w:rPr>
            </w:pPr>
          </w:p>
        </w:tc>
        <w:tc>
          <w:tcPr>
            <w:tcW w:w="1350" w:type="dxa"/>
            <w:noWrap w:val="0"/>
            <w:vAlign w:val="top"/>
          </w:tcPr>
          <w:p w14:paraId="4475650F">
            <w:pPr>
              <w:pStyle w:val="18"/>
              <w:rPr>
                <w:rFonts w:hint="eastAsia" w:ascii="仿宋" w:hAnsi="仿宋" w:eastAsia="仿宋" w:cs="仿宋"/>
              </w:rPr>
            </w:pPr>
          </w:p>
        </w:tc>
        <w:tc>
          <w:tcPr>
            <w:tcW w:w="2877" w:type="dxa"/>
            <w:noWrap w:val="0"/>
            <w:vAlign w:val="top"/>
          </w:tcPr>
          <w:p w14:paraId="504083FC">
            <w:pPr>
              <w:pStyle w:val="18"/>
              <w:rPr>
                <w:rFonts w:hint="eastAsia" w:ascii="仿宋" w:hAnsi="仿宋" w:eastAsia="仿宋" w:cs="仿宋"/>
              </w:rPr>
            </w:pPr>
          </w:p>
        </w:tc>
      </w:tr>
      <w:tr w14:paraId="19C4E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35" w:type="dxa"/>
            <w:vMerge w:val="continue"/>
            <w:tcBorders>
              <w:top w:val="nil"/>
              <w:bottom w:val="nil"/>
            </w:tcBorders>
            <w:noWrap w:val="0"/>
            <w:textDirection w:val="tbRlV"/>
            <w:vAlign w:val="top"/>
          </w:tcPr>
          <w:p w14:paraId="0F155117">
            <w:pPr>
              <w:pStyle w:val="18"/>
              <w:rPr>
                <w:rFonts w:hint="eastAsia" w:ascii="仿宋" w:hAnsi="仿宋" w:eastAsia="仿宋" w:cs="仿宋"/>
              </w:rPr>
            </w:pPr>
          </w:p>
        </w:tc>
        <w:tc>
          <w:tcPr>
            <w:tcW w:w="859" w:type="dxa"/>
            <w:noWrap w:val="0"/>
            <w:vAlign w:val="top"/>
          </w:tcPr>
          <w:p w14:paraId="584358E5">
            <w:pPr>
              <w:pStyle w:val="18"/>
              <w:rPr>
                <w:rFonts w:hint="eastAsia" w:ascii="仿宋" w:hAnsi="仿宋" w:eastAsia="仿宋" w:cs="仿宋"/>
              </w:rPr>
            </w:pPr>
          </w:p>
        </w:tc>
        <w:tc>
          <w:tcPr>
            <w:tcW w:w="2058" w:type="dxa"/>
            <w:noWrap w:val="0"/>
            <w:vAlign w:val="top"/>
          </w:tcPr>
          <w:p w14:paraId="630F45CF">
            <w:pPr>
              <w:pStyle w:val="18"/>
              <w:rPr>
                <w:rFonts w:hint="eastAsia" w:ascii="仿宋" w:hAnsi="仿宋" w:eastAsia="仿宋" w:cs="仿宋"/>
              </w:rPr>
            </w:pPr>
          </w:p>
        </w:tc>
        <w:tc>
          <w:tcPr>
            <w:tcW w:w="1181" w:type="dxa"/>
            <w:noWrap w:val="0"/>
            <w:vAlign w:val="top"/>
          </w:tcPr>
          <w:p w14:paraId="42A2A07A">
            <w:pPr>
              <w:pStyle w:val="18"/>
              <w:rPr>
                <w:rFonts w:hint="eastAsia" w:ascii="仿宋" w:hAnsi="仿宋" w:eastAsia="仿宋" w:cs="仿宋"/>
              </w:rPr>
            </w:pPr>
          </w:p>
        </w:tc>
        <w:tc>
          <w:tcPr>
            <w:tcW w:w="1350" w:type="dxa"/>
            <w:noWrap w:val="0"/>
            <w:vAlign w:val="top"/>
          </w:tcPr>
          <w:p w14:paraId="0B75413D">
            <w:pPr>
              <w:pStyle w:val="18"/>
              <w:rPr>
                <w:rFonts w:hint="eastAsia" w:ascii="仿宋" w:hAnsi="仿宋" w:eastAsia="仿宋" w:cs="仿宋"/>
              </w:rPr>
            </w:pPr>
          </w:p>
        </w:tc>
        <w:tc>
          <w:tcPr>
            <w:tcW w:w="2877" w:type="dxa"/>
            <w:noWrap w:val="0"/>
            <w:vAlign w:val="top"/>
          </w:tcPr>
          <w:p w14:paraId="2B01252F">
            <w:pPr>
              <w:pStyle w:val="18"/>
              <w:rPr>
                <w:rFonts w:hint="eastAsia" w:ascii="仿宋" w:hAnsi="仿宋" w:eastAsia="仿宋" w:cs="仿宋"/>
              </w:rPr>
            </w:pPr>
          </w:p>
        </w:tc>
      </w:tr>
      <w:tr w14:paraId="0B3BD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35" w:type="dxa"/>
            <w:vMerge w:val="continue"/>
            <w:tcBorders>
              <w:top w:val="nil"/>
              <w:bottom w:val="nil"/>
            </w:tcBorders>
            <w:noWrap w:val="0"/>
            <w:textDirection w:val="tbRlV"/>
            <w:vAlign w:val="top"/>
          </w:tcPr>
          <w:p w14:paraId="37E7B31E">
            <w:pPr>
              <w:pStyle w:val="18"/>
              <w:rPr>
                <w:rFonts w:hint="eastAsia" w:ascii="仿宋" w:hAnsi="仿宋" w:eastAsia="仿宋" w:cs="仿宋"/>
              </w:rPr>
            </w:pPr>
          </w:p>
        </w:tc>
        <w:tc>
          <w:tcPr>
            <w:tcW w:w="859" w:type="dxa"/>
            <w:noWrap w:val="0"/>
            <w:vAlign w:val="top"/>
          </w:tcPr>
          <w:p w14:paraId="61F7422D">
            <w:pPr>
              <w:pStyle w:val="18"/>
              <w:rPr>
                <w:rFonts w:hint="eastAsia" w:ascii="仿宋" w:hAnsi="仿宋" w:eastAsia="仿宋" w:cs="仿宋"/>
              </w:rPr>
            </w:pPr>
          </w:p>
        </w:tc>
        <w:tc>
          <w:tcPr>
            <w:tcW w:w="2058" w:type="dxa"/>
            <w:noWrap w:val="0"/>
            <w:vAlign w:val="top"/>
          </w:tcPr>
          <w:p w14:paraId="7F94575A">
            <w:pPr>
              <w:pStyle w:val="18"/>
              <w:rPr>
                <w:rFonts w:hint="eastAsia" w:ascii="仿宋" w:hAnsi="仿宋" w:eastAsia="仿宋" w:cs="仿宋"/>
              </w:rPr>
            </w:pPr>
          </w:p>
        </w:tc>
        <w:tc>
          <w:tcPr>
            <w:tcW w:w="1181" w:type="dxa"/>
            <w:noWrap w:val="0"/>
            <w:vAlign w:val="top"/>
          </w:tcPr>
          <w:p w14:paraId="0A945750">
            <w:pPr>
              <w:pStyle w:val="18"/>
              <w:rPr>
                <w:rFonts w:hint="eastAsia" w:ascii="仿宋" w:hAnsi="仿宋" w:eastAsia="仿宋" w:cs="仿宋"/>
              </w:rPr>
            </w:pPr>
          </w:p>
        </w:tc>
        <w:tc>
          <w:tcPr>
            <w:tcW w:w="1350" w:type="dxa"/>
            <w:noWrap w:val="0"/>
            <w:vAlign w:val="top"/>
          </w:tcPr>
          <w:p w14:paraId="74E7396F">
            <w:pPr>
              <w:pStyle w:val="18"/>
              <w:rPr>
                <w:rFonts w:hint="eastAsia" w:ascii="仿宋" w:hAnsi="仿宋" w:eastAsia="仿宋" w:cs="仿宋"/>
              </w:rPr>
            </w:pPr>
          </w:p>
        </w:tc>
        <w:tc>
          <w:tcPr>
            <w:tcW w:w="2877" w:type="dxa"/>
            <w:noWrap w:val="0"/>
            <w:vAlign w:val="top"/>
          </w:tcPr>
          <w:p w14:paraId="17F47D3F">
            <w:pPr>
              <w:pStyle w:val="18"/>
              <w:rPr>
                <w:rFonts w:hint="eastAsia" w:ascii="仿宋" w:hAnsi="仿宋" w:eastAsia="仿宋" w:cs="仿宋"/>
              </w:rPr>
            </w:pPr>
          </w:p>
        </w:tc>
      </w:tr>
      <w:tr w14:paraId="4487C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35" w:type="dxa"/>
            <w:vMerge w:val="continue"/>
            <w:tcBorders>
              <w:top w:val="nil"/>
            </w:tcBorders>
            <w:noWrap w:val="0"/>
            <w:textDirection w:val="tbRlV"/>
            <w:vAlign w:val="top"/>
          </w:tcPr>
          <w:p w14:paraId="47AEF217">
            <w:pPr>
              <w:pStyle w:val="18"/>
              <w:rPr>
                <w:rFonts w:hint="eastAsia" w:ascii="仿宋" w:hAnsi="仿宋" w:eastAsia="仿宋" w:cs="仿宋"/>
              </w:rPr>
            </w:pPr>
          </w:p>
        </w:tc>
        <w:tc>
          <w:tcPr>
            <w:tcW w:w="859" w:type="dxa"/>
            <w:noWrap w:val="0"/>
            <w:vAlign w:val="top"/>
          </w:tcPr>
          <w:p w14:paraId="596FA7C0">
            <w:pPr>
              <w:pStyle w:val="18"/>
              <w:rPr>
                <w:rFonts w:hint="eastAsia" w:ascii="仿宋" w:hAnsi="仿宋" w:eastAsia="仿宋" w:cs="仿宋"/>
              </w:rPr>
            </w:pPr>
          </w:p>
        </w:tc>
        <w:tc>
          <w:tcPr>
            <w:tcW w:w="2058" w:type="dxa"/>
            <w:noWrap w:val="0"/>
            <w:vAlign w:val="top"/>
          </w:tcPr>
          <w:p w14:paraId="03FDEA2D">
            <w:pPr>
              <w:pStyle w:val="18"/>
              <w:rPr>
                <w:rFonts w:hint="eastAsia" w:ascii="仿宋" w:hAnsi="仿宋" w:eastAsia="仿宋" w:cs="仿宋"/>
              </w:rPr>
            </w:pPr>
          </w:p>
        </w:tc>
        <w:tc>
          <w:tcPr>
            <w:tcW w:w="1181" w:type="dxa"/>
            <w:noWrap w:val="0"/>
            <w:vAlign w:val="top"/>
          </w:tcPr>
          <w:p w14:paraId="3BAC0D27">
            <w:pPr>
              <w:pStyle w:val="18"/>
              <w:rPr>
                <w:rFonts w:hint="eastAsia" w:ascii="仿宋" w:hAnsi="仿宋" w:eastAsia="仿宋" w:cs="仿宋"/>
              </w:rPr>
            </w:pPr>
          </w:p>
        </w:tc>
        <w:tc>
          <w:tcPr>
            <w:tcW w:w="1350" w:type="dxa"/>
            <w:noWrap w:val="0"/>
            <w:vAlign w:val="top"/>
          </w:tcPr>
          <w:p w14:paraId="7792E946">
            <w:pPr>
              <w:pStyle w:val="18"/>
              <w:rPr>
                <w:rFonts w:hint="eastAsia" w:ascii="仿宋" w:hAnsi="仿宋" w:eastAsia="仿宋" w:cs="仿宋"/>
              </w:rPr>
            </w:pPr>
          </w:p>
        </w:tc>
        <w:tc>
          <w:tcPr>
            <w:tcW w:w="2877" w:type="dxa"/>
            <w:noWrap w:val="0"/>
            <w:vAlign w:val="top"/>
          </w:tcPr>
          <w:p w14:paraId="4FA09C85">
            <w:pPr>
              <w:pStyle w:val="18"/>
              <w:rPr>
                <w:rFonts w:hint="eastAsia" w:ascii="仿宋" w:hAnsi="仿宋" w:eastAsia="仿宋" w:cs="仿宋"/>
              </w:rPr>
            </w:pPr>
          </w:p>
        </w:tc>
      </w:tr>
      <w:tr w14:paraId="0D036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0" w:hRule="atLeast"/>
        </w:trPr>
        <w:tc>
          <w:tcPr>
            <w:tcW w:w="1394" w:type="dxa"/>
            <w:gridSpan w:val="2"/>
            <w:noWrap w:val="0"/>
            <w:vAlign w:val="top"/>
          </w:tcPr>
          <w:p w14:paraId="3B81DAAB">
            <w:pPr>
              <w:pStyle w:val="18"/>
              <w:spacing w:line="244" w:lineRule="auto"/>
              <w:rPr>
                <w:rFonts w:hint="eastAsia" w:ascii="仿宋" w:hAnsi="仿宋" w:eastAsia="仿宋" w:cs="仿宋"/>
              </w:rPr>
            </w:pPr>
          </w:p>
          <w:p w14:paraId="0A3A23B7">
            <w:pPr>
              <w:pStyle w:val="18"/>
              <w:spacing w:line="244" w:lineRule="auto"/>
              <w:rPr>
                <w:rFonts w:hint="eastAsia" w:ascii="仿宋" w:hAnsi="仿宋" w:eastAsia="仿宋" w:cs="仿宋"/>
              </w:rPr>
            </w:pPr>
          </w:p>
          <w:p w14:paraId="5B5A76D7">
            <w:pPr>
              <w:pStyle w:val="18"/>
              <w:spacing w:line="244" w:lineRule="auto"/>
              <w:rPr>
                <w:rFonts w:hint="eastAsia" w:ascii="仿宋" w:hAnsi="仿宋" w:eastAsia="仿宋" w:cs="仿宋"/>
              </w:rPr>
            </w:pPr>
          </w:p>
          <w:p w14:paraId="39E9365C">
            <w:pPr>
              <w:pStyle w:val="18"/>
              <w:spacing w:line="244" w:lineRule="auto"/>
              <w:rPr>
                <w:rFonts w:hint="eastAsia" w:ascii="仿宋" w:hAnsi="仿宋" w:eastAsia="仿宋" w:cs="仿宋"/>
              </w:rPr>
            </w:pPr>
          </w:p>
          <w:p w14:paraId="60C96BD9">
            <w:pPr>
              <w:pStyle w:val="18"/>
              <w:spacing w:line="245" w:lineRule="auto"/>
              <w:rPr>
                <w:rFonts w:hint="eastAsia" w:ascii="仿宋" w:hAnsi="仿宋" w:eastAsia="仿宋" w:cs="仿宋"/>
              </w:rPr>
            </w:pPr>
          </w:p>
          <w:p w14:paraId="7177955F">
            <w:pPr>
              <w:pStyle w:val="18"/>
              <w:spacing w:line="245" w:lineRule="auto"/>
              <w:rPr>
                <w:rFonts w:hint="eastAsia" w:ascii="仿宋" w:hAnsi="仿宋" w:eastAsia="仿宋" w:cs="仿宋"/>
              </w:rPr>
            </w:pPr>
          </w:p>
          <w:p w14:paraId="751034E9">
            <w:pPr>
              <w:pStyle w:val="18"/>
              <w:spacing w:line="245" w:lineRule="auto"/>
              <w:rPr>
                <w:rFonts w:hint="eastAsia" w:ascii="仿宋" w:hAnsi="仿宋" w:eastAsia="仿宋" w:cs="仿宋"/>
              </w:rPr>
            </w:pPr>
          </w:p>
          <w:p w14:paraId="581763BA">
            <w:pPr>
              <w:spacing w:before="75" w:line="235" w:lineRule="auto"/>
              <w:ind w:left="224" w:right="107" w:hanging="109"/>
              <w:rPr>
                <w:rFonts w:hint="eastAsia" w:ascii="仿宋" w:hAnsi="仿宋" w:eastAsia="仿宋" w:cs="仿宋"/>
                <w:sz w:val="23"/>
                <w:szCs w:val="23"/>
              </w:rPr>
            </w:pPr>
            <w:r>
              <w:rPr>
                <w:rFonts w:hint="eastAsia" w:ascii="仿宋" w:hAnsi="仿宋" w:eastAsia="仿宋" w:cs="仿宋"/>
                <w:sz w:val="23"/>
                <w:szCs w:val="23"/>
              </w:rPr>
              <w:t>全体成果完成人承诺</w:t>
            </w:r>
          </w:p>
        </w:tc>
        <w:tc>
          <w:tcPr>
            <w:tcW w:w="7466" w:type="dxa"/>
            <w:gridSpan w:val="4"/>
            <w:noWrap w:val="0"/>
            <w:vAlign w:val="top"/>
          </w:tcPr>
          <w:p w14:paraId="0AB475D3">
            <w:pPr>
              <w:spacing w:before="112" w:line="291" w:lineRule="auto"/>
              <w:ind w:left="110" w:hanging="10"/>
              <w:rPr>
                <w:rFonts w:hint="eastAsia" w:ascii="仿宋" w:hAnsi="仿宋" w:eastAsia="仿宋" w:cs="仿宋"/>
                <w:sz w:val="23"/>
                <w:szCs w:val="23"/>
              </w:rPr>
            </w:pPr>
            <w:r>
              <w:rPr>
                <w:rFonts w:hint="eastAsia" w:ascii="仿宋" w:hAnsi="仿宋" w:eastAsia="仿宋" w:cs="仿宋"/>
                <w:spacing w:val="-7"/>
                <w:sz w:val="23"/>
                <w:szCs w:val="23"/>
                <w:lang w:val="en-US" w:eastAsia="zh-CN"/>
              </w:rPr>
              <w:t>1.</w:t>
            </w:r>
            <w:r>
              <w:rPr>
                <w:rFonts w:hint="eastAsia" w:ascii="仿宋" w:hAnsi="仿宋" w:eastAsia="仿宋" w:cs="仿宋"/>
                <w:spacing w:val="-7"/>
                <w:sz w:val="23"/>
                <w:szCs w:val="23"/>
              </w:rPr>
              <w:t>本次赋予职务科技成果所有权或长期使用权的申请及转化收益分配，是全</w:t>
            </w:r>
            <w:r>
              <w:rPr>
                <w:rFonts w:hint="eastAsia" w:ascii="仿宋" w:hAnsi="仿宋" w:eastAsia="仿宋" w:cs="仿宋"/>
                <w:spacing w:val="2"/>
                <w:sz w:val="23"/>
                <w:szCs w:val="23"/>
              </w:rPr>
              <w:t xml:space="preserve"> </w:t>
            </w:r>
            <w:r>
              <w:rPr>
                <w:rFonts w:hint="eastAsia" w:ascii="仿宋" w:hAnsi="仿宋" w:eastAsia="仿宋" w:cs="仿宋"/>
                <w:sz w:val="23"/>
                <w:szCs w:val="23"/>
              </w:rPr>
              <w:t>体成果完成人的真实意思表示，已履行了有效的内部决策程</w:t>
            </w:r>
            <w:r>
              <w:rPr>
                <w:rFonts w:hint="eastAsia" w:ascii="仿宋" w:hAnsi="仿宋" w:eastAsia="仿宋" w:cs="仿宋"/>
                <w:spacing w:val="-1"/>
                <w:sz w:val="23"/>
                <w:szCs w:val="23"/>
              </w:rPr>
              <w:t>序。</w:t>
            </w:r>
          </w:p>
          <w:p w14:paraId="4D50B7E5">
            <w:pPr>
              <w:spacing w:before="197" w:line="302" w:lineRule="auto"/>
              <w:ind w:left="111" w:right="560"/>
              <w:rPr>
                <w:rFonts w:hint="eastAsia" w:ascii="仿宋" w:hAnsi="仿宋" w:eastAsia="仿宋" w:cs="仿宋"/>
                <w:sz w:val="23"/>
                <w:szCs w:val="23"/>
              </w:rPr>
            </w:pPr>
            <w:r>
              <w:rPr>
                <w:rFonts w:hint="eastAsia" w:ascii="仿宋" w:hAnsi="仿宋" w:eastAsia="仿宋" w:cs="仿宋"/>
                <w:spacing w:val="1"/>
                <w:sz w:val="23"/>
                <w:szCs w:val="23"/>
              </w:rPr>
              <w:t>2.全体成果完成人一致同意由</w:t>
            </w:r>
            <w:r>
              <w:rPr>
                <w:rFonts w:hint="eastAsia" w:ascii="仿宋" w:hAnsi="仿宋" w:eastAsia="仿宋" w:cs="仿宋"/>
                <w:spacing w:val="10"/>
                <w:sz w:val="23"/>
                <w:szCs w:val="23"/>
                <w:u w:val="single" w:color="auto"/>
              </w:rPr>
              <w:t xml:space="preserve">        </w:t>
            </w:r>
            <w:r>
              <w:rPr>
                <w:rFonts w:hint="eastAsia" w:ascii="仿宋" w:hAnsi="仿宋" w:eastAsia="仿宋" w:cs="仿宋"/>
                <w:spacing w:val="1"/>
                <w:sz w:val="23"/>
                <w:szCs w:val="23"/>
              </w:rPr>
              <w:t>代表向学校提出赋权申请。</w:t>
            </w:r>
            <w:r>
              <w:rPr>
                <w:rFonts w:hint="eastAsia" w:ascii="仿宋" w:hAnsi="仿宋" w:eastAsia="仿宋" w:cs="仿宋"/>
                <w:spacing w:val="7"/>
                <w:sz w:val="23"/>
                <w:szCs w:val="23"/>
              </w:rPr>
              <w:t xml:space="preserve"> </w:t>
            </w:r>
            <w:r>
              <w:rPr>
                <w:rFonts w:hint="eastAsia" w:ascii="仿宋" w:hAnsi="仿宋" w:eastAsia="仿宋" w:cs="仿宋"/>
                <w:sz w:val="23"/>
                <w:szCs w:val="23"/>
              </w:rPr>
              <w:t>特此承诺。</w:t>
            </w:r>
          </w:p>
          <w:p w14:paraId="1F53F9CA">
            <w:pPr>
              <w:pStyle w:val="18"/>
              <w:spacing w:line="299" w:lineRule="auto"/>
              <w:rPr>
                <w:rFonts w:hint="eastAsia" w:ascii="仿宋" w:hAnsi="仿宋" w:eastAsia="仿宋" w:cs="仿宋"/>
              </w:rPr>
            </w:pPr>
          </w:p>
          <w:p w14:paraId="7C7BFE2B">
            <w:pPr>
              <w:spacing w:before="75" w:line="219" w:lineRule="auto"/>
              <w:ind w:left="111"/>
              <w:rPr>
                <w:rFonts w:hint="eastAsia" w:ascii="仿宋" w:hAnsi="仿宋" w:eastAsia="仿宋" w:cs="仿宋"/>
              </w:rPr>
            </w:pPr>
            <w:r>
              <w:rPr>
                <w:rFonts w:hint="eastAsia" w:ascii="仿宋" w:hAnsi="仿宋" w:eastAsia="仿宋" w:cs="仿宋"/>
                <w:sz w:val="23"/>
                <w:szCs w:val="23"/>
              </w:rPr>
              <w:t>全体成果完成人签字：</w:t>
            </w:r>
          </w:p>
          <w:p w14:paraId="0B2CF058">
            <w:pPr>
              <w:pStyle w:val="18"/>
              <w:spacing w:line="259" w:lineRule="auto"/>
              <w:rPr>
                <w:rFonts w:hint="eastAsia" w:ascii="仿宋" w:hAnsi="仿宋" w:eastAsia="仿宋" w:cs="仿宋"/>
              </w:rPr>
            </w:pPr>
          </w:p>
          <w:p w14:paraId="7A9623C0">
            <w:pPr>
              <w:spacing w:before="75" w:line="228" w:lineRule="auto"/>
              <w:ind w:left="3960"/>
              <w:rPr>
                <w:rFonts w:hint="eastAsia" w:ascii="仿宋" w:hAnsi="仿宋" w:eastAsia="仿宋" w:cs="仿宋"/>
                <w:sz w:val="23"/>
                <w:szCs w:val="23"/>
              </w:rPr>
            </w:pPr>
            <w:r>
              <w:rPr>
                <w:rFonts w:hint="eastAsia" w:ascii="仿宋" w:hAnsi="仿宋" w:eastAsia="仿宋" w:cs="仿宋"/>
                <w:spacing w:val="-5"/>
                <w:sz w:val="23"/>
                <w:szCs w:val="23"/>
              </w:rPr>
              <w:t>日期：</w:t>
            </w:r>
            <w:r>
              <w:rPr>
                <w:rFonts w:hint="eastAsia" w:ascii="仿宋" w:hAnsi="仿宋" w:eastAsia="仿宋" w:cs="仿宋"/>
                <w:spacing w:val="8"/>
                <w:sz w:val="23"/>
                <w:szCs w:val="23"/>
              </w:rPr>
              <w:t xml:space="preserve">   </w:t>
            </w:r>
            <w:r>
              <w:rPr>
                <w:rFonts w:hint="eastAsia" w:ascii="仿宋" w:hAnsi="仿宋" w:eastAsia="仿宋" w:cs="仿宋"/>
                <w:spacing w:val="8"/>
                <w:sz w:val="23"/>
                <w:szCs w:val="23"/>
                <w:lang w:val="en-US" w:eastAsia="zh-CN"/>
              </w:rPr>
              <w:t xml:space="preserve"> </w:t>
            </w:r>
            <w:r>
              <w:rPr>
                <w:rFonts w:hint="eastAsia" w:ascii="仿宋" w:hAnsi="仿宋" w:eastAsia="仿宋" w:cs="仿宋"/>
                <w:spacing w:val="8"/>
                <w:sz w:val="23"/>
                <w:szCs w:val="23"/>
              </w:rPr>
              <w:t xml:space="preserve"> </w:t>
            </w:r>
            <w:r>
              <w:rPr>
                <w:rFonts w:hint="eastAsia" w:ascii="仿宋" w:hAnsi="仿宋" w:eastAsia="仿宋" w:cs="仿宋"/>
                <w:spacing w:val="-5"/>
                <w:sz w:val="23"/>
                <w:szCs w:val="23"/>
              </w:rPr>
              <w:t>年</w:t>
            </w:r>
            <w:r>
              <w:rPr>
                <w:rFonts w:hint="eastAsia" w:ascii="仿宋" w:hAnsi="仿宋" w:eastAsia="仿宋" w:cs="仿宋"/>
                <w:spacing w:val="25"/>
                <w:sz w:val="23"/>
                <w:szCs w:val="23"/>
              </w:rPr>
              <w:t xml:space="preserve">   </w:t>
            </w:r>
            <w:r>
              <w:rPr>
                <w:rFonts w:hint="eastAsia" w:ascii="仿宋" w:hAnsi="仿宋" w:eastAsia="仿宋" w:cs="仿宋"/>
                <w:spacing w:val="-5"/>
                <w:sz w:val="23"/>
                <w:szCs w:val="23"/>
              </w:rPr>
              <w:t>月</w:t>
            </w:r>
            <w:r>
              <w:rPr>
                <w:rFonts w:hint="eastAsia" w:ascii="仿宋" w:hAnsi="仿宋" w:eastAsia="仿宋" w:cs="仿宋"/>
                <w:spacing w:val="10"/>
                <w:sz w:val="23"/>
                <w:szCs w:val="23"/>
              </w:rPr>
              <w:t xml:space="preserve">     </w:t>
            </w:r>
            <w:r>
              <w:rPr>
                <w:rFonts w:hint="eastAsia" w:ascii="仿宋" w:hAnsi="仿宋" w:eastAsia="仿宋" w:cs="仿宋"/>
                <w:spacing w:val="-5"/>
                <w:sz w:val="23"/>
                <w:szCs w:val="23"/>
              </w:rPr>
              <w:t>日</w:t>
            </w:r>
          </w:p>
        </w:tc>
      </w:tr>
      <w:tr w14:paraId="27A67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394" w:type="dxa"/>
            <w:gridSpan w:val="2"/>
            <w:noWrap w:val="0"/>
            <w:vAlign w:val="top"/>
          </w:tcPr>
          <w:p w14:paraId="10D4224F">
            <w:pPr>
              <w:spacing w:before="259" w:line="221" w:lineRule="auto"/>
              <w:ind w:left="455"/>
              <w:rPr>
                <w:rFonts w:ascii="宋体" w:hAnsi="宋体" w:eastAsia="宋体" w:cs="宋体"/>
                <w:sz w:val="23"/>
                <w:szCs w:val="23"/>
              </w:rPr>
            </w:pPr>
            <w:r>
              <w:rPr>
                <w:rFonts w:ascii="宋体" w:hAnsi="宋体" w:eastAsia="宋体" w:cs="宋体"/>
                <w:spacing w:val="5"/>
                <w:sz w:val="23"/>
                <w:szCs w:val="23"/>
              </w:rPr>
              <w:t>备注</w:t>
            </w:r>
          </w:p>
        </w:tc>
        <w:tc>
          <w:tcPr>
            <w:tcW w:w="7466" w:type="dxa"/>
            <w:gridSpan w:val="4"/>
            <w:noWrap w:val="0"/>
            <w:vAlign w:val="top"/>
          </w:tcPr>
          <w:p w14:paraId="29F8754C">
            <w:pPr>
              <w:pStyle w:val="18"/>
            </w:pPr>
          </w:p>
        </w:tc>
      </w:tr>
    </w:tbl>
    <w:p w14:paraId="21881E49">
      <w:pPr>
        <w:sectPr>
          <w:headerReference r:id="rId7" w:type="default"/>
          <w:footerReference r:id="rId8" w:type="default"/>
          <w:pgSz w:w="11906" w:h="16838"/>
          <w:pgMar w:top="2098" w:right="1474" w:bottom="1984" w:left="1588" w:header="851" w:footer="992" w:gutter="0"/>
          <w:pgNumType w:fmt="numberInDash"/>
          <w:cols w:space="720" w:num="1"/>
          <w:rtlGutter w:val="0"/>
          <w:docGrid w:type="lines" w:linePitch="312" w:charSpace="0"/>
        </w:sectPr>
      </w:pPr>
    </w:p>
    <w:p w14:paraId="492681CF">
      <w:pPr>
        <w:rPr>
          <w:rFonts w:hint="eastAsia" w:ascii="黑体" w:hAnsi="黑体" w:eastAsia="黑体" w:cs="黑体"/>
          <w:sz w:val="32"/>
          <w:szCs w:val="32"/>
        </w:rPr>
      </w:pPr>
      <w:r>
        <w:rPr>
          <w:rFonts w:hint="eastAsia" w:ascii="黑体" w:hAnsi="黑体" w:eastAsia="黑体" w:cs="黑体"/>
          <w:sz w:val="32"/>
          <w:szCs w:val="32"/>
        </w:rPr>
        <w:t>附件3:</w:t>
      </w:r>
    </w:p>
    <w:p w14:paraId="5A6BCE21">
      <w:pPr>
        <w:spacing w:before="156" w:line="331" w:lineRule="auto"/>
        <w:ind w:right="843"/>
        <w:jc w:val="center"/>
      </w:pPr>
      <w:r>
        <w:rPr>
          <w:rFonts w:hint="eastAsia" w:ascii="宋体" w:hAnsi="宋体" w:eastAsia="宋体" w:cs="宋体"/>
          <w:b/>
          <w:bCs/>
          <w:spacing w:val="-4"/>
          <w:sz w:val="36"/>
          <w:szCs w:val="36"/>
          <w:lang w:val="en-US" w:eastAsia="zh-CN"/>
        </w:rPr>
        <w:t xml:space="preserve">   邵阳学院</w:t>
      </w:r>
      <w:r>
        <w:rPr>
          <w:rFonts w:ascii="宋体" w:hAnsi="宋体" w:eastAsia="宋体" w:cs="宋体"/>
          <w:b/>
          <w:bCs/>
          <w:spacing w:val="-4"/>
          <w:sz w:val="36"/>
          <w:szCs w:val="36"/>
        </w:rPr>
        <w:t>赋予科研人员职务科技成果</w:t>
      </w:r>
      <w:r>
        <w:rPr>
          <w:rFonts w:ascii="宋体" w:hAnsi="宋体" w:eastAsia="宋体" w:cs="宋体"/>
          <w:b/>
          <w:bCs/>
          <w:spacing w:val="-7"/>
          <w:sz w:val="36"/>
          <w:szCs w:val="36"/>
        </w:rPr>
        <w:t>所有权协议</w:t>
      </w:r>
    </w:p>
    <w:p w14:paraId="7824490D">
      <w:pPr>
        <w:sectPr>
          <w:headerReference r:id="rId9" w:type="default"/>
          <w:footerReference r:id="rId10" w:type="default"/>
          <w:pgSz w:w="11906" w:h="16838"/>
          <w:pgMar w:top="2098" w:right="1474" w:bottom="1984" w:left="1588" w:header="851" w:footer="992" w:gutter="0"/>
          <w:pgNumType w:fmt="numberInDash"/>
          <w:cols w:space="720" w:num="1"/>
          <w:rtlGutter w:val="0"/>
          <w:docGrid w:type="lines" w:linePitch="312" w:charSpace="0"/>
        </w:sectPr>
      </w:pPr>
    </w:p>
    <w:p w14:paraId="622C9892">
      <w:pPr>
        <w:spacing w:before="85" w:line="219" w:lineRule="auto"/>
        <w:ind w:left="650"/>
        <w:rPr>
          <w:rFonts w:hint="eastAsia" w:ascii="仿宋" w:hAnsi="仿宋" w:eastAsia="仿宋" w:cs="仿宋"/>
          <w:spacing w:val="4"/>
          <w:sz w:val="28"/>
          <w:szCs w:val="28"/>
        </w:rPr>
      </w:pPr>
    </w:p>
    <w:p w14:paraId="79D0B1BC">
      <w:pPr>
        <w:keepNext w:val="0"/>
        <w:keepLines w:val="0"/>
        <w:pageBreakBefore w:val="0"/>
        <w:widowControl w:val="0"/>
        <w:wordWrap/>
        <w:overflowPunct/>
        <w:topLinePunct w:val="0"/>
        <w:bidi w:val="0"/>
        <w:spacing w:before="85" w:line="219" w:lineRule="auto"/>
        <w:ind w:left="650"/>
        <w:rPr>
          <w:rFonts w:hint="eastAsia" w:ascii="仿宋" w:hAnsi="仿宋" w:eastAsia="仿宋" w:cs="仿宋"/>
          <w:sz w:val="28"/>
          <w:szCs w:val="28"/>
          <w:lang w:val="en-US" w:eastAsia="zh-CN"/>
        </w:rPr>
      </w:pPr>
      <w:r>
        <w:rPr>
          <w:rFonts w:hint="eastAsia" w:ascii="仿宋" w:hAnsi="仿宋" w:eastAsia="仿宋" w:cs="仿宋"/>
          <w:spacing w:val="4"/>
          <w:sz w:val="28"/>
          <w:szCs w:val="28"/>
        </w:rPr>
        <w:t>甲方：</w:t>
      </w:r>
      <w:r>
        <w:rPr>
          <w:rFonts w:hint="eastAsia" w:ascii="仿宋" w:hAnsi="仿宋" w:eastAsia="仿宋" w:cs="仿宋"/>
          <w:spacing w:val="-50"/>
          <w:sz w:val="28"/>
          <w:szCs w:val="28"/>
        </w:rPr>
        <w:t xml:space="preserve"> </w:t>
      </w:r>
      <w:r>
        <w:rPr>
          <w:rFonts w:hint="eastAsia" w:ascii="仿宋" w:hAnsi="仿宋" w:eastAsia="仿宋" w:cs="仿宋"/>
          <w:spacing w:val="-130"/>
          <w:sz w:val="28"/>
          <w:szCs w:val="28"/>
          <w:u w:val="single" w:color="auto"/>
        </w:rPr>
        <w:t xml:space="preserve"> </w:t>
      </w:r>
      <w:r>
        <w:rPr>
          <w:rFonts w:hint="eastAsia" w:ascii="仿宋" w:hAnsi="仿宋" w:eastAsia="仿宋" w:cs="仿宋"/>
          <w:spacing w:val="4"/>
          <w:sz w:val="28"/>
          <w:szCs w:val="28"/>
          <w:u w:val="single" w:color="auto"/>
          <w:lang w:val="en-US" w:eastAsia="zh-CN"/>
        </w:rPr>
        <w:t>邵阳学院</w:t>
      </w:r>
    </w:p>
    <w:p w14:paraId="26E1E3A5">
      <w:pPr>
        <w:pStyle w:val="2"/>
        <w:keepNext w:val="0"/>
        <w:keepLines w:val="0"/>
        <w:pageBreakBefore w:val="0"/>
        <w:widowControl w:val="0"/>
        <w:wordWrap/>
        <w:overflowPunct/>
        <w:topLinePunct w:val="0"/>
        <w:bidi w:val="0"/>
        <w:spacing w:before="54" w:line="14" w:lineRule="auto"/>
        <w:ind w:left="20"/>
        <w:rPr>
          <w:rFonts w:hint="eastAsia" w:ascii="仿宋" w:hAnsi="仿宋" w:eastAsia="仿宋" w:cs="仿宋"/>
          <w:spacing w:val="6"/>
          <w:sz w:val="28"/>
          <w:szCs w:val="28"/>
        </w:rPr>
      </w:pPr>
      <w:r>
        <w:rPr>
          <w:rFonts w:hint="eastAsia" w:ascii="仿宋" w:hAnsi="仿宋" w:eastAsia="仿宋" w:cs="仿宋"/>
          <w:i w:val="0"/>
          <w:iCs w:val="0"/>
          <w:spacing w:val="-6"/>
          <w:sz w:val="29"/>
          <w:szCs w:val="29"/>
          <w:lang w:val="en-US" w:eastAsia="zh-CN"/>
        </w:rPr>
        <w:t>乙方</w:t>
      </w:r>
      <w:r>
        <w:rPr>
          <w:rFonts w:hint="eastAsia" w:ascii="仿宋" w:hAnsi="仿宋" w:eastAsia="仿宋" w:cs="仿宋"/>
          <w:i w:val="0"/>
          <w:iCs w:val="0"/>
          <w:spacing w:val="-6"/>
          <w:sz w:val="29"/>
          <w:szCs w:val="29"/>
        </w:rPr>
        <w:t>：</w:t>
      </w:r>
      <w:r>
        <w:rPr>
          <w:rFonts w:hint="eastAsia" w:ascii="仿宋" w:hAnsi="仿宋" w:eastAsia="仿宋" w:cs="仿宋"/>
          <w:spacing w:val="11"/>
          <w:sz w:val="29"/>
          <w:szCs w:val="29"/>
          <w:u w:val="single" w:color="auto"/>
        </w:rPr>
        <w:t xml:space="preserve">          </w:t>
      </w:r>
      <w:r>
        <w:rPr>
          <w:rFonts w:hint="eastAsia" w:ascii="仿宋" w:hAnsi="仿宋" w:eastAsia="仿宋" w:cs="仿宋"/>
          <w:spacing w:val="-6"/>
          <w:sz w:val="29"/>
          <w:szCs w:val="29"/>
        </w:rPr>
        <w:t xml:space="preserve"> </w:t>
      </w:r>
      <w:r>
        <w:rPr>
          <w:rFonts w:hint="eastAsia" w:ascii="仿宋" w:hAnsi="仿宋" w:eastAsia="仿宋" w:cs="仿宋"/>
          <w:spacing w:val="-6"/>
          <w:sz w:val="28"/>
          <w:szCs w:val="28"/>
        </w:rPr>
        <w:t>(科技成果完成人</w:t>
      </w:r>
    </w:p>
    <w:p w14:paraId="428519E5">
      <w:pPr>
        <w:keepNext w:val="0"/>
        <w:keepLines w:val="0"/>
        <w:pageBreakBefore w:val="0"/>
        <w:widowControl w:val="0"/>
        <w:wordWrap/>
        <w:overflowPunct/>
        <w:topLinePunct w:val="0"/>
        <w:bidi w:val="0"/>
        <w:spacing w:before="54" w:line="219" w:lineRule="auto"/>
        <w:ind w:left="20"/>
        <w:rPr>
          <w:rFonts w:hint="eastAsia" w:ascii="仿宋" w:hAnsi="仿宋" w:eastAsia="仿宋" w:cs="仿宋"/>
          <w:sz w:val="28"/>
          <w:szCs w:val="28"/>
        </w:rPr>
      </w:pPr>
      <w:r>
        <w:rPr>
          <w:rFonts w:hint="eastAsia" w:ascii="仿宋" w:hAnsi="仿宋" w:eastAsia="仿宋" w:cs="仿宋"/>
          <w:spacing w:val="6"/>
          <w:sz w:val="28"/>
          <w:szCs w:val="28"/>
        </w:rPr>
        <w:t>(以下简称甲方)</w:t>
      </w:r>
    </w:p>
    <w:p w14:paraId="1EEDF644">
      <w:pPr>
        <w:keepNext w:val="0"/>
        <w:keepLines w:val="0"/>
        <w:pageBreakBefore w:val="0"/>
        <w:widowControl w:val="0"/>
        <w:wordWrap/>
        <w:overflowPunct/>
        <w:topLinePunct w:val="0"/>
        <w:bidi w:val="0"/>
        <w:spacing w:before="257" w:line="219" w:lineRule="auto"/>
        <w:rPr>
          <w:rFonts w:hint="eastAsia" w:ascii="仿宋" w:hAnsi="仿宋" w:eastAsia="仿宋" w:cs="仿宋"/>
          <w:spacing w:val="8"/>
          <w:sz w:val="28"/>
          <w:szCs w:val="28"/>
        </w:rPr>
      </w:pPr>
      <w:r>
        <w:rPr>
          <w:rFonts w:hint="eastAsia" w:ascii="仿宋" w:hAnsi="仿宋" w:eastAsia="仿宋" w:cs="仿宋"/>
          <w:spacing w:val="8"/>
          <w:sz w:val="28"/>
          <w:szCs w:val="28"/>
        </w:rPr>
        <w:t>(以下简称乙方)</w:t>
      </w:r>
    </w:p>
    <w:p w14:paraId="24136B93">
      <w:pPr>
        <w:keepNext w:val="0"/>
        <w:keepLines w:val="0"/>
        <w:pageBreakBefore w:val="0"/>
        <w:widowControl w:val="0"/>
        <w:wordWrap/>
        <w:overflowPunct/>
        <w:topLinePunct w:val="0"/>
        <w:bidi w:val="0"/>
        <w:spacing w:line="240" w:lineRule="auto"/>
        <w:rPr>
          <w:rFonts w:hint="eastAsia" w:ascii="仿宋" w:hAnsi="仿宋" w:eastAsia="仿宋" w:cs="仿宋"/>
          <w:spacing w:val="8"/>
          <w:sz w:val="28"/>
          <w:szCs w:val="28"/>
        </w:rPr>
        <w:sectPr>
          <w:headerReference r:id="rId11" w:type="default"/>
          <w:footerReference r:id="rId12" w:type="default"/>
          <w:type w:val="continuous"/>
          <w:pgSz w:w="11906" w:h="16838"/>
          <w:pgMar w:top="2098" w:right="1474" w:bottom="1984" w:left="1588" w:header="851" w:footer="992" w:gutter="0"/>
          <w:pgNumType w:fmt="numberInDash"/>
          <w:cols w:space="720" w:num="1"/>
          <w:rtlGutter w:val="0"/>
          <w:docGrid w:type="lines" w:linePitch="312" w:charSpace="0"/>
        </w:sectPr>
      </w:pPr>
    </w:p>
    <w:p w14:paraId="29B0E24E">
      <w:pPr>
        <w:keepNext w:val="0"/>
        <w:keepLines w:val="0"/>
        <w:pageBreakBefore w:val="0"/>
        <w:widowControl w:val="0"/>
        <w:wordWrap/>
        <w:overflowPunct/>
        <w:topLinePunct w:val="0"/>
        <w:bidi w:val="0"/>
        <w:spacing w:line="240" w:lineRule="auto"/>
        <w:rPr>
          <w:rFonts w:hint="eastAsia" w:ascii="仿宋" w:hAnsi="仿宋" w:eastAsia="仿宋" w:cs="仿宋"/>
          <w:spacing w:val="8"/>
          <w:sz w:val="28"/>
          <w:szCs w:val="28"/>
        </w:rPr>
      </w:pPr>
    </w:p>
    <w:p w14:paraId="2956481F">
      <w:pPr>
        <w:keepNext w:val="0"/>
        <w:keepLines w:val="0"/>
        <w:pageBreakBefore w:val="0"/>
        <w:widowControl w:val="0"/>
        <w:kinsoku w:val="0"/>
        <w:wordWrap/>
        <w:overflowPunct/>
        <w:topLinePunct w:val="0"/>
        <w:autoSpaceDE w:val="0"/>
        <w:autoSpaceDN w:val="0"/>
        <w:bidi w:val="0"/>
        <w:adjustRightInd w:val="0"/>
        <w:snapToGrid w:val="0"/>
        <w:spacing w:before="92" w:line="520" w:lineRule="exact"/>
        <w:ind w:left="59" w:firstLine="500"/>
        <w:jc w:val="both"/>
        <w:textAlignment w:val="baseline"/>
        <w:rPr>
          <w:rFonts w:hint="eastAsia" w:ascii="仿宋_GB2312" w:hAnsi="仿宋_GB2312" w:eastAsia="仿宋_GB2312" w:cs="仿宋_GB2312"/>
          <w:b/>
          <w:bCs/>
          <w:snapToGrid w:val="0"/>
          <w:color w:val="000000"/>
          <w:kern w:val="0"/>
          <w:sz w:val="28"/>
          <w:szCs w:val="28"/>
          <w:lang w:val="en-US" w:eastAsia="zh-CN" w:bidi="ar-SA"/>
        </w:rPr>
      </w:pPr>
      <w:r>
        <w:rPr>
          <w:rFonts w:hint="eastAsia" w:ascii="仿宋_GB2312" w:hAnsi="仿宋_GB2312" w:eastAsia="仿宋_GB2312" w:cs="仿宋_GB2312"/>
          <w:b/>
          <w:bCs/>
          <w:snapToGrid w:val="0"/>
          <w:color w:val="000000"/>
          <w:kern w:val="0"/>
          <w:sz w:val="28"/>
          <w:szCs w:val="28"/>
          <w:lang w:val="en-US" w:eastAsia="zh-CN" w:bidi="ar-SA"/>
        </w:rPr>
        <w:t>本协议所涉职务科技成果信息：</w:t>
      </w:r>
    </w:p>
    <w:tbl>
      <w:tblPr>
        <w:tblStyle w:val="19"/>
        <w:tblW w:w="8299" w:type="dxa"/>
        <w:tblInd w:w="3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3"/>
        <w:gridCol w:w="2497"/>
        <w:gridCol w:w="1508"/>
        <w:gridCol w:w="2641"/>
      </w:tblGrid>
      <w:tr w14:paraId="760F9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1653" w:type="dxa"/>
            <w:noWrap w:val="0"/>
            <w:vAlign w:val="top"/>
          </w:tcPr>
          <w:p w14:paraId="0B53D3DB">
            <w:pPr>
              <w:keepNext w:val="0"/>
              <w:keepLines w:val="0"/>
              <w:pageBreakBefore w:val="0"/>
              <w:widowControl w:val="0"/>
              <w:kinsoku w:val="0"/>
              <w:wordWrap/>
              <w:overflowPunct/>
              <w:topLinePunct w:val="0"/>
              <w:autoSpaceDE w:val="0"/>
              <w:autoSpaceDN w:val="0"/>
              <w:bidi w:val="0"/>
              <w:adjustRightInd w:val="0"/>
              <w:snapToGrid w:val="0"/>
              <w:spacing w:before="92" w:line="520" w:lineRule="exact"/>
              <w:jc w:val="both"/>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成果名称</w:t>
            </w:r>
          </w:p>
        </w:tc>
        <w:tc>
          <w:tcPr>
            <w:tcW w:w="6646" w:type="dxa"/>
            <w:gridSpan w:val="3"/>
            <w:noWrap w:val="0"/>
            <w:vAlign w:val="top"/>
          </w:tcPr>
          <w:p w14:paraId="4B112342">
            <w:pPr>
              <w:keepNext w:val="0"/>
              <w:keepLines w:val="0"/>
              <w:pageBreakBefore w:val="0"/>
              <w:widowControl w:val="0"/>
              <w:kinsoku w:val="0"/>
              <w:wordWrap/>
              <w:overflowPunct/>
              <w:topLinePunct w:val="0"/>
              <w:autoSpaceDE w:val="0"/>
              <w:autoSpaceDN w:val="0"/>
              <w:bidi w:val="0"/>
              <w:adjustRightInd w:val="0"/>
              <w:snapToGrid w:val="0"/>
              <w:spacing w:before="92" w:line="520" w:lineRule="exact"/>
              <w:ind w:left="59" w:firstLine="500"/>
              <w:jc w:val="both"/>
              <w:textAlignment w:val="baseline"/>
              <w:rPr>
                <w:rFonts w:hint="eastAsia" w:ascii="仿宋_GB2312" w:hAnsi="仿宋_GB2312" w:eastAsia="仿宋_GB2312" w:cs="仿宋_GB2312"/>
                <w:snapToGrid w:val="0"/>
                <w:color w:val="000000"/>
                <w:kern w:val="0"/>
                <w:sz w:val="28"/>
                <w:szCs w:val="28"/>
                <w:lang w:val="en-US" w:eastAsia="zh-CN" w:bidi="ar-SA"/>
              </w:rPr>
            </w:pPr>
          </w:p>
        </w:tc>
      </w:tr>
      <w:tr w14:paraId="71703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trPr>
        <w:tc>
          <w:tcPr>
            <w:tcW w:w="1653" w:type="dxa"/>
            <w:noWrap w:val="0"/>
            <w:vAlign w:val="top"/>
          </w:tcPr>
          <w:p w14:paraId="3A8A95DD">
            <w:pPr>
              <w:keepNext w:val="0"/>
              <w:keepLines w:val="0"/>
              <w:pageBreakBefore w:val="0"/>
              <w:widowControl w:val="0"/>
              <w:kinsoku w:val="0"/>
              <w:wordWrap/>
              <w:overflowPunct/>
              <w:topLinePunct w:val="0"/>
              <w:autoSpaceDE w:val="0"/>
              <w:autoSpaceDN w:val="0"/>
              <w:bidi w:val="0"/>
              <w:adjustRightInd w:val="0"/>
              <w:snapToGrid w:val="0"/>
              <w:spacing w:before="92" w:line="520" w:lineRule="exact"/>
              <w:jc w:val="both"/>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成果完成人</w:t>
            </w:r>
          </w:p>
        </w:tc>
        <w:tc>
          <w:tcPr>
            <w:tcW w:w="6646" w:type="dxa"/>
            <w:gridSpan w:val="3"/>
            <w:noWrap w:val="0"/>
            <w:vAlign w:val="top"/>
          </w:tcPr>
          <w:p w14:paraId="180DF442">
            <w:pPr>
              <w:keepNext w:val="0"/>
              <w:keepLines w:val="0"/>
              <w:pageBreakBefore w:val="0"/>
              <w:widowControl w:val="0"/>
              <w:kinsoku w:val="0"/>
              <w:wordWrap/>
              <w:overflowPunct/>
              <w:topLinePunct w:val="0"/>
              <w:autoSpaceDE w:val="0"/>
              <w:autoSpaceDN w:val="0"/>
              <w:bidi w:val="0"/>
              <w:adjustRightInd w:val="0"/>
              <w:snapToGrid w:val="0"/>
              <w:spacing w:before="92" w:line="520" w:lineRule="exact"/>
              <w:ind w:left="59" w:firstLine="500"/>
              <w:jc w:val="both"/>
              <w:textAlignment w:val="baseline"/>
              <w:rPr>
                <w:rFonts w:hint="eastAsia" w:ascii="仿宋_GB2312" w:hAnsi="仿宋_GB2312" w:eastAsia="仿宋_GB2312" w:cs="仿宋_GB2312"/>
                <w:snapToGrid w:val="0"/>
                <w:color w:val="000000"/>
                <w:kern w:val="0"/>
                <w:sz w:val="28"/>
                <w:szCs w:val="28"/>
                <w:lang w:val="en-US" w:eastAsia="zh-CN" w:bidi="ar-SA"/>
              </w:rPr>
            </w:pPr>
          </w:p>
        </w:tc>
      </w:tr>
      <w:tr w14:paraId="5F6DF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1653" w:type="dxa"/>
            <w:noWrap w:val="0"/>
            <w:vAlign w:val="top"/>
          </w:tcPr>
          <w:p w14:paraId="5040AD61">
            <w:pPr>
              <w:keepNext w:val="0"/>
              <w:keepLines w:val="0"/>
              <w:pageBreakBefore w:val="0"/>
              <w:widowControl w:val="0"/>
              <w:kinsoku w:val="0"/>
              <w:wordWrap/>
              <w:overflowPunct/>
              <w:topLinePunct w:val="0"/>
              <w:autoSpaceDE w:val="0"/>
              <w:autoSpaceDN w:val="0"/>
              <w:bidi w:val="0"/>
              <w:adjustRightInd w:val="0"/>
              <w:snapToGrid w:val="0"/>
              <w:spacing w:before="92" w:line="520" w:lineRule="exact"/>
              <w:jc w:val="both"/>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成果类型</w:t>
            </w:r>
          </w:p>
        </w:tc>
        <w:tc>
          <w:tcPr>
            <w:tcW w:w="2497" w:type="dxa"/>
            <w:noWrap w:val="0"/>
            <w:vAlign w:val="top"/>
          </w:tcPr>
          <w:p w14:paraId="54425109">
            <w:pPr>
              <w:keepNext w:val="0"/>
              <w:keepLines w:val="0"/>
              <w:pageBreakBefore w:val="0"/>
              <w:widowControl w:val="0"/>
              <w:kinsoku w:val="0"/>
              <w:wordWrap/>
              <w:overflowPunct/>
              <w:topLinePunct w:val="0"/>
              <w:autoSpaceDE w:val="0"/>
              <w:autoSpaceDN w:val="0"/>
              <w:bidi w:val="0"/>
              <w:adjustRightInd w:val="0"/>
              <w:snapToGrid w:val="0"/>
              <w:spacing w:before="92" w:line="520" w:lineRule="exact"/>
              <w:ind w:left="59" w:firstLine="500"/>
              <w:jc w:val="both"/>
              <w:textAlignment w:val="baseline"/>
              <w:rPr>
                <w:rFonts w:hint="eastAsia" w:ascii="仿宋_GB2312" w:hAnsi="仿宋_GB2312" w:eastAsia="仿宋_GB2312" w:cs="仿宋_GB2312"/>
                <w:snapToGrid w:val="0"/>
                <w:color w:val="000000"/>
                <w:kern w:val="0"/>
                <w:sz w:val="28"/>
                <w:szCs w:val="28"/>
                <w:lang w:val="en-US" w:eastAsia="zh-CN" w:bidi="ar-SA"/>
              </w:rPr>
            </w:pPr>
          </w:p>
        </w:tc>
        <w:tc>
          <w:tcPr>
            <w:tcW w:w="1508" w:type="dxa"/>
            <w:noWrap w:val="0"/>
            <w:vAlign w:val="top"/>
          </w:tcPr>
          <w:p w14:paraId="0137E6A4">
            <w:pPr>
              <w:keepNext w:val="0"/>
              <w:keepLines w:val="0"/>
              <w:pageBreakBefore w:val="0"/>
              <w:widowControl w:val="0"/>
              <w:kinsoku w:val="0"/>
              <w:wordWrap/>
              <w:overflowPunct/>
              <w:topLinePunct w:val="0"/>
              <w:autoSpaceDE w:val="0"/>
              <w:autoSpaceDN w:val="0"/>
              <w:bidi w:val="0"/>
              <w:adjustRightInd w:val="0"/>
              <w:snapToGrid w:val="0"/>
              <w:spacing w:before="92" w:line="520" w:lineRule="exact"/>
              <w:jc w:val="both"/>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知识产权号</w:t>
            </w:r>
          </w:p>
        </w:tc>
        <w:tc>
          <w:tcPr>
            <w:tcW w:w="2641" w:type="dxa"/>
            <w:noWrap w:val="0"/>
            <w:vAlign w:val="top"/>
          </w:tcPr>
          <w:p w14:paraId="65DB9A3F">
            <w:pPr>
              <w:keepNext w:val="0"/>
              <w:keepLines w:val="0"/>
              <w:pageBreakBefore w:val="0"/>
              <w:widowControl w:val="0"/>
              <w:kinsoku w:val="0"/>
              <w:wordWrap/>
              <w:overflowPunct/>
              <w:topLinePunct w:val="0"/>
              <w:autoSpaceDE w:val="0"/>
              <w:autoSpaceDN w:val="0"/>
              <w:bidi w:val="0"/>
              <w:adjustRightInd w:val="0"/>
              <w:snapToGrid w:val="0"/>
              <w:spacing w:before="92" w:line="520" w:lineRule="exact"/>
              <w:ind w:left="59" w:firstLine="500"/>
              <w:jc w:val="both"/>
              <w:textAlignment w:val="baseline"/>
              <w:rPr>
                <w:rFonts w:hint="eastAsia" w:ascii="仿宋_GB2312" w:hAnsi="仿宋_GB2312" w:eastAsia="仿宋_GB2312" w:cs="仿宋_GB2312"/>
                <w:snapToGrid w:val="0"/>
                <w:color w:val="000000"/>
                <w:kern w:val="0"/>
                <w:sz w:val="28"/>
                <w:szCs w:val="28"/>
                <w:lang w:val="en-US" w:eastAsia="zh-CN" w:bidi="ar-SA"/>
              </w:rPr>
            </w:pPr>
          </w:p>
        </w:tc>
      </w:tr>
    </w:tbl>
    <w:p w14:paraId="74FA8E6E">
      <w:pPr>
        <w:keepNext w:val="0"/>
        <w:keepLines w:val="0"/>
        <w:pageBreakBefore w:val="0"/>
        <w:widowControl w:val="0"/>
        <w:kinsoku w:val="0"/>
        <w:wordWrap/>
        <w:overflowPunct/>
        <w:topLinePunct w:val="0"/>
        <w:autoSpaceDE w:val="0"/>
        <w:autoSpaceDN w:val="0"/>
        <w:bidi w:val="0"/>
        <w:adjustRightInd w:val="0"/>
        <w:snapToGrid w:val="0"/>
        <w:spacing w:line="480" w:lineRule="exact"/>
        <w:ind w:left="59" w:firstLine="500"/>
        <w:jc w:val="both"/>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根据《邵阳学院赋予科研人员职务科技成果所有权或长期使用权管理办法》有关规定，为确保成果能够尽快地推向市场，经甲乙双方协商，在真实、充分地表达各自意愿的基础上，达成如下协议：</w:t>
      </w:r>
    </w:p>
    <w:p w14:paraId="4F8899B8">
      <w:pPr>
        <w:keepNext w:val="0"/>
        <w:keepLines w:val="0"/>
        <w:pageBreakBefore w:val="0"/>
        <w:widowControl w:val="0"/>
        <w:kinsoku w:val="0"/>
        <w:wordWrap/>
        <w:overflowPunct/>
        <w:topLinePunct w:val="0"/>
        <w:autoSpaceDE w:val="0"/>
        <w:autoSpaceDN w:val="0"/>
        <w:bidi w:val="0"/>
        <w:adjustRightInd w:val="0"/>
        <w:snapToGrid w:val="0"/>
        <w:spacing w:line="480" w:lineRule="exact"/>
        <w:ind w:right="20" w:firstLine="560"/>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1.双方同意按甲方15%、乙方85%的比例共有本协议所涉职务科技成果的所有权，同时按此比例分配转化该职务科技成果产生的收益并承担相应的义务。除本协议另有特殊约定或法律法律、政策文件另有明确规定，其他情形均依照此比例确定甲、乙双方的权利和义务。</w:t>
      </w:r>
    </w:p>
    <w:p w14:paraId="6300A961">
      <w:pPr>
        <w:keepNext w:val="0"/>
        <w:keepLines w:val="0"/>
        <w:pageBreakBefore w:val="0"/>
        <w:widowControl w:val="0"/>
        <w:kinsoku w:val="0"/>
        <w:wordWrap/>
        <w:overflowPunct/>
        <w:topLinePunct w:val="0"/>
        <w:autoSpaceDE w:val="0"/>
        <w:autoSpaceDN w:val="0"/>
        <w:bidi w:val="0"/>
        <w:adjustRightInd w:val="0"/>
        <w:snapToGrid w:val="0"/>
        <w:spacing w:line="480" w:lineRule="exact"/>
        <w:ind w:right="79" w:firstLine="560"/>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2.甲、乙双方签订本协议后，由甲方出具权利人变更所需材料，乙方向国家知识产权局等相关部门递交，变更所需费用由乙方承担。</w:t>
      </w:r>
    </w:p>
    <w:p w14:paraId="316B7062">
      <w:pPr>
        <w:keepNext w:val="0"/>
        <w:keepLines w:val="0"/>
        <w:pageBreakBefore w:val="0"/>
        <w:widowControl w:val="0"/>
        <w:kinsoku w:val="0"/>
        <w:wordWrap/>
        <w:overflowPunct/>
        <w:topLinePunct w:val="0"/>
        <w:autoSpaceDE w:val="0"/>
        <w:autoSpaceDN w:val="0"/>
        <w:bidi w:val="0"/>
        <w:adjustRightInd w:val="0"/>
        <w:snapToGrid w:val="0"/>
        <w:spacing w:line="480" w:lineRule="exact"/>
        <w:ind w:right="99" w:firstLine="560"/>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3.乙方获得职务科技成果赋权后，应负责科技成果的维护，由此产生的相关费用，包括但不限于申请费、维持费、变更登记费、中介服务费等，由乙方全额承担。若乙方不缴纳或逾期缴纳上述各项费用，则视为乙方无条件放弃对该职务科技成果的共有。同时，乙方有义务配合将该职务科技成果变更为甲方单独所有。</w:t>
      </w:r>
    </w:p>
    <w:p w14:paraId="65F818A2">
      <w:pPr>
        <w:keepNext w:val="0"/>
        <w:keepLines w:val="0"/>
        <w:pageBreakBefore w:val="0"/>
        <w:widowControl w:val="0"/>
        <w:kinsoku w:val="0"/>
        <w:wordWrap/>
        <w:overflowPunct/>
        <w:topLinePunct w:val="0"/>
        <w:autoSpaceDE w:val="0"/>
        <w:autoSpaceDN w:val="0"/>
        <w:bidi w:val="0"/>
        <w:adjustRightInd w:val="0"/>
        <w:snapToGrid w:val="0"/>
        <w:spacing w:line="480" w:lineRule="exact"/>
        <w:ind w:right="117" w:firstLine="590"/>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4.甲、乙双方作为该职务科技成果或者该职务科技成果所形成的知识产权的共同共有人，可以根据相关法律法规的规定，以单独实施、许可他人实施、转让、作价投资等方式进行该职务科技成果的转化或者实施工作，取得的收益应当由甲、乙双方按本协议约定比例进行分配。</w:t>
      </w:r>
    </w:p>
    <w:p w14:paraId="27550C8C">
      <w:pPr>
        <w:keepNext w:val="0"/>
        <w:keepLines w:val="0"/>
        <w:pageBreakBefore w:val="0"/>
        <w:widowControl w:val="0"/>
        <w:kinsoku w:val="0"/>
        <w:wordWrap/>
        <w:overflowPunct/>
        <w:topLinePunct w:val="0"/>
        <w:autoSpaceDE w:val="0"/>
        <w:autoSpaceDN w:val="0"/>
        <w:bidi w:val="0"/>
        <w:adjustRightInd w:val="0"/>
        <w:snapToGrid w:val="0"/>
        <w:spacing w:line="480" w:lineRule="exact"/>
        <w:ind w:right="127" w:firstLine="590"/>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5.本协议所涉职务科技成果在转化过程中，侵犯公共利益或第三人合法权益的，由甲、乙双方按本协议约定的比例承担损害赔偿等责任。损害结果为甲、乙其中一方造成，另一方能证明其已经按照相关规定履行监管义务的，视情况可以免除或减少其相关责任。</w:t>
      </w:r>
    </w:p>
    <w:p w14:paraId="52A0DB91">
      <w:pPr>
        <w:keepNext w:val="0"/>
        <w:keepLines w:val="0"/>
        <w:pageBreakBefore w:val="0"/>
        <w:widowControl w:val="0"/>
        <w:kinsoku w:val="0"/>
        <w:wordWrap/>
        <w:overflowPunct/>
        <w:topLinePunct w:val="0"/>
        <w:autoSpaceDE w:val="0"/>
        <w:autoSpaceDN w:val="0"/>
        <w:bidi w:val="0"/>
        <w:adjustRightInd w:val="0"/>
        <w:snapToGrid w:val="0"/>
        <w:spacing w:line="480" w:lineRule="exact"/>
        <w:ind w:firstLine="590"/>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6.签订本协议之日起三年内，乙方不实施转化或者怠于实施转化的，甲方有权收回赋予乙方的全部权利。</w:t>
      </w:r>
    </w:p>
    <w:p w14:paraId="07FA3D91">
      <w:pPr>
        <w:keepNext w:val="0"/>
        <w:keepLines w:val="0"/>
        <w:pageBreakBefore w:val="0"/>
        <w:widowControl w:val="0"/>
        <w:kinsoku w:val="0"/>
        <w:wordWrap/>
        <w:overflowPunct/>
        <w:topLinePunct w:val="0"/>
        <w:autoSpaceDE w:val="0"/>
        <w:autoSpaceDN w:val="0"/>
        <w:bidi w:val="0"/>
        <w:adjustRightInd w:val="0"/>
        <w:snapToGrid w:val="0"/>
        <w:spacing w:line="480" w:lineRule="exact"/>
        <w:ind w:right="84" w:firstLine="590"/>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7.乙方退休、调离或者与甲方之间的劳动人事关系终止之日，本协议即行终止，双方可根据情况协商确定后续事宜，并另行签署协议。</w:t>
      </w:r>
    </w:p>
    <w:p w14:paraId="77C040EF">
      <w:pPr>
        <w:keepNext w:val="0"/>
        <w:keepLines w:val="0"/>
        <w:pageBreakBefore w:val="0"/>
        <w:widowControl w:val="0"/>
        <w:kinsoku w:val="0"/>
        <w:wordWrap/>
        <w:overflowPunct/>
        <w:topLinePunct w:val="0"/>
        <w:autoSpaceDE w:val="0"/>
        <w:autoSpaceDN w:val="0"/>
        <w:bidi w:val="0"/>
        <w:adjustRightInd w:val="0"/>
        <w:snapToGrid w:val="0"/>
        <w:spacing w:line="480" w:lineRule="exact"/>
        <w:ind w:right="84" w:firstLine="579"/>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8.本协议未做约定或约定不明的，按照国家法律法规及甲方有关文件的相关规定执行。</w:t>
      </w:r>
    </w:p>
    <w:p w14:paraId="26B05B3B">
      <w:pPr>
        <w:keepNext w:val="0"/>
        <w:keepLines w:val="0"/>
        <w:pageBreakBefore w:val="0"/>
        <w:widowControl w:val="0"/>
        <w:kinsoku w:val="0"/>
        <w:wordWrap/>
        <w:overflowPunct/>
        <w:topLinePunct w:val="0"/>
        <w:autoSpaceDE w:val="0"/>
        <w:autoSpaceDN w:val="0"/>
        <w:bidi w:val="0"/>
        <w:adjustRightInd w:val="0"/>
        <w:snapToGrid w:val="0"/>
        <w:spacing w:line="480" w:lineRule="exact"/>
        <w:ind w:right="84" w:firstLine="590"/>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9.凡因本协议引起的或与本协议有关的争议，应协商解决，协商不成，提交甲方所在地人民法院裁决。</w:t>
      </w:r>
    </w:p>
    <w:p w14:paraId="1870E088">
      <w:pPr>
        <w:keepNext w:val="0"/>
        <w:keepLines w:val="0"/>
        <w:pageBreakBefore w:val="0"/>
        <w:widowControl w:val="0"/>
        <w:kinsoku w:val="0"/>
        <w:wordWrap/>
        <w:overflowPunct/>
        <w:topLinePunct w:val="0"/>
        <w:autoSpaceDE w:val="0"/>
        <w:autoSpaceDN w:val="0"/>
        <w:bidi w:val="0"/>
        <w:adjustRightInd w:val="0"/>
        <w:snapToGrid w:val="0"/>
        <w:spacing w:line="480" w:lineRule="exact"/>
        <w:ind w:right="29" w:firstLine="590"/>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10.本协议一式贰份，自双方签字盖章之日起生效，甲方执壹份，乙方执壹份。</w:t>
      </w:r>
    </w:p>
    <w:p w14:paraId="3ED059DF">
      <w:pPr>
        <w:pStyle w:val="2"/>
        <w:keepNext w:val="0"/>
        <w:keepLines w:val="0"/>
        <w:pageBreakBefore w:val="0"/>
        <w:widowControl w:val="0"/>
        <w:kinsoku w:val="0"/>
        <w:wordWrap/>
        <w:overflowPunct/>
        <w:topLinePunct w:val="0"/>
        <w:autoSpaceDE w:val="0"/>
        <w:autoSpaceDN w:val="0"/>
        <w:bidi w:val="0"/>
        <w:adjustRightInd w:val="0"/>
        <w:snapToGrid w:val="0"/>
        <w:spacing w:line="520" w:lineRule="exact"/>
        <w:textAlignment w:val="baseline"/>
        <w:rPr>
          <w:rFonts w:hint="eastAsia" w:ascii="仿宋_GB2312" w:hAnsi="仿宋_GB2312" w:eastAsia="仿宋_GB2312" w:cs="仿宋_GB2312"/>
          <w:snapToGrid w:val="0"/>
          <w:color w:val="000000"/>
          <w:kern w:val="0"/>
          <w:sz w:val="28"/>
          <w:szCs w:val="28"/>
          <w:lang w:val="en-US" w:eastAsia="zh-CN" w:bidi="ar-SA"/>
        </w:rPr>
      </w:pPr>
    </w:p>
    <w:p w14:paraId="17907217">
      <w:pPr>
        <w:keepNext w:val="0"/>
        <w:keepLines w:val="0"/>
        <w:pageBreakBefore w:val="0"/>
        <w:widowControl w:val="0"/>
        <w:kinsoku w:val="0"/>
        <w:wordWrap/>
        <w:overflowPunct/>
        <w:topLinePunct w:val="0"/>
        <w:autoSpaceDE w:val="0"/>
        <w:autoSpaceDN w:val="0"/>
        <w:bidi w:val="0"/>
        <w:adjustRightInd w:val="0"/>
        <w:snapToGrid w:val="0"/>
        <w:spacing w:before="91" w:line="520" w:lineRule="exact"/>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甲方：</w:t>
      </w:r>
      <w:r>
        <w:rPr>
          <w:rFonts w:hint="eastAsia" w:ascii="仿宋_GB2312" w:hAnsi="仿宋_GB2312" w:eastAsia="仿宋_GB2312" w:cs="仿宋_GB2312"/>
          <w:snapToGrid w:val="0"/>
          <w:color w:val="000000"/>
          <w:kern w:val="0"/>
          <w:sz w:val="28"/>
          <w:szCs w:val="28"/>
          <w:u w:val="single"/>
          <w:lang w:val="en-US" w:eastAsia="zh-CN" w:bidi="ar-SA"/>
        </w:rPr>
        <w:t xml:space="preserve">     邵阳学院                 </w:t>
      </w:r>
      <w:r>
        <w:rPr>
          <w:rFonts w:hint="eastAsia" w:ascii="仿宋_GB2312" w:hAnsi="仿宋_GB2312" w:eastAsia="仿宋_GB2312" w:cs="仿宋_GB2312"/>
          <w:snapToGrid w:val="0"/>
          <w:color w:val="000000"/>
          <w:kern w:val="0"/>
          <w:sz w:val="28"/>
          <w:szCs w:val="28"/>
          <w:lang w:val="en-US" w:eastAsia="zh-CN" w:bidi="ar-SA"/>
        </w:rPr>
        <w:t>(盖章)</w:t>
      </w:r>
    </w:p>
    <w:p w14:paraId="57C3798F">
      <w:pPr>
        <w:keepNext w:val="0"/>
        <w:keepLines w:val="0"/>
        <w:pageBreakBefore w:val="0"/>
        <w:widowControl w:val="0"/>
        <w:kinsoku w:val="0"/>
        <w:wordWrap/>
        <w:overflowPunct/>
        <w:topLinePunct w:val="0"/>
        <w:autoSpaceDE w:val="0"/>
        <w:autoSpaceDN w:val="0"/>
        <w:bidi w:val="0"/>
        <w:adjustRightInd w:val="0"/>
        <w:snapToGrid w:val="0"/>
        <w:spacing w:before="92" w:line="520" w:lineRule="exact"/>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法定代表人/委托代理人：</w:t>
      </w:r>
      <w:r>
        <w:rPr>
          <w:rFonts w:hint="eastAsia" w:ascii="仿宋_GB2312" w:hAnsi="仿宋_GB2312" w:eastAsia="仿宋_GB2312" w:cs="仿宋_GB2312"/>
          <w:snapToGrid w:val="0"/>
          <w:color w:val="000000"/>
          <w:kern w:val="0"/>
          <w:sz w:val="28"/>
          <w:szCs w:val="28"/>
          <w:u w:val="single"/>
          <w:lang w:val="en-US" w:eastAsia="zh-CN" w:bidi="ar-SA"/>
        </w:rPr>
        <w:t xml:space="preserve">             </w:t>
      </w:r>
      <w:r>
        <w:rPr>
          <w:rFonts w:hint="eastAsia" w:ascii="仿宋_GB2312" w:hAnsi="仿宋_GB2312" w:eastAsia="仿宋_GB2312" w:cs="仿宋_GB2312"/>
          <w:snapToGrid w:val="0"/>
          <w:color w:val="000000"/>
          <w:kern w:val="0"/>
          <w:sz w:val="28"/>
          <w:szCs w:val="28"/>
          <w:lang w:val="en-US" w:eastAsia="zh-CN" w:bidi="ar-SA"/>
        </w:rPr>
        <w:t>(签字)</w:t>
      </w:r>
    </w:p>
    <w:p w14:paraId="2EDE1763">
      <w:pPr>
        <w:keepNext w:val="0"/>
        <w:keepLines w:val="0"/>
        <w:pageBreakBefore w:val="0"/>
        <w:widowControl w:val="0"/>
        <w:kinsoku w:val="0"/>
        <w:wordWrap/>
        <w:overflowPunct/>
        <w:topLinePunct w:val="0"/>
        <w:autoSpaceDE w:val="0"/>
        <w:autoSpaceDN w:val="0"/>
        <w:bidi w:val="0"/>
        <w:adjustRightInd w:val="0"/>
        <w:snapToGrid w:val="0"/>
        <w:spacing w:before="68" w:line="520" w:lineRule="exact"/>
        <w:ind w:firstLine="840" w:firstLineChars="300"/>
        <w:jc w:val="both"/>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年     月     日</w:t>
      </w:r>
    </w:p>
    <w:p w14:paraId="3B0B585D">
      <w:pPr>
        <w:keepNext w:val="0"/>
        <w:keepLines w:val="0"/>
        <w:pageBreakBefore w:val="0"/>
        <w:widowControl w:val="0"/>
        <w:kinsoku w:val="0"/>
        <w:wordWrap/>
        <w:overflowPunct/>
        <w:topLinePunct w:val="0"/>
        <w:autoSpaceDE w:val="0"/>
        <w:autoSpaceDN w:val="0"/>
        <w:bidi w:val="0"/>
        <w:adjustRightInd w:val="0"/>
        <w:snapToGrid w:val="0"/>
        <w:spacing w:before="91" w:line="520" w:lineRule="exact"/>
        <w:textAlignment w:val="baseline"/>
        <w:rPr>
          <w:rFonts w:hint="eastAsia" w:ascii="仿宋_GB2312" w:hAnsi="仿宋_GB2312" w:eastAsia="仿宋_GB2312" w:cs="仿宋_GB2312"/>
          <w:snapToGrid w:val="0"/>
          <w:color w:val="000000"/>
          <w:kern w:val="0"/>
          <w:sz w:val="28"/>
          <w:szCs w:val="28"/>
          <w:lang w:val="en-US" w:eastAsia="zh-CN" w:bidi="ar-SA"/>
        </w:rPr>
      </w:pPr>
    </w:p>
    <w:p w14:paraId="06A04398">
      <w:pPr>
        <w:keepNext w:val="0"/>
        <w:keepLines w:val="0"/>
        <w:pageBreakBefore w:val="0"/>
        <w:widowControl w:val="0"/>
        <w:kinsoku w:val="0"/>
        <w:wordWrap/>
        <w:overflowPunct/>
        <w:topLinePunct w:val="0"/>
        <w:autoSpaceDE w:val="0"/>
        <w:autoSpaceDN w:val="0"/>
        <w:bidi w:val="0"/>
        <w:adjustRightInd w:val="0"/>
        <w:snapToGrid w:val="0"/>
        <w:spacing w:before="91" w:line="520" w:lineRule="exact"/>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乙方：</w:t>
      </w:r>
      <w:r>
        <w:rPr>
          <w:rFonts w:hint="eastAsia" w:ascii="仿宋_GB2312" w:hAnsi="仿宋_GB2312" w:eastAsia="仿宋_GB2312" w:cs="仿宋_GB2312"/>
          <w:snapToGrid w:val="0"/>
          <w:color w:val="000000"/>
          <w:kern w:val="0"/>
          <w:sz w:val="28"/>
          <w:szCs w:val="28"/>
          <w:u w:val="single"/>
          <w:lang w:val="en-US" w:eastAsia="zh-CN" w:bidi="ar-SA"/>
        </w:rPr>
        <w:t xml:space="preserve">                              </w:t>
      </w:r>
      <w:r>
        <w:rPr>
          <w:rFonts w:hint="eastAsia" w:ascii="仿宋_GB2312" w:hAnsi="仿宋_GB2312" w:eastAsia="仿宋_GB2312" w:cs="仿宋_GB2312"/>
          <w:snapToGrid w:val="0"/>
          <w:color w:val="000000"/>
          <w:kern w:val="0"/>
          <w:sz w:val="28"/>
          <w:szCs w:val="28"/>
          <w:lang w:val="en-US" w:eastAsia="zh-CN" w:bidi="ar-SA"/>
        </w:rPr>
        <w:t>(签字)</w:t>
      </w:r>
    </w:p>
    <w:p w14:paraId="48A2BFC3">
      <w:pPr>
        <w:keepNext w:val="0"/>
        <w:keepLines w:val="0"/>
        <w:pageBreakBefore w:val="0"/>
        <w:widowControl w:val="0"/>
        <w:kinsoku w:val="0"/>
        <w:wordWrap/>
        <w:overflowPunct/>
        <w:topLinePunct w:val="0"/>
        <w:autoSpaceDE w:val="0"/>
        <w:autoSpaceDN w:val="0"/>
        <w:bidi w:val="0"/>
        <w:adjustRightInd w:val="0"/>
        <w:snapToGrid w:val="0"/>
        <w:spacing w:before="108" w:line="520" w:lineRule="exact"/>
        <w:ind w:firstLine="840" w:firstLineChars="300"/>
        <w:jc w:val="both"/>
        <w:textAlignment w:val="baseline"/>
        <w:rPr>
          <w:rFonts w:hint="eastAsia" w:ascii="仿宋_GB2312" w:hAnsi="仿宋_GB2312" w:eastAsia="仿宋_GB2312" w:cs="仿宋_GB2312"/>
          <w:snapToGrid w:val="0"/>
          <w:color w:val="000000"/>
          <w:kern w:val="0"/>
          <w:sz w:val="28"/>
          <w:szCs w:val="28"/>
          <w:lang w:val="en-US" w:eastAsia="zh-CN" w:bidi="ar-SA"/>
        </w:rPr>
        <w:sectPr>
          <w:headerReference r:id="rId13" w:type="default"/>
          <w:footerReference r:id="rId14" w:type="default"/>
          <w:type w:val="continuous"/>
          <w:pgSz w:w="11906" w:h="16838"/>
          <w:pgMar w:top="2098" w:right="1474" w:bottom="1984" w:left="1588" w:header="851" w:footer="992" w:gutter="0"/>
          <w:pgNumType w:fmt="numberInDash"/>
          <w:cols w:space="720" w:num="1"/>
          <w:rtlGutter w:val="0"/>
          <w:docGrid w:type="lines" w:linePitch="312" w:charSpace="0"/>
        </w:sectPr>
      </w:pPr>
      <w:r>
        <w:rPr>
          <w:rFonts w:hint="eastAsia" w:ascii="仿宋_GB2312" w:hAnsi="仿宋_GB2312" w:eastAsia="仿宋_GB2312" w:cs="仿宋_GB2312"/>
          <w:snapToGrid w:val="0"/>
          <w:color w:val="000000"/>
          <w:kern w:val="0"/>
          <w:sz w:val="28"/>
          <w:szCs w:val="28"/>
          <w:lang w:val="en-US" w:eastAsia="zh-CN" w:bidi="ar-SA"/>
        </w:rPr>
        <w:t>年     月     日</w:t>
      </w:r>
    </w:p>
    <w:p w14:paraId="08981BDB">
      <w:pPr>
        <w:rPr>
          <w:rFonts w:hint="eastAsia" w:ascii="黑体" w:hAnsi="黑体" w:eastAsia="黑体" w:cs="黑体"/>
          <w:sz w:val="32"/>
          <w:szCs w:val="32"/>
        </w:rPr>
      </w:pPr>
      <w:r>
        <w:rPr>
          <w:rFonts w:hint="eastAsia" w:ascii="黑体" w:hAnsi="黑体" w:eastAsia="黑体" w:cs="黑体"/>
          <w:sz w:val="32"/>
          <w:szCs w:val="32"/>
        </w:rPr>
        <w:t>附件4:</w:t>
      </w:r>
    </w:p>
    <w:p w14:paraId="1995A88C">
      <w:pPr>
        <w:keepNext w:val="0"/>
        <w:keepLines w:val="0"/>
        <w:pageBreakBefore w:val="0"/>
        <w:widowControl w:val="0"/>
        <w:kinsoku/>
        <w:wordWrap/>
        <w:overflowPunct/>
        <w:topLinePunct w:val="0"/>
        <w:autoSpaceDE/>
        <w:autoSpaceDN/>
        <w:bidi w:val="0"/>
        <w:adjustRightInd/>
        <w:snapToGrid/>
        <w:spacing w:line="360" w:lineRule="auto"/>
        <w:ind w:right="845"/>
        <w:jc w:val="right"/>
        <w:textAlignment w:val="auto"/>
        <w:rPr>
          <w:rFonts w:ascii="宋体" w:hAnsi="宋体" w:eastAsia="宋体" w:cs="宋体"/>
          <w:b/>
          <w:bCs/>
          <w:spacing w:val="-4"/>
          <w:sz w:val="36"/>
          <w:szCs w:val="36"/>
        </w:rPr>
      </w:pPr>
      <w:r>
        <w:rPr>
          <w:rFonts w:hint="eastAsia" w:ascii="宋体" w:hAnsi="宋体" w:eastAsia="宋体" w:cs="宋体"/>
          <w:b/>
          <w:bCs/>
          <w:spacing w:val="-4"/>
          <w:sz w:val="36"/>
          <w:szCs w:val="36"/>
          <w:lang w:val="en-US" w:eastAsia="zh-CN"/>
        </w:rPr>
        <w:t>邵阳学院</w:t>
      </w:r>
      <w:r>
        <w:rPr>
          <w:rFonts w:ascii="宋体" w:hAnsi="宋体" w:eastAsia="宋体" w:cs="宋体"/>
          <w:b/>
          <w:bCs/>
          <w:spacing w:val="-4"/>
          <w:sz w:val="36"/>
          <w:szCs w:val="36"/>
        </w:rPr>
        <w:t>赋予科研人员职务科技成果长期使用权议</w:t>
      </w:r>
    </w:p>
    <w:p w14:paraId="332B1344">
      <w:pPr>
        <w:keepNext w:val="0"/>
        <w:keepLines w:val="0"/>
        <w:pageBreakBefore w:val="0"/>
        <w:widowControl/>
        <w:kinsoku w:val="0"/>
        <w:wordWrap/>
        <w:overflowPunct/>
        <w:topLinePunct w:val="0"/>
        <w:autoSpaceDE w:val="0"/>
        <w:autoSpaceDN w:val="0"/>
        <w:bidi w:val="0"/>
        <w:adjustRightInd w:val="0"/>
        <w:snapToGrid w:val="0"/>
        <w:spacing w:line="480" w:lineRule="exact"/>
        <w:ind w:right="29"/>
        <w:textAlignment w:val="baseline"/>
        <w:rPr>
          <w:rFonts w:hint="eastAsia" w:ascii="仿宋_GB2312" w:hAnsi="仿宋_GB2312" w:eastAsia="仿宋_GB2312" w:cs="仿宋_GB2312"/>
          <w:snapToGrid w:val="0"/>
          <w:color w:val="000000"/>
          <w:kern w:val="0"/>
          <w:sz w:val="28"/>
          <w:szCs w:val="28"/>
          <w:lang w:val="en-US" w:eastAsia="zh-CN" w:bidi="ar-SA"/>
        </w:rPr>
      </w:pPr>
    </w:p>
    <w:p w14:paraId="013D1D7C">
      <w:pPr>
        <w:keepNext w:val="0"/>
        <w:keepLines w:val="0"/>
        <w:pageBreakBefore w:val="0"/>
        <w:widowControl/>
        <w:kinsoku w:val="0"/>
        <w:wordWrap/>
        <w:overflowPunct/>
        <w:topLinePunct w:val="0"/>
        <w:autoSpaceDE w:val="0"/>
        <w:autoSpaceDN w:val="0"/>
        <w:bidi w:val="0"/>
        <w:adjustRightInd w:val="0"/>
        <w:snapToGrid w:val="0"/>
        <w:spacing w:line="480" w:lineRule="exact"/>
        <w:ind w:right="29"/>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甲方：</w:t>
      </w:r>
      <w:r>
        <w:rPr>
          <w:rFonts w:hint="eastAsia" w:ascii="仿宋_GB2312" w:hAnsi="仿宋_GB2312" w:eastAsia="仿宋_GB2312" w:cs="仿宋_GB2312"/>
          <w:snapToGrid w:val="0"/>
          <w:color w:val="000000"/>
          <w:kern w:val="0"/>
          <w:sz w:val="28"/>
          <w:szCs w:val="28"/>
          <w:u w:val="single"/>
          <w:lang w:val="en-US" w:eastAsia="zh-CN" w:bidi="ar-SA"/>
        </w:rPr>
        <w:t xml:space="preserve">  邵阳学院                </w:t>
      </w:r>
      <w:r>
        <w:rPr>
          <w:rFonts w:hint="eastAsia" w:ascii="仿宋_GB2312" w:hAnsi="仿宋_GB2312" w:eastAsia="仿宋_GB2312" w:cs="仿宋_GB2312"/>
          <w:snapToGrid w:val="0"/>
          <w:color w:val="000000"/>
          <w:kern w:val="0"/>
          <w:sz w:val="28"/>
          <w:szCs w:val="28"/>
          <w:lang w:val="en-US" w:eastAsia="zh-CN" w:bidi="ar-SA"/>
        </w:rPr>
        <w:t xml:space="preserve">          (以下简称甲方)</w:t>
      </w:r>
    </w:p>
    <w:p w14:paraId="4C35AB40">
      <w:pPr>
        <w:keepNext w:val="0"/>
        <w:keepLines w:val="0"/>
        <w:pageBreakBefore w:val="0"/>
        <w:widowControl/>
        <w:kinsoku w:val="0"/>
        <w:wordWrap/>
        <w:overflowPunct/>
        <w:topLinePunct w:val="0"/>
        <w:autoSpaceDE w:val="0"/>
        <w:autoSpaceDN w:val="0"/>
        <w:bidi w:val="0"/>
        <w:adjustRightInd w:val="0"/>
        <w:snapToGrid w:val="0"/>
        <w:spacing w:line="480" w:lineRule="exact"/>
        <w:ind w:right="29"/>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乙方：</w:t>
      </w:r>
      <w:r>
        <w:rPr>
          <w:rFonts w:hint="eastAsia" w:ascii="仿宋_GB2312" w:hAnsi="仿宋_GB2312" w:eastAsia="仿宋_GB2312" w:cs="仿宋_GB2312"/>
          <w:snapToGrid w:val="0"/>
          <w:color w:val="000000"/>
          <w:kern w:val="0"/>
          <w:sz w:val="28"/>
          <w:szCs w:val="28"/>
          <w:u w:val="single"/>
          <w:lang w:val="en-US" w:eastAsia="zh-CN" w:bidi="ar-SA"/>
        </w:rPr>
        <w:t xml:space="preserve">            </w:t>
      </w:r>
      <w:r>
        <w:rPr>
          <w:rFonts w:hint="eastAsia" w:ascii="仿宋_GB2312" w:hAnsi="仿宋_GB2312" w:eastAsia="仿宋_GB2312" w:cs="仿宋_GB2312"/>
          <w:snapToGrid w:val="0"/>
          <w:color w:val="000000"/>
          <w:kern w:val="0"/>
          <w:sz w:val="28"/>
          <w:szCs w:val="28"/>
          <w:u w:val="none"/>
          <w:lang w:val="en-US" w:eastAsia="zh-CN" w:bidi="ar-SA"/>
        </w:rPr>
        <w:t xml:space="preserve">(科技成果完成人) </w:t>
      </w:r>
      <w:r>
        <w:rPr>
          <w:rFonts w:hint="eastAsia" w:ascii="仿宋_GB2312" w:hAnsi="仿宋_GB2312" w:eastAsia="仿宋_GB2312" w:cs="仿宋_GB2312"/>
          <w:snapToGrid w:val="0"/>
          <w:color w:val="000000"/>
          <w:kern w:val="0"/>
          <w:sz w:val="28"/>
          <w:szCs w:val="28"/>
          <w:lang w:val="en-US" w:eastAsia="zh-CN" w:bidi="ar-SA"/>
        </w:rPr>
        <w:t xml:space="preserve">       (以下简称乙方)</w:t>
      </w:r>
    </w:p>
    <w:p w14:paraId="2A315419">
      <w:pPr>
        <w:keepNext w:val="0"/>
        <w:keepLines w:val="0"/>
        <w:pageBreakBefore w:val="0"/>
        <w:widowControl/>
        <w:kinsoku w:val="0"/>
        <w:wordWrap/>
        <w:overflowPunct/>
        <w:topLinePunct w:val="0"/>
        <w:autoSpaceDE w:val="0"/>
        <w:autoSpaceDN w:val="0"/>
        <w:bidi w:val="0"/>
        <w:adjustRightInd w:val="0"/>
        <w:snapToGrid w:val="0"/>
        <w:spacing w:line="480" w:lineRule="exact"/>
        <w:ind w:right="29" w:firstLine="590"/>
        <w:textAlignment w:val="baseline"/>
        <w:rPr>
          <w:rFonts w:hint="eastAsia" w:ascii="仿宋_GB2312" w:hAnsi="仿宋_GB2312" w:eastAsia="仿宋_GB2312" w:cs="仿宋_GB2312"/>
          <w:snapToGrid w:val="0"/>
          <w:color w:val="000000"/>
          <w:kern w:val="0"/>
          <w:sz w:val="28"/>
          <w:szCs w:val="28"/>
          <w:lang w:val="en-US" w:eastAsia="zh-CN" w:bidi="ar-SA"/>
        </w:rPr>
      </w:pPr>
    </w:p>
    <w:p w14:paraId="4851B1A5">
      <w:pPr>
        <w:spacing w:before="91" w:line="219" w:lineRule="auto"/>
        <w:ind w:left="643"/>
        <w:rPr>
          <w:rFonts w:hint="eastAsia" w:ascii="仿宋_GB2312" w:hAnsi="仿宋_GB2312" w:eastAsia="仿宋_GB2312" w:cs="仿宋_GB2312"/>
          <w:b/>
          <w:bCs/>
          <w:snapToGrid w:val="0"/>
          <w:color w:val="000000"/>
          <w:kern w:val="0"/>
          <w:sz w:val="28"/>
          <w:szCs w:val="28"/>
          <w:lang w:val="en-US" w:eastAsia="zh-CN" w:bidi="ar-SA"/>
        </w:rPr>
      </w:pPr>
      <w:r>
        <w:rPr>
          <w:rFonts w:hint="eastAsia" w:ascii="仿宋_GB2312" w:hAnsi="仿宋_GB2312" w:eastAsia="仿宋_GB2312" w:cs="仿宋_GB2312"/>
          <w:b/>
          <w:bCs/>
          <w:snapToGrid w:val="0"/>
          <w:color w:val="000000"/>
          <w:kern w:val="0"/>
          <w:sz w:val="28"/>
          <w:szCs w:val="28"/>
          <w:lang w:val="en-US" w:eastAsia="zh-CN" w:bidi="ar-SA"/>
        </w:rPr>
        <w:t>本协议所涉职务科技成果信息：</w:t>
      </w:r>
    </w:p>
    <w:p w14:paraId="0BFBE712">
      <w:pPr>
        <w:spacing w:line="17" w:lineRule="exact"/>
        <w:rPr>
          <w:rFonts w:hint="eastAsia" w:ascii="仿宋_GB2312" w:hAnsi="仿宋_GB2312" w:eastAsia="仿宋_GB2312" w:cs="仿宋_GB2312"/>
          <w:snapToGrid w:val="0"/>
          <w:color w:val="000000"/>
          <w:kern w:val="0"/>
          <w:sz w:val="28"/>
          <w:szCs w:val="28"/>
          <w:lang w:val="en-US" w:eastAsia="zh-CN" w:bidi="ar-SA"/>
        </w:rPr>
      </w:pPr>
    </w:p>
    <w:tbl>
      <w:tblPr>
        <w:tblStyle w:val="19"/>
        <w:tblW w:w="8310" w:type="dxa"/>
        <w:tblInd w:w="3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3"/>
        <w:gridCol w:w="2507"/>
        <w:gridCol w:w="1713"/>
        <w:gridCol w:w="2437"/>
      </w:tblGrid>
      <w:tr w14:paraId="05844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1653" w:type="dxa"/>
            <w:noWrap w:val="0"/>
            <w:vAlign w:val="top"/>
          </w:tcPr>
          <w:p w14:paraId="38CB9706">
            <w:pPr>
              <w:pStyle w:val="2"/>
              <w:autoSpaceDE w:val="0"/>
              <w:autoSpaceDN w:val="0"/>
              <w:spacing w:line="480" w:lineRule="exact"/>
              <w:ind w:firstLine="280" w:firstLineChars="100"/>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成果名称</w:t>
            </w:r>
          </w:p>
        </w:tc>
        <w:tc>
          <w:tcPr>
            <w:tcW w:w="6657" w:type="dxa"/>
            <w:gridSpan w:val="3"/>
            <w:noWrap w:val="0"/>
            <w:vAlign w:val="top"/>
          </w:tcPr>
          <w:p w14:paraId="46ED9926">
            <w:pPr>
              <w:pStyle w:val="2"/>
              <w:autoSpaceDE w:val="0"/>
              <w:autoSpaceDN w:val="0"/>
              <w:spacing w:line="480" w:lineRule="exact"/>
              <w:ind w:firstLine="560" w:firstLineChars="200"/>
              <w:rPr>
                <w:rFonts w:hint="eastAsia" w:ascii="仿宋_GB2312" w:hAnsi="仿宋_GB2312" w:eastAsia="仿宋_GB2312" w:cs="仿宋_GB2312"/>
                <w:snapToGrid w:val="0"/>
                <w:color w:val="000000"/>
                <w:kern w:val="0"/>
                <w:sz w:val="28"/>
                <w:szCs w:val="28"/>
                <w:lang w:val="en-US" w:eastAsia="zh-CN" w:bidi="ar-SA"/>
              </w:rPr>
            </w:pPr>
          </w:p>
        </w:tc>
      </w:tr>
      <w:tr w14:paraId="31A32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1653" w:type="dxa"/>
            <w:noWrap w:val="0"/>
            <w:vAlign w:val="top"/>
          </w:tcPr>
          <w:p w14:paraId="5838E36E">
            <w:pPr>
              <w:pStyle w:val="2"/>
              <w:autoSpaceDE w:val="0"/>
              <w:autoSpaceDN w:val="0"/>
              <w:spacing w:line="480" w:lineRule="exact"/>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成果完成人</w:t>
            </w:r>
          </w:p>
        </w:tc>
        <w:tc>
          <w:tcPr>
            <w:tcW w:w="6657" w:type="dxa"/>
            <w:gridSpan w:val="3"/>
            <w:noWrap w:val="0"/>
            <w:vAlign w:val="top"/>
          </w:tcPr>
          <w:p w14:paraId="056541DD">
            <w:pPr>
              <w:pStyle w:val="2"/>
              <w:autoSpaceDE w:val="0"/>
              <w:autoSpaceDN w:val="0"/>
              <w:spacing w:line="480" w:lineRule="exact"/>
              <w:ind w:firstLine="560" w:firstLineChars="200"/>
              <w:rPr>
                <w:rFonts w:hint="eastAsia" w:ascii="仿宋_GB2312" w:hAnsi="仿宋_GB2312" w:eastAsia="仿宋_GB2312" w:cs="仿宋_GB2312"/>
                <w:snapToGrid w:val="0"/>
                <w:color w:val="000000"/>
                <w:kern w:val="0"/>
                <w:sz w:val="28"/>
                <w:szCs w:val="28"/>
                <w:lang w:val="en-US" w:eastAsia="zh-CN" w:bidi="ar-SA"/>
              </w:rPr>
            </w:pPr>
          </w:p>
        </w:tc>
      </w:tr>
      <w:tr w14:paraId="451A2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1653" w:type="dxa"/>
            <w:noWrap w:val="0"/>
            <w:vAlign w:val="top"/>
          </w:tcPr>
          <w:p w14:paraId="4D11B01B">
            <w:pPr>
              <w:spacing w:before="78" w:line="219" w:lineRule="auto"/>
              <w:ind w:left="335"/>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成果类型</w:t>
            </w:r>
          </w:p>
        </w:tc>
        <w:tc>
          <w:tcPr>
            <w:tcW w:w="2507" w:type="dxa"/>
            <w:noWrap w:val="0"/>
            <w:vAlign w:val="top"/>
          </w:tcPr>
          <w:p w14:paraId="150A8F04">
            <w:pPr>
              <w:pStyle w:val="18"/>
              <w:rPr>
                <w:rFonts w:hint="eastAsia" w:ascii="仿宋_GB2312" w:hAnsi="仿宋_GB2312" w:eastAsia="仿宋_GB2312" w:cs="仿宋_GB2312"/>
                <w:snapToGrid w:val="0"/>
                <w:color w:val="000000"/>
                <w:kern w:val="0"/>
                <w:sz w:val="28"/>
                <w:szCs w:val="28"/>
                <w:lang w:val="en-US" w:eastAsia="zh-CN" w:bidi="ar-SA"/>
              </w:rPr>
            </w:pPr>
          </w:p>
        </w:tc>
        <w:tc>
          <w:tcPr>
            <w:tcW w:w="1713" w:type="dxa"/>
            <w:noWrap w:val="0"/>
            <w:vAlign w:val="top"/>
          </w:tcPr>
          <w:p w14:paraId="7D1FD01C">
            <w:pPr>
              <w:spacing w:before="78" w:line="219" w:lineRule="auto"/>
              <w:ind w:left="144"/>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知识产权号</w:t>
            </w:r>
          </w:p>
        </w:tc>
        <w:tc>
          <w:tcPr>
            <w:tcW w:w="2437" w:type="dxa"/>
            <w:noWrap w:val="0"/>
            <w:vAlign w:val="top"/>
          </w:tcPr>
          <w:p w14:paraId="34C46E23">
            <w:pPr>
              <w:pStyle w:val="18"/>
              <w:rPr>
                <w:rFonts w:hint="eastAsia" w:ascii="仿宋_GB2312" w:hAnsi="仿宋_GB2312" w:eastAsia="仿宋_GB2312" w:cs="仿宋_GB2312"/>
                <w:snapToGrid w:val="0"/>
                <w:color w:val="000000"/>
                <w:kern w:val="0"/>
                <w:sz w:val="28"/>
                <w:szCs w:val="28"/>
                <w:lang w:val="en-US" w:eastAsia="zh-CN" w:bidi="ar-SA"/>
              </w:rPr>
            </w:pPr>
          </w:p>
        </w:tc>
      </w:tr>
    </w:tbl>
    <w:p w14:paraId="0ECB9311">
      <w:pPr>
        <w:pStyle w:val="2"/>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根据《</w:t>
      </w:r>
      <w:r>
        <w:rPr>
          <w:rFonts w:hint="eastAsia" w:ascii="仿宋_GB2312" w:hAnsi="仿宋_GB2312" w:eastAsia="仿宋_GB2312" w:cs="仿宋_GB2312"/>
          <w:sz w:val="28"/>
          <w:szCs w:val="28"/>
          <w:lang w:val="en-US" w:eastAsia="zh-CN"/>
        </w:rPr>
        <w:t>邵阳学院</w:t>
      </w:r>
      <w:r>
        <w:rPr>
          <w:rFonts w:hint="eastAsia" w:ascii="仿宋_GB2312" w:hAnsi="仿宋_GB2312" w:eastAsia="仿宋_GB2312" w:cs="仿宋_GB2312"/>
          <w:sz w:val="28"/>
          <w:szCs w:val="28"/>
          <w:lang w:eastAsia="zh-CN"/>
        </w:rPr>
        <w:t>赋予科研人员职务科技成果所有权或长期使用权试点暂行管理办法》有关规定，为确保成果能够尽快地推向市场，经 甲乙双方协商，在真实、充分地表达各自意愿的基础上，达成如下协议：</w:t>
      </w:r>
    </w:p>
    <w:p w14:paraId="5B81AA70">
      <w:pPr>
        <w:pStyle w:val="2"/>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 xml:space="preserve">甲方同意赋予乙方上述职务科技成果   年使用权，从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 xml:space="preserve">年   月     日起至    年    月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日止。在乙方履行协议、科技成果转化取得积 极进展、收益情况良好的情况下，甲方可进一步延长乙方长期使用权期限。</w:t>
      </w:r>
    </w:p>
    <w:p w14:paraId="32669712">
      <w:pPr>
        <w:pStyle w:val="2"/>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在上述赋权期间，双方按甲方</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lang w:val="en-US" w:eastAsia="zh-CN"/>
        </w:rPr>
        <w:t>85</w:t>
      </w:r>
      <w:r>
        <w:rPr>
          <w:rFonts w:hint="eastAsia" w:ascii="仿宋_GB2312" w:hAnsi="仿宋_GB2312" w:eastAsia="仿宋_GB2312" w:cs="仿宋_GB2312"/>
          <w:sz w:val="28"/>
          <w:szCs w:val="28"/>
          <w:lang w:eastAsia="zh-CN"/>
        </w:rPr>
        <w:t>%的比例分配转化该职务科技成果产生的收益并承担相应的义务。除本协议另有特殊约定或法律法律、政策文件另有明确规定，其他情形均依照此比例确定甲、乙双方的权利和义务。</w:t>
      </w:r>
    </w:p>
    <w:p w14:paraId="434CBC11">
      <w:pPr>
        <w:pStyle w:val="2"/>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乙方获得职务科技成果赋权后，应负责科技成果的维护，由此产生的相关费用，包括但不限于申请费、维持费、变更登记费、中介服务费等，由乙方全额承担。若乙方不缴纳或逾期缴纳上述各项费用，甲方有权单方决定书面通知乙方解除本协议。</w:t>
      </w:r>
    </w:p>
    <w:p w14:paraId="4E9DC422">
      <w:pPr>
        <w:pStyle w:val="2"/>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赋权期间，乙方可以根据相关法律法规的规定，以自行实施或者与他人合作实施的方式进行该职务科技成果的转化，取得的收益应当由甲、乙双方按本协议约定比例进行分配。</w:t>
      </w:r>
    </w:p>
    <w:p w14:paraId="0E2808E3">
      <w:pPr>
        <w:pStyle w:val="2"/>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本协议所涉职务科技成果在转化过程中，侵犯公共利益或第三人合法权益的，由甲、乙双方按本协议约定的比例承担损害赔偿等责任。损害结果为甲、乙其中一方造成，另一方能证明其已经按照相关规定履行监管义务的，视情况可以免除或减少其相关责任。</w:t>
      </w:r>
    </w:p>
    <w:p w14:paraId="4D180F5E">
      <w:pPr>
        <w:pStyle w:val="2"/>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6</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签订本协议之日起三年内，乙方不实施转化或者怠于实施转化的，甲方有权收回赋予乙方的全部权利。</w:t>
      </w:r>
    </w:p>
    <w:p w14:paraId="56A76D85">
      <w:pPr>
        <w:pStyle w:val="2"/>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7</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乙方退休、调离或者与甲方之间的劳动人事关系终止之日，本协议即行终止，双方可根据情况协商确定后续事宜，并另行签署协议。</w:t>
      </w:r>
    </w:p>
    <w:p w14:paraId="561A1345">
      <w:pPr>
        <w:pStyle w:val="2"/>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8</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本协议未做约定或约定不明的，按照国家法律法规及甲方有关文件的相关规定执行。</w:t>
      </w:r>
    </w:p>
    <w:p w14:paraId="5DB40076">
      <w:pPr>
        <w:pStyle w:val="2"/>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9</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凡因本协议引起的或与本协议有关的争议，应协商解决，协商不成，提交甲方所在地人民法院裁决。</w:t>
      </w:r>
    </w:p>
    <w:p w14:paraId="293384B2">
      <w:pPr>
        <w:pStyle w:val="2"/>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10</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本协议一式贰份，自双方签字盖章之日起生效，甲方执壹份，乙方执壹份 。</w:t>
      </w:r>
    </w:p>
    <w:p w14:paraId="068AACD9">
      <w:pPr>
        <w:pStyle w:val="2"/>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_GB2312" w:hAnsi="仿宋_GB2312" w:eastAsia="仿宋_GB2312" w:cs="仿宋_GB2312"/>
          <w:sz w:val="28"/>
          <w:szCs w:val="28"/>
          <w:lang w:eastAsia="zh-CN"/>
        </w:rPr>
      </w:pPr>
    </w:p>
    <w:p w14:paraId="560DB0D5">
      <w:pPr>
        <w:pStyle w:val="2"/>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u w:val="single"/>
          <w:lang w:val="en-US" w:eastAsia="zh-CN"/>
        </w:rPr>
        <w:t xml:space="preserve"> 邵阳学院</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(盖章)</w:t>
      </w:r>
    </w:p>
    <w:p w14:paraId="6FDD1A53">
      <w:pPr>
        <w:pStyle w:val="2"/>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法定代表人/委托代理人：</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(签字)</w:t>
      </w:r>
    </w:p>
    <w:p w14:paraId="1CA3B392">
      <w:pPr>
        <w:pStyle w:val="2"/>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年     月       日</w:t>
      </w:r>
    </w:p>
    <w:p w14:paraId="091A61E6">
      <w:pPr>
        <w:pStyle w:val="2"/>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_GB2312" w:hAnsi="仿宋_GB2312" w:eastAsia="仿宋_GB2312" w:cs="仿宋_GB2312"/>
          <w:sz w:val="28"/>
          <w:szCs w:val="28"/>
          <w:lang w:eastAsia="zh-CN"/>
        </w:rPr>
      </w:pPr>
    </w:p>
    <w:p w14:paraId="45433600">
      <w:pPr>
        <w:pStyle w:val="2"/>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(签字)</w:t>
      </w:r>
    </w:p>
    <w:p w14:paraId="2F15F986">
      <w:pPr>
        <w:pStyle w:val="2"/>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 w:hAnsi="仿宋" w:eastAsia="仿宋" w:cs="仿宋"/>
          <w:spacing w:val="-10"/>
          <w:sz w:val="27"/>
          <w:szCs w:val="27"/>
        </w:rPr>
      </w:pPr>
      <w:r>
        <w:rPr>
          <w:rFonts w:hint="eastAsia" w:ascii="仿宋_GB2312" w:hAnsi="仿宋_GB2312" w:eastAsia="仿宋_GB2312" w:cs="仿宋_GB2312"/>
          <w:sz w:val="28"/>
          <w:szCs w:val="28"/>
          <w:lang w:eastAsia="zh-CN"/>
        </w:rPr>
        <w:t xml:space="preserve">年     月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日</w:t>
      </w:r>
    </w:p>
    <w:p w14:paraId="59785A6F">
      <w:pPr>
        <w:rPr>
          <w:rFonts w:hint="eastAsia" w:ascii="黑体" w:hAnsi="黑体" w:eastAsia="黑体" w:cs="黑体"/>
          <w:sz w:val="32"/>
          <w:szCs w:val="32"/>
        </w:rPr>
      </w:pPr>
    </w:p>
    <w:p w14:paraId="60F8232F">
      <w:pPr>
        <w:rPr>
          <w:rFonts w:hint="eastAsia" w:ascii="黑体" w:hAnsi="黑体" w:eastAsia="黑体" w:cs="黑体"/>
          <w:sz w:val="32"/>
          <w:szCs w:val="32"/>
        </w:rPr>
      </w:pPr>
    </w:p>
    <w:p w14:paraId="4C134339">
      <w:pPr>
        <w:rPr>
          <w:rFonts w:hint="eastAsia" w:ascii="黑体" w:hAnsi="黑体" w:eastAsia="黑体" w:cs="黑体"/>
          <w:sz w:val="32"/>
          <w:szCs w:val="32"/>
        </w:rPr>
      </w:pPr>
    </w:p>
    <w:p w14:paraId="5321CA2A">
      <w:pPr>
        <w:rPr>
          <w:rFonts w:hint="eastAsia" w:ascii="黑体" w:hAnsi="黑体" w:eastAsia="黑体" w:cs="黑体"/>
          <w:sz w:val="32"/>
          <w:szCs w:val="32"/>
        </w:rPr>
      </w:pPr>
    </w:p>
    <w:p w14:paraId="58D1B992">
      <w:pPr>
        <w:rPr>
          <w:rFonts w:hint="eastAsia" w:ascii="黑体" w:hAnsi="黑体" w:eastAsia="黑体" w:cs="黑体"/>
          <w:sz w:val="32"/>
          <w:szCs w:val="32"/>
        </w:rPr>
      </w:pPr>
    </w:p>
    <w:p w14:paraId="251F192C">
      <w:pPr>
        <w:rPr>
          <w:rFonts w:hint="eastAsia" w:ascii="黑体" w:hAnsi="黑体" w:eastAsia="黑体" w:cs="黑体"/>
          <w:sz w:val="32"/>
          <w:szCs w:val="32"/>
        </w:rPr>
      </w:pPr>
    </w:p>
    <w:p w14:paraId="1876CC98">
      <w:pPr>
        <w:rPr>
          <w:rFonts w:hint="eastAsia" w:ascii="黑体" w:hAnsi="黑体" w:eastAsia="黑体" w:cs="黑体"/>
          <w:sz w:val="32"/>
          <w:szCs w:val="32"/>
        </w:rPr>
      </w:pPr>
    </w:p>
    <w:p w14:paraId="67EAF337">
      <w:pPr>
        <w:rPr>
          <w:rFonts w:hint="eastAsia" w:ascii="黑体" w:hAnsi="黑体" w:eastAsia="黑体" w:cs="黑体"/>
          <w:sz w:val="32"/>
          <w:szCs w:val="32"/>
        </w:rPr>
      </w:pPr>
    </w:p>
    <w:p w14:paraId="1C33E113">
      <w:pPr>
        <w:rPr>
          <w:rFonts w:hint="eastAsia" w:ascii="黑体" w:hAnsi="黑体" w:eastAsia="黑体" w:cs="黑体"/>
          <w:sz w:val="32"/>
          <w:szCs w:val="32"/>
        </w:rPr>
      </w:pPr>
    </w:p>
    <w:p w14:paraId="736E7D9C">
      <w:pPr>
        <w:rPr>
          <w:rFonts w:hint="eastAsia" w:ascii="黑体" w:hAnsi="黑体" w:eastAsia="黑体" w:cs="黑体"/>
          <w:sz w:val="32"/>
          <w:szCs w:val="32"/>
        </w:rPr>
      </w:pPr>
    </w:p>
    <w:p w14:paraId="06290AC7">
      <w:pPr>
        <w:rPr>
          <w:rFonts w:hint="eastAsia" w:ascii="黑体" w:hAnsi="黑体" w:eastAsia="黑体" w:cs="黑体"/>
          <w:sz w:val="32"/>
          <w:szCs w:val="32"/>
        </w:rPr>
      </w:pPr>
    </w:p>
    <w:p w14:paraId="68E32270">
      <w:pPr>
        <w:rPr>
          <w:rFonts w:hint="eastAsia" w:ascii="黑体" w:hAnsi="黑体" w:eastAsia="黑体" w:cs="黑体"/>
          <w:sz w:val="32"/>
          <w:szCs w:val="32"/>
        </w:rPr>
      </w:pPr>
    </w:p>
    <w:p w14:paraId="75218CAE">
      <w:pPr>
        <w:rPr>
          <w:rFonts w:hint="eastAsia" w:ascii="黑体" w:hAnsi="黑体" w:eastAsia="黑体" w:cs="黑体"/>
          <w:sz w:val="32"/>
          <w:szCs w:val="32"/>
        </w:rPr>
      </w:pPr>
    </w:p>
    <w:p w14:paraId="54D7C6EF">
      <w:pPr>
        <w:rPr>
          <w:rFonts w:hint="eastAsia" w:ascii="黑体" w:hAnsi="黑体" w:eastAsia="黑体" w:cs="黑体"/>
          <w:sz w:val="32"/>
          <w:szCs w:val="32"/>
        </w:rPr>
      </w:pPr>
    </w:p>
    <w:p w14:paraId="5EB7861E">
      <w:pPr>
        <w:rPr>
          <w:rFonts w:hint="eastAsia" w:ascii="黑体" w:hAnsi="黑体" w:eastAsia="黑体" w:cs="黑体"/>
          <w:sz w:val="32"/>
          <w:szCs w:val="32"/>
        </w:rPr>
      </w:pPr>
    </w:p>
    <w:p w14:paraId="330F8FB1">
      <w:pPr>
        <w:rPr>
          <w:rFonts w:hint="eastAsia" w:ascii="黑体" w:hAnsi="黑体" w:eastAsia="黑体" w:cs="黑体"/>
          <w:sz w:val="32"/>
          <w:szCs w:val="32"/>
        </w:rPr>
      </w:pPr>
    </w:p>
    <w:p w14:paraId="10208B7E">
      <w:pPr>
        <w:rPr>
          <w:rFonts w:hint="eastAsia" w:ascii="黑体" w:hAnsi="黑体" w:eastAsia="黑体" w:cs="黑体"/>
          <w:sz w:val="32"/>
          <w:szCs w:val="32"/>
        </w:rPr>
      </w:pPr>
    </w:p>
    <w:p w14:paraId="35EDABF0">
      <w:pPr>
        <w:rPr>
          <w:rFonts w:hint="eastAsia" w:ascii="黑体" w:hAnsi="黑体" w:eastAsia="黑体" w:cs="黑体"/>
          <w:sz w:val="36"/>
          <w:szCs w:val="36"/>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14:paraId="6FA17C1F">
      <w:pPr>
        <w:pStyle w:val="2"/>
        <w:autoSpaceDE w:val="0"/>
        <w:autoSpaceDN w:val="0"/>
        <w:spacing w:before="10" w:line="560" w:lineRule="exact"/>
        <w:ind w:left="130"/>
        <w:jc w:val="center"/>
        <w:rPr>
          <w:rFonts w:hint="eastAsia" w:ascii="宋体" w:hAnsi="宋体" w:eastAsia="宋体" w:cs="宋体"/>
          <w:b/>
          <w:sz w:val="36"/>
          <w:szCs w:val="36"/>
          <w:lang w:eastAsia="zh-CN"/>
        </w:rPr>
      </w:pPr>
      <w:r>
        <w:rPr>
          <w:rFonts w:hint="eastAsia" w:ascii="宋体" w:hAnsi="宋体" w:eastAsia="宋体" w:cs="宋体"/>
          <w:b/>
          <w:sz w:val="36"/>
          <w:szCs w:val="36"/>
          <w:lang w:val="en-US" w:eastAsia="zh-CN"/>
        </w:rPr>
        <w:t>邵阳学院</w:t>
      </w:r>
      <w:r>
        <w:rPr>
          <w:rFonts w:hint="eastAsia" w:ascii="宋体" w:hAnsi="宋体" w:eastAsia="宋体" w:cs="宋体"/>
          <w:b/>
          <w:sz w:val="36"/>
          <w:szCs w:val="36"/>
          <w:lang w:eastAsia="zh-CN"/>
        </w:rPr>
        <w:t>赋</w:t>
      </w:r>
      <w:r>
        <w:rPr>
          <w:rFonts w:hint="eastAsia" w:ascii="宋体" w:hAnsi="宋体" w:eastAsia="宋体" w:cs="宋体"/>
          <w:b/>
          <w:color w:val="000000"/>
          <w:sz w:val="36"/>
          <w:szCs w:val="36"/>
          <w:lang w:eastAsia="zh-CN"/>
        </w:rPr>
        <w:t>权试点对象负</w:t>
      </w:r>
      <w:r>
        <w:rPr>
          <w:rFonts w:hint="eastAsia" w:ascii="宋体" w:hAnsi="宋体" w:eastAsia="宋体" w:cs="宋体"/>
          <w:b/>
          <w:sz w:val="36"/>
          <w:szCs w:val="36"/>
          <w:lang w:eastAsia="zh-CN"/>
        </w:rPr>
        <w:t>面清单</w:t>
      </w:r>
    </w:p>
    <w:p w14:paraId="10396B11">
      <w:pPr>
        <w:pStyle w:val="2"/>
        <w:autoSpaceDE w:val="0"/>
        <w:autoSpaceDN w:val="0"/>
        <w:spacing w:before="10" w:line="560" w:lineRule="exact"/>
        <w:ind w:left="130"/>
        <w:jc w:val="center"/>
        <w:rPr>
          <w:rFonts w:hint="eastAsia" w:ascii="宋体" w:hAnsi="宋体" w:eastAsia="宋体" w:cs="宋体"/>
          <w:b/>
          <w:sz w:val="36"/>
          <w:szCs w:val="36"/>
          <w:lang w:eastAsia="zh-CN"/>
        </w:rPr>
      </w:pPr>
    </w:p>
    <w:p w14:paraId="1980E457">
      <w:pPr>
        <w:pStyle w:val="2"/>
        <w:autoSpaceDE w:val="0"/>
        <w:autoSpaceDN w:val="0"/>
        <w:spacing w:line="4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申请赋权人员不是科技成果完成人，不作为赋权试点的对象。</w:t>
      </w:r>
    </w:p>
    <w:p w14:paraId="29BC45AF">
      <w:pPr>
        <w:pStyle w:val="2"/>
        <w:autoSpaceDE w:val="0"/>
        <w:autoSpaceDN w:val="0"/>
        <w:spacing w:line="4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科技成果完成人之间无法协商一致，不能以书面形式约定内部收益分配比例等事项的，不作为赋权试点的对象。</w:t>
      </w:r>
    </w:p>
    <w:p w14:paraId="7C109D27">
      <w:pPr>
        <w:pStyle w:val="2"/>
        <w:autoSpaceDE w:val="0"/>
        <w:autoSpaceDN w:val="0"/>
        <w:spacing w:line="4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科技成果完成人（团队）无法严格遵守科技伦理相关规定，不能确保科技成果的转化应用安全可控的，不作为赋权试点的对象。</w:t>
      </w:r>
    </w:p>
    <w:p w14:paraId="1AE88BC3">
      <w:pPr>
        <w:pStyle w:val="2"/>
        <w:autoSpaceDE w:val="0"/>
        <w:autoSpaceDN w:val="0"/>
        <w:spacing w:line="4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赋权的成果若为非技术类，为非直接面向科技成果转化的科技成果，不纳入赋权试点对象范围。</w:t>
      </w:r>
    </w:p>
    <w:p w14:paraId="2ED3617A">
      <w:pPr>
        <w:pStyle w:val="2"/>
        <w:autoSpaceDE w:val="0"/>
        <w:autoSpaceDN w:val="0"/>
        <w:spacing w:line="4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赋权的成果若影响国家安全、国防安全、公共安全、经济安全、社会稳定等事关国家利益和重大社会公共利益的，不纳入赋权试点对象范围。</w:t>
      </w:r>
    </w:p>
    <w:p w14:paraId="1D5C5768">
      <w:pPr>
        <w:pStyle w:val="2"/>
        <w:autoSpaceDE w:val="0"/>
        <w:autoSpaceDN w:val="0"/>
        <w:spacing w:line="4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赋权的成果不具备权属清晰、应用前景明朗、承接对象明确、转化意愿强烈等条件的，不纳入赋权试点对象范围。</w:t>
      </w:r>
    </w:p>
    <w:p w14:paraId="64EF2122">
      <w:pPr>
        <w:pStyle w:val="2"/>
        <w:autoSpaceDE w:val="0"/>
        <w:autoSpaceDN w:val="0"/>
        <w:spacing w:line="4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eastAsia="zh-CN"/>
        </w:rPr>
        <w:t>赋权的成果若涉及国家秘密，科技成果完成人（团队）无完善的保密管理制度，或无法严格执行科学技术保密要求的，不纳入赋权试点对象范围。</w:t>
      </w:r>
    </w:p>
    <w:p w14:paraId="4E7B4D8D">
      <w:pPr>
        <w:pStyle w:val="2"/>
        <w:autoSpaceDE w:val="0"/>
        <w:autoSpaceDN w:val="0"/>
        <w:spacing w:line="4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lang w:eastAsia="zh-CN"/>
        </w:rPr>
        <w:t>赋权的成果在与企业、个人合作开展成果转移转化时，若涉及对方秘密，无法保证为对方保守秘密，并签订保密协议的，不纳入赋权试点对象范围。</w:t>
      </w:r>
    </w:p>
    <w:p w14:paraId="5E47F3F7">
      <w:pPr>
        <w:pStyle w:val="2"/>
        <w:autoSpaceDE w:val="0"/>
        <w:autoSpaceDN w:val="0"/>
        <w:spacing w:line="480" w:lineRule="exact"/>
        <w:ind w:firstLine="560" w:firstLineChars="200"/>
        <w:rPr>
          <w:rFonts w:hint="default" w:ascii="Times New Roman" w:hAnsi="Times New Roman" w:cs="Times New Roman"/>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eastAsia="zh-CN"/>
        </w:rPr>
        <w:t>相关人员没有严格执行管理制度，为牟取非法利益，通过提供虚假信息等违法违规行为而获得的赋权试点对象资格，一经核实，将取消赋权试点对象资格。</w:t>
      </w:r>
    </w:p>
    <w:bookmarkEnd w:id="1"/>
    <w:p w14:paraId="7E5DC827">
      <w:pPr>
        <w:spacing w:line="560" w:lineRule="exact"/>
        <w:jc w:val="both"/>
        <w:rPr>
          <w:rFonts w:hint="eastAsia" w:ascii="仿宋_GB2312" w:hAnsi="仿宋_GB2312" w:eastAsia="仿宋_GB2312" w:cs="仿宋_GB2312"/>
          <w:sz w:val="32"/>
          <w:szCs w:val="32"/>
        </w:rPr>
      </w:pPr>
    </w:p>
    <w:p w14:paraId="54706021">
      <w:pPr>
        <w:pBdr>
          <w:top w:val="single" w:color="auto" w:sz="6" w:space="1"/>
          <w:bottom w:val="single" w:color="auto" w:sz="6" w:space="1"/>
        </w:pBdr>
        <w:adjustRightInd w:val="0"/>
        <w:spacing w:line="480" w:lineRule="exact"/>
      </w:pPr>
      <w:r>
        <w:rPr>
          <w:rFonts w:hint="eastAsia" w:ascii="仿宋_GB2312" w:hAnsi="宋体" w:eastAsia="仿宋_GB2312"/>
          <w:sz w:val="32"/>
          <w:szCs w:val="32"/>
        </w:rPr>
        <w:t>邵阳学院</w:t>
      </w:r>
      <w:r>
        <w:rPr>
          <w:rFonts w:hint="eastAsia" w:ascii="仿宋_GB2312" w:hAnsi="宋体" w:eastAsia="仿宋_GB2312" w:cs="仿宋_GB2312"/>
          <w:color w:val="000000"/>
          <w:sz w:val="32"/>
          <w:szCs w:val="32"/>
        </w:rPr>
        <w:t xml:space="preserve">办公室                </w:t>
      </w:r>
      <w:r>
        <w:rPr>
          <w:rFonts w:hint="eastAsia" w:ascii="仿宋_GB2312" w:hAnsi="宋体" w:eastAsia="仿宋_GB2312" w:cs="仿宋_GB2312"/>
          <w:color w:val="000000"/>
          <w:sz w:val="32"/>
          <w:szCs w:val="32"/>
          <w:lang w:val="en-US" w:eastAsia="zh-CN"/>
        </w:rPr>
        <w:t xml:space="preserve">    </w:t>
      </w:r>
      <w:r>
        <w:rPr>
          <w:rFonts w:hint="eastAsia" w:ascii="仿宋_GB2312" w:hAnsi="宋体" w:eastAsia="仿宋_GB2312" w:cs="仿宋_GB2312"/>
          <w:color w:val="000000"/>
          <w:sz w:val="32"/>
          <w:szCs w:val="32"/>
        </w:rPr>
        <w:t>202</w:t>
      </w:r>
      <w:r>
        <w:rPr>
          <w:rFonts w:hint="default" w:ascii="仿宋_GB2312" w:hAnsi="宋体" w:eastAsia="仿宋_GB2312" w:cs="仿宋_GB2312"/>
          <w:color w:val="000000"/>
          <w:sz w:val="32"/>
          <w:szCs w:val="32"/>
        </w:rPr>
        <w:t>5</w:t>
      </w:r>
      <w:r>
        <w:rPr>
          <w:rFonts w:hint="eastAsia" w:ascii="仿宋_GB2312" w:hAnsi="宋体" w:eastAsia="仿宋_GB2312" w:cs="仿宋_GB2312"/>
          <w:color w:val="000000"/>
          <w:sz w:val="32"/>
          <w:szCs w:val="32"/>
        </w:rPr>
        <w:t>年</w:t>
      </w:r>
      <w:r>
        <w:rPr>
          <w:rFonts w:hint="default" w:ascii="仿宋_GB2312" w:hAnsi="宋体" w:eastAsia="仿宋_GB2312" w:cs="仿宋_GB2312"/>
          <w:color w:val="000000"/>
          <w:sz w:val="32"/>
          <w:szCs w:val="32"/>
        </w:rPr>
        <w:t>7</w:t>
      </w:r>
      <w:r>
        <w:rPr>
          <w:rFonts w:hint="eastAsia" w:ascii="仿宋_GB2312" w:hAnsi="宋体" w:eastAsia="仿宋_GB2312" w:cs="仿宋_GB2312"/>
          <w:color w:val="000000"/>
          <w:sz w:val="32"/>
          <w:szCs w:val="32"/>
        </w:rPr>
        <w:t xml:space="preserve">月 </w:t>
      </w:r>
      <w:r>
        <w:rPr>
          <w:rFonts w:hint="default" w:ascii="仿宋_GB2312" w:hAnsi="宋体" w:eastAsia="仿宋_GB2312" w:cs="仿宋_GB2312"/>
          <w:color w:val="000000"/>
          <w:sz w:val="32"/>
          <w:szCs w:val="32"/>
        </w:rPr>
        <w:t>10</w:t>
      </w:r>
      <w:r>
        <w:rPr>
          <w:rFonts w:hint="eastAsia" w:ascii="仿宋_GB2312" w:hAnsi="宋体" w:eastAsia="仿宋_GB2312" w:cs="仿宋_GB2312"/>
          <w:color w:val="000000"/>
          <w:sz w:val="32"/>
          <w:szCs w:val="32"/>
        </w:rPr>
        <w:t>日印发</w:t>
      </w:r>
    </w:p>
    <w:sectPr>
      <w:headerReference r:id="rId15" w:type="default"/>
      <w:footerReference r:id="rId16" w:type="default"/>
      <w:pgSz w:w="11906" w:h="16838"/>
      <w:pgMar w:top="2098" w:right="1474" w:bottom="1984" w:left="1588"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小标宋简体">
    <w:altName w:val="Arial Unicode MS"/>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00"/>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5868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B377E45">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d1dzG4QEAALkDAAAOAAAA&#10;AAAAAAEAIAAAAB4BAABkcnMvZTJvRG9jLnhtbFBLBQYAAAAABgAGAFkBAABxBQAAAAA=&#10;">
              <v:fill on="f" focussize="0,0"/>
              <v:stroke on="f"/>
              <v:imagedata o:title=""/>
              <o:lock v:ext="edit" aspectratio="f"/>
              <v:textbox inset="0mm,0mm,0mm,0mm" style="mso-fit-shape-to-text:t;">
                <w:txbxContent>
                  <w:p w14:paraId="4B377E45">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B9BC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C8F3D30">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s7I2m4QEAALkDAAAOAAAA&#10;AAAAAAEAIAAAAB4BAABkcnMvZTJvRG9jLnhtbFBLBQYAAAAABgAGAFkBAABxBQAAAAA=&#10;">
              <v:fill on="f" focussize="0,0"/>
              <v:stroke on="f"/>
              <v:imagedata o:title=""/>
              <o:lock v:ext="edit" aspectratio="f"/>
              <v:textbox inset="0mm,0mm,0mm,0mm" style="mso-fit-shape-to-text:t;">
                <w:txbxContent>
                  <w:p w14:paraId="3C8F3D30">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874D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3E5E276">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8+W0w4QEAALkDAAAOAAAA&#10;AAAAAAEAIAAAAB4BAABkcnMvZTJvRG9jLnhtbFBLBQYAAAAABgAGAFkBAABxBQAAAAA=&#10;">
              <v:fill on="f" focussize="0,0"/>
              <v:stroke on="f"/>
              <v:imagedata o:title=""/>
              <o:lock v:ext="edit" aspectratio="f"/>
              <v:textbox inset="0mm,0mm,0mm,0mm" style="mso-fit-shape-to-text:t;">
                <w:txbxContent>
                  <w:p w14:paraId="03E5E276">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02EC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7DCF998">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A6fL2bgAQAAuQMAAA4AAAAA&#10;AAAAAQAgAAAAHgEAAGRycy9lMm9Eb2MueG1sUEsFBgAAAAAGAAYAWQEAAHAFAAAAAA==&#10;">
              <v:fill on="f" focussize="0,0"/>
              <v:stroke on="f"/>
              <v:imagedata o:title=""/>
              <o:lock v:ext="edit" aspectratio="f"/>
              <v:textbox inset="0mm,0mm,0mm,0mm" style="mso-fit-shape-to-text:t;">
                <w:txbxContent>
                  <w:p w14:paraId="67DCF998">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E404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2A9E424">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Ha5QQ3gAQAAugMAAA4AAAAA&#10;AAAAAQAgAAAAHgEAAGRycy9lMm9Eb2MueG1sUEsFBgAAAAAGAAYAWQEAAHAFAAAAAA==&#10;">
              <v:fill on="f" focussize="0,0"/>
              <v:stroke on="f"/>
              <v:imagedata o:title=""/>
              <o:lock v:ext="edit" aspectratio="f"/>
              <v:textbox inset="0mm,0mm,0mm,0mm" style="mso-fit-shape-to-text:t;">
                <w:txbxContent>
                  <w:p w14:paraId="72A9E424">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E35F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74532B4">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asoZvgAQAAugMAAA4AAAAA&#10;AAAAAQAgAAAAHgEAAGRycy9lMm9Eb2MueG1sUEsFBgAAAAAGAAYAWQEAAHAFAAAAAA==&#10;">
              <v:fill on="f" focussize="0,0"/>
              <v:stroke on="f"/>
              <v:imagedata o:title=""/>
              <o:lock v:ext="edit" aspectratio="f"/>
              <v:textbox inset="0mm,0mm,0mm,0mm" style="mso-fit-shape-to-text:t;">
                <w:txbxContent>
                  <w:p w14:paraId="074532B4">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6698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4401944">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XlfD74QEAALoDAAAOAAAA&#10;AAAAAAEAIAAAAB4BAABkcnMvZTJvRG9jLnhtbFBLBQYAAAAABgAGAFkBAABxBQAAAAA=&#10;">
              <v:fill on="f" focussize="0,0"/>
              <v:stroke on="f"/>
              <v:imagedata o:title=""/>
              <o:lock v:ext="edit" aspectratio="f"/>
              <v:textbox inset="0mm,0mm,0mm,0mm" style="mso-fit-shape-to-text:t;">
                <w:txbxContent>
                  <w:p w14:paraId="24401944">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4281A">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A551A">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B104F">
    <w:pPr>
      <w:pStyle w:val="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51567">
    <w:pPr>
      <w:pStyle w:val="6"/>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081B8">
    <w:pPr>
      <w:pStyle w:val="6"/>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8995A">
    <w:pPr>
      <w:pStyle w:val="6"/>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C3620">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MzNlNWIzNDk1YzUxMDg5YmE1NTczYzBhODcxNTIifQ=="/>
    <w:docVar w:name="KGWebUrl" w:val="https://oa.hnsyu.net/weaver/weaver.file.FileDownloadForNews?uuid=0402f58a-4d71-4dff-82ae-a9f85c5c27fa&amp;fileid=527&amp;type=showMould&amp;isofficeview=0&amp;requestid=undefined&amp;authStr=undefined&amp;authSignatureStr=undefined&amp;f_weaver_belongto_userid=undefined&amp;isrequest=1&amp;download=1&amp;f_weaver_belongto_usertype=0"/>
  </w:docVars>
  <w:rsids>
    <w:rsidRoot w:val="009D29A8"/>
    <w:rsid w:val="00022117"/>
    <w:rsid w:val="0005477B"/>
    <w:rsid w:val="00055500"/>
    <w:rsid w:val="00081B23"/>
    <w:rsid w:val="00096662"/>
    <w:rsid w:val="000A6BF8"/>
    <w:rsid w:val="000B0E5E"/>
    <w:rsid w:val="000C43E8"/>
    <w:rsid w:val="000E18AC"/>
    <w:rsid w:val="00110332"/>
    <w:rsid w:val="00121A46"/>
    <w:rsid w:val="00126791"/>
    <w:rsid w:val="001850CB"/>
    <w:rsid w:val="001918A9"/>
    <w:rsid w:val="001D550A"/>
    <w:rsid w:val="001F7A4A"/>
    <w:rsid w:val="00207B8B"/>
    <w:rsid w:val="0022694D"/>
    <w:rsid w:val="002275BC"/>
    <w:rsid w:val="0027769C"/>
    <w:rsid w:val="002C64AF"/>
    <w:rsid w:val="003177C3"/>
    <w:rsid w:val="003234FE"/>
    <w:rsid w:val="003326DB"/>
    <w:rsid w:val="003439A4"/>
    <w:rsid w:val="00375C74"/>
    <w:rsid w:val="003834F3"/>
    <w:rsid w:val="003858A6"/>
    <w:rsid w:val="0039164A"/>
    <w:rsid w:val="003939AC"/>
    <w:rsid w:val="003A3F75"/>
    <w:rsid w:val="003B01E2"/>
    <w:rsid w:val="003C083D"/>
    <w:rsid w:val="003F2A49"/>
    <w:rsid w:val="0040454E"/>
    <w:rsid w:val="00404FCD"/>
    <w:rsid w:val="00423B99"/>
    <w:rsid w:val="00427937"/>
    <w:rsid w:val="004308F4"/>
    <w:rsid w:val="00437029"/>
    <w:rsid w:val="00441286"/>
    <w:rsid w:val="0044152D"/>
    <w:rsid w:val="00442378"/>
    <w:rsid w:val="00450E29"/>
    <w:rsid w:val="00480CAC"/>
    <w:rsid w:val="004B1A92"/>
    <w:rsid w:val="004F0AC5"/>
    <w:rsid w:val="00525DBD"/>
    <w:rsid w:val="00537B2A"/>
    <w:rsid w:val="00554D62"/>
    <w:rsid w:val="00567842"/>
    <w:rsid w:val="00593227"/>
    <w:rsid w:val="005C2CA0"/>
    <w:rsid w:val="00617036"/>
    <w:rsid w:val="006635E5"/>
    <w:rsid w:val="006F22AF"/>
    <w:rsid w:val="00703255"/>
    <w:rsid w:val="00714082"/>
    <w:rsid w:val="007376B4"/>
    <w:rsid w:val="007534B9"/>
    <w:rsid w:val="00765BB1"/>
    <w:rsid w:val="007B7879"/>
    <w:rsid w:val="007F3C84"/>
    <w:rsid w:val="00803B84"/>
    <w:rsid w:val="00845233"/>
    <w:rsid w:val="00866B00"/>
    <w:rsid w:val="008A1778"/>
    <w:rsid w:val="008E1F97"/>
    <w:rsid w:val="008F1809"/>
    <w:rsid w:val="008F72CB"/>
    <w:rsid w:val="009038C5"/>
    <w:rsid w:val="00917634"/>
    <w:rsid w:val="00933B8E"/>
    <w:rsid w:val="009341FB"/>
    <w:rsid w:val="009457EF"/>
    <w:rsid w:val="00963394"/>
    <w:rsid w:val="0097407D"/>
    <w:rsid w:val="00984067"/>
    <w:rsid w:val="009D29A8"/>
    <w:rsid w:val="00A074C9"/>
    <w:rsid w:val="00A309AE"/>
    <w:rsid w:val="00A601D3"/>
    <w:rsid w:val="00A653C5"/>
    <w:rsid w:val="00A65AA9"/>
    <w:rsid w:val="00A7201F"/>
    <w:rsid w:val="00A82BCB"/>
    <w:rsid w:val="00AE556B"/>
    <w:rsid w:val="00AF16AD"/>
    <w:rsid w:val="00AF1970"/>
    <w:rsid w:val="00B014E3"/>
    <w:rsid w:val="00B13A3E"/>
    <w:rsid w:val="00B676AE"/>
    <w:rsid w:val="00B936A8"/>
    <w:rsid w:val="00BA61EB"/>
    <w:rsid w:val="00BB097A"/>
    <w:rsid w:val="00BC0923"/>
    <w:rsid w:val="00BC5EC4"/>
    <w:rsid w:val="00BC7829"/>
    <w:rsid w:val="00BE2290"/>
    <w:rsid w:val="00BE612C"/>
    <w:rsid w:val="00BF2265"/>
    <w:rsid w:val="00C41ED7"/>
    <w:rsid w:val="00C6050F"/>
    <w:rsid w:val="00C810DA"/>
    <w:rsid w:val="00CA038E"/>
    <w:rsid w:val="00CA0515"/>
    <w:rsid w:val="00CD21A9"/>
    <w:rsid w:val="00CD7369"/>
    <w:rsid w:val="00CF085B"/>
    <w:rsid w:val="00D36E32"/>
    <w:rsid w:val="00D51B6D"/>
    <w:rsid w:val="00D66B74"/>
    <w:rsid w:val="00D967DF"/>
    <w:rsid w:val="00DB1781"/>
    <w:rsid w:val="00DB7FC9"/>
    <w:rsid w:val="00DC1D99"/>
    <w:rsid w:val="00DD0D0A"/>
    <w:rsid w:val="00DE6483"/>
    <w:rsid w:val="00E23530"/>
    <w:rsid w:val="00E27D63"/>
    <w:rsid w:val="00E333D4"/>
    <w:rsid w:val="00E519EE"/>
    <w:rsid w:val="00E52E2A"/>
    <w:rsid w:val="00E57795"/>
    <w:rsid w:val="00E948E4"/>
    <w:rsid w:val="00EA2A61"/>
    <w:rsid w:val="00EB280F"/>
    <w:rsid w:val="00ED14C1"/>
    <w:rsid w:val="00ED3C9B"/>
    <w:rsid w:val="00EE7943"/>
    <w:rsid w:val="00EF3B8A"/>
    <w:rsid w:val="00EF7020"/>
    <w:rsid w:val="00F0267E"/>
    <w:rsid w:val="00F503F4"/>
    <w:rsid w:val="00F7087D"/>
    <w:rsid w:val="00FA188F"/>
    <w:rsid w:val="00FA3E52"/>
    <w:rsid w:val="02917BA6"/>
    <w:rsid w:val="02A14EBF"/>
    <w:rsid w:val="03A1495B"/>
    <w:rsid w:val="04986FD3"/>
    <w:rsid w:val="04CE484D"/>
    <w:rsid w:val="06124EAE"/>
    <w:rsid w:val="06B26217"/>
    <w:rsid w:val="08401F80"/>
    <w:rsid w:val="08CB1671"/>
    <w:rsid w:val="08D35FE8"/>
    <w:rsid w:val="0A17643C"/>
    <w:rsid w:val="0AB7F6CE"/>
    <w:rsid w:val="0B7A6902"/>
    <w:rsid w:val="0C3F0BA9"/>
    <w:rsid w:val="0CC50B41"/>
    <w:rsid w:val="0D15587B"/>
    <w:rsid w:val="0D690F3E"/>
    <w:rsid w:val="0E0407B3"/>
    <w:rsid w:val="0E9E1232"/>
    <w:rsid w:val="0EED302B"/>
    <w:rsid w:val="0FCF154C"/>
    <w:rsid w:val="0FD56387"/>
    <w:rsid w:val="0FE7488C"/>
    <w:rsid w:val="109D4A81"/>
    <w:rsid w:val="10CB5328"/>
    <w:rsid w:val="14595E5C"/>
    <w:rsid w:val="150B2C71"/>
    <w:rsid w:val="15720EE0"/>
    <w:rsid w:val="17EA5B76"/>
    <w:rsid w:val="183E2A91"/>
    <w:rsid w:val="18521464"/>
    <w:rsid w:val="185B1B96"/>
    <w:rsid w:val="191E7AEA"/>
    <w:rsid w:val="19ED2BD4"/>
    <w:rsid w:val="1A0A53A3"/>
    <w:rsid w:val="1BBC6F17"/>
    <w:rsid w:val="1BCD52E9"/>
    <w:rsid w:val="1D4D6540"/>
    <w:rsid w:val="1F7F3F52"/>
    <w:rsid w:val="1F8C6FE6"/>
    <w:rsid w:val="1FCA3873"/>
    <w:rsid w:val="2014250D"/>
    <w:rsid w:val="20384524"/>
    <w:rsid w:val="22A84487"/>
    <w:rsid w:val="23386ADD"/>
    <w:rsid w:val="23BC14BC"/>
    <w:rsid w:val="240D1E18"/>
    <w:rsid w:val="27FD8163"/>
    <w:rsid w:val="285D0D2C"/>
    <w:rsid w:val="28AD0876"/>
    <w:rsid w:val="2A053731"/>
    <w:rsid w:val="2CC04391"/>
    <w:rsid w:val="2D755DB5"/>
    <w:rsid w:val="2E403618"/>
    <w:rsid w:val="2F5702B4"/>
    <w:rsid w:val="32844085"/>
    <w:rsid w:val="3305586C"/>
    <w:rsid w:val="34AB2A52"/>
    <w:rsid w:val="35AC4523"/>
    <w:rsid w:val="37444D53"/>
    <w:rsid w:val="387336F4"/>
    <w:rsid w:val="397755FF"/>
    <w:rsid w:val="3A1C460B"/>
    <w:rsid w:val="3B0807EC"/>
    <w:rsid w:val="3B0C6CAB"/>
    <w:rsid w:val="3FCE0D7C"/>
    <w:rsid w:val="403326AF"/>
    <w:rsid w:val="423E6763"/>
    <w:rsid w:val="4359650D"/>
    <w:rsid w:val="446E5E27"/>
    <w:rsid w:val="44DE52DF"/>
    <w:rsid w:val="45362C4E"/>
    <w:rsid w:val="465328DB"/>
    <w:rsid w:val="466730B2"/>
    <w:rsid w:val="46C5625C"/>
    <w:rsid w:val="474F0E6C"/>
    <w:rsid w:val="47E92645"/>
    <w:rsid w:val="4804364E"/>
    <w:rsid w:val="48455675"/>
    <w:rsid w:val="48E1622A"/>
    <w:rsid w:val="4AF56EDE"/>
    <w:rsid w:val="4BAE7CE5"/>
    <w:rsid w:val="4BDC762C"/>
    <w:rsid w:val="4C45617F"/>
    <w:rsid w:val="4E7303BA"/>
    <w:rsid w:val="4E9E2092"/>
    <w:rsid w:val="50BE39E1"/>
    <w:rsid w:val="51C459B3"/>
    <w:rsid w:val="524A4F72"/>
    <w:rsid w:val="53F92548"/>
    <w:rsid w:val="546B6DE7"/>
    <w:rsid w:val="55A079F7"/>
    <w:rsid w:val="55B93C1E"/>
    <w:rsid w:val="566F5FA4"/>
    <w:rsid w:val="5687249B"/>
    <w:rsid w:val="56890E23"/>
    <w:rsid w:val="568E010E"/>
    <w:rsid w:val="56A763D2"/>
    <w:rsid w:val="574C7EDA"/>
    <w:rsid w:val="581A22EA"/>
    <w:rsid w:val="587C0C3F"/>
    <w:rsid w:val="59216E1A"/>
    <w:rsid w:val="5A106F82"/>
    <w:rsid w:val="5A973A14"/>
    <w:rsid w:val="5B0A7A07"/>
    <w:rsid w:val="5B1E66D6"/>
    <w:rsid w:val="5B95728F"/>
    <w:rsid w:val="5BC069B5"/>
    <w:rsid w:val="5E6539E1"/>
    <w:rsid w:val="5EB7081D"/>
    <w:rsid w:val="5ECC08B9"/>
    <w:rsid w:val="5EF579E8"/>
    <w:rsid w:val="5EFFE005"/>
    <w:rsid w:val="5F0C1F6F"/>
    <w:rsid w:val="5F1D6F3A"/>
    <w:rsid w:val="601B633A"/>
    <w:rsid w:val="605F3D69"/>
    <w:rsid w:val="60EE0200"/>
    <w:rsid w:val="6210478A"/>
    <w:rsid w:val="6256336D"/>
    <w:rsid w:val="6493677A"/>
    <w:rsid w:val="64CA1B74"/>
    <w:rsid w:val="65875AA8"/>
    <w:rsid w:val="67987117"/>
    <w:rsid w:val="67C14B45"/>
    <w:rsid w:val="686A27B6"/>
    <w:rsid w:val="6B3042FF"/>
    <w:rsid w:val="6BFB1336"/>
    <w:rsid w:val="6C2F5E64"/>
    <w:rsid w:val="6D2D1D49"/>
    <w:rsid w:val="6DE96197"/>
    <w:rsid w:val="6EC468D2"/>
    <w:rsid w:val="6F239E68"/>
    <w:rsid w:val="6F3F12E6"/>
    <w:rsid w:val="6F5A6374"/>
    <w:rsid w:val="6F7E29B7"/>
    <w:rsid w:val="6FAF4E14"/>
    <w:rsid w:val="704829A6"/>
    <w:rsid w:val="7128578D"/>
    <w:rsid w:val="71542301"/>
    <w:rsid w:val="728C1431"/>
    <w:rsid w:val="72D66CFB"/>
    <w:rsid w:val="73C85472"/>
    <w:rsid w:val="73F8A665"/>
    <w:rsid w:val="761C4E42"/>
    <w:rsid w:val="76BE2409"/>
    <w:rsid w:val="77493DD9"/>
    <w:rsid w:val="77BF3C8A"/>
    <w:rsid w:val="77ED7119"/>
    <w:rsid w:val="7908204A"/>
    <w:rsid w:val="7AAD4270"/>
    <w:rsid w:val="7B3665D4"/>
    <w:rsid w:val="7B7F40A2"/>
    <w:rsid w:val="7BF246E4"/>
    <w:rsid w:val="7C312B6A"/>
    <w:rsid w:val="7C464F3C"/>
    <w:rsid w:val="7C8B2109"/>
    <w:rsid w:val="7E444284"/>
    <w:rsid w:val="7E733075"/>
    <w:rsid w:val="7EBC033C"/>
    <w:rsid w:val="7EE92E9A"/>
    <w:rsid w:val="7FDF6B3B"/>
    <w:rsid w:val="7FF7D565"/>
    <w:rsid w:val="8DE8D625"/>
    <w:rsid w:val="AFADADA4"/>
    <w:rsid w:val="B99336EB"/>
    <w:rsid w:val="BFFFC47A"/>
    <w:rsid w:val="C1DC36C6"/>
    <w:rsid w:val="CBFB81F8"/>
    <w:rsid w:val="D5ED076A"/>
    <w:rsid w:val="E3BBBFDA"/>
    <w:rsid w:val="EDF51F40"/>
    <w:rsid w:val="EFEB9004"/>
    <w:rsid w:val="F57D5517"/>
    <w:rsid w:val="FBF39E43"/>
    <w:rsid w:val="FCB8BD97"/>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Date"/>
    <w:basedOn w:val="1"/>
    <w:next w:val="1"/>
    <w:link w:val="13"/>
    <w:uiPriority w:val="0"/>
    <w:pPr>
      <w:ind w:left="100" w:leftChars="2500"/>
    </w:pPr>
  </w:style>
  <w:style w:type="paragraph" w:styleId="4">
    <w:name w:val="Balloon Text"/>
    <w:basedOn w:val="1"/>
    <w:link w:val="12"/>
    <w:semiHidden/>
    <w:uiPriority w:val="0"/>
    <w:rPr>
      <w:sz w:val="18"/>
      <w:szCs w:val="18"/>
    </w:rPr>
  </w:style>
  <w:style w:type="paragraph" w:styleId="5">
    <w:name w:val="footer"/>
    <w:basedOn w:val="1"/>
    <w:link w:val="15"/>
    <w:uiPriority w:val="0"/>
    <w:pPr>
      <w:tabs>
        <w:tab w:val="center" w:pos="4153"/>
        <w:tab w:val="right" w:pos="8306"/>
      </w:tabs>
      <w:snapToGrid w:val="0"/>
      <w:jc w:val="left"/>
    </w:pPr>
    <w:rPr>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line="360" w:lineRule="auto"/>
      <w:jc w:val="left"/>
    </w:pPr>
    <w:rPr>
      <w:rFonts w:ascii="宋体" w:hAnsi="宋体" w:eastAsia="宋体" w:cs="宋体"/>
      <w:color w:val="000000"/>
      <w:kern w:val="0"/>
      <w:sz w:val="18"/>
      <w:szCs w:val="18"/>
    </w:rPr>
  </w:style>
  <w:style w:type="character" w:styleId="10">
    <w:name w:val="Strong"/>
    <w:basedOn w:val="9"/>
    <w:qFormat/>
    <w:uiPriority w:val="0"/>
    <w:rPr>
      <w:rFonts w:ascii="Times New Roman" w:hAnsi="Times New Roman" w:eastAsia="宋体" w:cs="Times New Roman"/>
      <w:b/>
    </w:rPr>
  </w:style>
  <w:style w:type="character" w:styleId="11">
    <w:name w:val="page number"/>
    <w:basedOn w:val="9"/>
    <w:qFormat/>
    <w:uiPriority w:val="0"/>
    <w:rPr>
      <w:rFonts w:ascii="Times New Roman" w:hAnsi="Times New Roman" w:eastAsia="宋体" w:cs="Times New Roman"/>
    </w:rPr>
  </w:style>
  <w:style w:type="character" w:customStyle="1" w:styleId="12">
    <w:name w:val="批注框文本 字符"/>
    <w:link w:val="4"/>
    <w:semiHidden/>
    <w:qFormat/>
    <w:uiPriority w:val="99"/>
    <w:rPr>
      <w:kern w:val="2"/>
      <w:sz w:val="18"/>
      <w:szCs w:val="18"/>
    </w:rPr>
  </w:style>
  <w:style w:type="character" w:customStyle="1" w:styleId="13">
    <w:name w:val="日期 字符"/>
    <w:link w:val="3"/>
    <w:semiHidden/>
    <w:qFormat/>
    <w:uiPriority w:val="99"/>
    <w:rPr>
      <w:kern w:val="2"/>
      <w:sz w:val="21"/>
      <w:szCs w:val="22"/>
    </w:rPr>
  </w:style>
  <w:style w:type="character" w:customStyle="1" w:styleId="14">
    <w:name w:val="页眉 字符"/>
    <w:link w:val="6"/>
    <w:semiHidden/>
    <w:qFormat/>
    <w:uiPriority w:val="99"/>
    <w:rPr>
      <w:kern w:val="2"/>
      <w:sz w:val="18"/>
      <w:szCs w:val="18"/>
    </w:rPr>
  </w:style>
  <w:style w:type="character" w:customStyle="1" w:styleId="15">
    <w:name w:val="页脚 字符"/>
    <w:link w:val="5"/>
    <w:semiHidden/>
    <w:qFormat/>
    <w:uiPriority w:val="99"/>
    <w:rPr>
      <w:kern w:val="2"/>
      <w:sz w:val="18"/>
      <w:szCs w:val="18"/>
    </w:rPr>
  </w:style>
  <w:style w:type="paragraph" w:customStyle="1" w:styleId="16">
    <w:name w:val="正文文本1"/>
    <w:basedOn w:val="1"/>
    <w:qFormat/>
    <w:uiPriority w:val="0"/>
    <w:pPr>
      <w:widowControl/>
      <w:shd w:val="clear" w:color="auto" w:fill="FFFFFF"/>
      <w:autoSpaceDE/>
      <w:autoSpaceDN/>
      <w:spacing w:before="840" w:after="1440" w:line="0" w:lineRule="atLeast"/>
    </w:pPr>
    <w:rPr>
      <w:rFonts w:ascii="宋体" w:hAnsi="宋体" w:eastAsia="宋体" w:cs="宋体"/>
      <w:sz w:val="28"/>
      <w:szCs w:val="28"/>
      <w:lang w:val="en-US" w:eastAsia="en-US" w:bidi="ar-SA"/>
    </w:rPr>
  </w:style>
  <w:style w:type="paragraph" w:customStyle="1" w:styleId="17">
    <w:name w:val="Body text (2)"/>
    <w:basedOn w:val="1"/>
    <w:qFormat/>
    <w:uiPriority w:val="0"/>
    <w:pPr>
      <w:widowControl/>
      <w:shd w:val="clear" w:color="auto" w:fill="FFFFFF"/>
      <w:autoSpaceDE/>
      <w:autoSpaceDN/>
      <w:spacing w:line="307" w:lineRule="exact"/>
      <w:jc w:val="right"/>
    </w:pPr>
    <w:rPr>
      <w:rFonts w:ascii="宋体" w:hAnsi="宋体" w:eastAsia="宋体" w:cs="宋体"/>
      <w:szCs w:val="24"/>
      <w:lang w:val="en-US" w:eastAsia="en-US" w:bidi="ar-SA"/>
    </w:rPr>
  </w:style>
  <w:style w:type="paragraph" w:customStyle="1" w:styleId="18">
    <w:name w:val="Table Text"/>
    <w:basedOn w:val="1"/>
    <w:semiHidden/>
    <w:qFormat/>
    <w:uiPriority w:val="0"/>
    <w:rPr>
      <w:rFonts w:ascii="Arial" w:hAnsi="Arial" w:eastAsia="Arial" w:cs="Arial"/>
      <w:sz w:val="21"/>
      <w:szCs w:val="21"/>
      <w:lang w:val="en-US" w:eastAsia="en-US" w:bidi="ar-SA"/>
    </w:rPr>
  </w:style>
  <w:style w:type="table" w:customStyle="1" w:styleId="19">
    <w:name w:val="Table Normal1"/>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Zhuozhengsoft</Company>
  <Pages>17</Pages>
  <Words>5666</Words>
  <Characters>5766</Characters>
  <Lines>6</Lines>
  <Paragraphs>5</Paragraphs>
  <TotalTime>27</TotalTime>
  <ScaleCrop>false</ScaleCrop>
  <LinksUpToDate>false</LinksUpToDate>
  <CharactersWithSpaces>6387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2012-06-27T09:39:00Z</dcterms:created>
  <dc:creator>somebody</dc:creator>
  <cp:lastModifiedBy>最后的寒暄</cp:lastModifiedBy>
  <dcterms:modified xsi:type="dcterms:W3CDTF">2025-08-27T03:56:43Z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959AD367636647E9B4F2FEEE51DB601D_13</vt:lpwstr>
  </property>
</Properties>
</file>