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spacing w:val="-20"/>
          <w:kern w:val="0"/>
          <w:sz w:val="36"/>
          <w:szCs w:val="36"/>
        </w:rPr>
      </w:pPr>
      <w:bookmarkStart w:id="0" w:name="_GoBack"/>
      <w:r>
        <w:rPr>
          <w:rFonts w:ascii="黑体" w:hAnsi="黑体" w:eastAsia="黑体"/>
          <w:b/>
          <w:spacing w:val="-20"/>
          <w:kern w:val="0"/>
          <w:sz w:val="36"/>
          <w:szCs w:val="36"/>
        </w:rPr>
        <w:t>201</w:t>
      </w:r>
      <w:r>
        <w:rPr>
          <w:rFonts w:hint="eastAsia" w:ascii="黑体" w:hAnsi="黑体" w:eastAsia="黑体"/>
          <w:b/>
          <w:spacing w:val="-20"/>
          <w:kern w:val="0"/>
          <w:sz w:val="36"/>
          <w:szCs w:val="36"/>
        </w:rPr>
        <w:t>9</w:t>
      </w:r>
      <w:r>
        <w:rPr>
          <w:rFonts w:ascii="黑体" w:hAnsi="黑体" w:eastAsia="黑体"/>
          <w:b/>
          <w:spacing w:val="-2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b/>
          <w:spacing w:val="-20"/>
          <w:kern w:val="0"/>
          <w:sz w:val="36"/>
          <w:szCs w:val="36"/>
        </w:rPr>
        <w:t>寒假</w:t>
      </w:r>
      <w:r>
        <w:rPr>
          <w:rFonts w:ascii="黑体" w:hAnsi="黑体" w:eastAsia="黑体"/>
          <w:b/>
          <w:spacing w:val="-20"/>
          <w:kern w:val="0"/>
          <w:sz w:val="36"/>
          <w:szCs w:val="36"/>
        </w:rPr>
        <w:t>返乡学生发声亮剑宣讲情况登记表</w:t>
      </w:r>
    </w:p>
    <w:bookmarkEnd w:id="0"/>
    <w:p>
      <w:pPr>
        <w:spacing w:line="200" w:lineRule="exact"/>
        <w:jc w:val="center"/>
        <w:rPr>
          <w:rFonts w:ascii="华文中宋" w:hAnsi="华文中宋" w:eastAsia="华文中宋"/>
          <w:b/>
          <w:spacing w:val="-20"/>
          <w:sz w:val="32"/>
          <w:szCs w:val="32"/>
        </w:rPr>
      </w:pPr>
    </w:p>
    <w:tbl>
      <w:tblPr>
        <w:tblStyle w:val="3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57"/>
        <w:gridCol w:w="1409"/>
        <w:gridCol w:w="1356"/>
        <w:gridCol w:w="1275"/>
        <w:gridCol w:w="738"/>
        <w:gridCol w:w="396"/>
        <w:gridCol w:w="987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ind w:firstLine="241" w:firstLineChars="100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族 别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就读学校、专业、班级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家庭住址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活动日期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活动地点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组织单位</w:t>
            </w:r>
          </w:p>
        </w:tc>
        <w:tc>
          <w:tcPr>
            <w:tcW w:w="7286" w:type="dxa"/>
            <w:gridSpan w:val="8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受教育对象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受教育人数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62" w:type="dxa"/>
            <w:gridSpan w:val="9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发声亮剑宣讲基本情况（学生本人填写）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restart"/>
            <w:noWrap w:val="0"/>
            <w:vAlign w:val="center"/>
          </w:tcPr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2" w:type="dxa"/>
            <w:gridSpan w:val="9"/>
            <w:vMerge w:val="restart"/>
            <w:noWrap w:val="0"/>
            <w:vAlign w:val="center"/>
          </w:tcPr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8862" w:type="dxa"/>
            <w:gridSpan w:val="9"/>
            <w:vMerge w:val="continue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62" w:type="dxa"/>
            <w:gridSpan w:val="9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发声亮剑宣讲鉴定意见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驻村（社区）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工作队</w:t>
            </w:r>
          </w:p>
          <w:p>
            <w:pPr>
              <w:widowControl/>
              <w:spacing w:line="6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意  见</w:t>
            </w:r>
          </w:p>
        </w:tc>
        <w:tc>
          <w:tcPr>
            <w:tcW w:w="7229" w:type="dxa"/>
            <w:gridSpan w:val="7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620" w:lineRule="exact"/>
              <w:ind w:firstLine="4698" w:firstLineChars="1950"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620" w:lineRule="exact"/>
              <w:ind w:firstLine="4698" w:firstLineChars="195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签  字</w:t>
            </w:r>
            <w:r>
              <w:rPr>
                <w:rFonts w:hint="eastAsia" w:eastAsia="仿宋_GB2312"/>
                <w:b/>
                <w:kern w:val="0"/>
                <w:sz w:val="24"/>
              </w:rPr>
              <w:t>：</w:t>
            </w:r>
          </w:p>
          <w:p>
            <w:pPr>
              <w:spacing w:line="6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>街道社区或村委会意见</w:t>
            </w:r>
          </w:p>
        </w:tc>
        <w:tc>
          <w:tcPr>
            <w:tcW w:w="7229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620" w:lineRule="exact"/>
              <w:ind w:firstLine="4698" w:firstLineChars="1950"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620" w:lineRule="exact"/>
              <w:ind w:firstLine="4698" w:firstLineChars="195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签  章</w:t>
            </w:r>
          </w:p>
          <w:p>
            <w:pPr>
              <w:spacing w:line="6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年  月  日</w:t>
            </w:r>
          </w:p>
        </w:tc>
      </w:tr>
    </w:tbl>
    <w:p>
      <w:pPr>
        <w:spacing w:line="520" w:lineRule="exact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B4D6F"/>
    <w:rsid w:val="441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2019-01-14T01:19:00Z</dcterms:created>
  <dc:creator>非典情人1386719667</dc:creator>
  <cp:lastModifiedBy>非典情人1386719667</cp:lastModifiedBy>
  <dcterms:modified xsi:type="dcterms:W3CDTF">2019-01-14T01:19:49Z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