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center" w:pos="4153"/>
          <w:tab w:val="right" w:pos="8306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widowControl/>
        <w:spacing w:line="560" w:lineRule="exact"/>
        <w:jc w:val="center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2019年学生私自外宿及不良借贷安全教育主题班会签名确认表</w:t>
      </w:r>
    </w:p>
    <w:tbl>
      <w:tblPr>
        <w:tblStyle w:val="2"/>
        <w:tblpPr w:leftFromText="180" w:rightFromText="180" w:vertAnchor="text" w:tblpX="-328" w:tblpY="7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5" w:hRule="atLeast"/>
        </w:trPr>
        <w:tc>
          <w:tcPr>
            <w:tcW w:w="9278" w:type="dxa"/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级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班已于2019年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日召开学生私自外宿及不良借贷的安全教育主题班会。通过学习本文件，本人对于相关安全事项及学校教育与管理的相关规定已知晓，并保证按照学校的规定执行。</w:t>
            </w:r>
          </w:p>
          <w:p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（以下为学生签名）</w:t>
            </w:r>
          </w:p>
        </w:tc>
      </w:tr>
    </w:tbl>
    <w:p>
      <w:pPr>
        <w:tabs>
          <w:tab w:val="left" w:pos="993"/>
          <w:tab w:val="center" w:pos="4153"/>
          <w:tab w:val="right" w:pos="8306"/>
        </w:tabs>
        <w:jc w:val="left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37741"/>
    <w:rsid w:val="1D9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2019-10-14T00:40:00Z</dcterms:created>
  <dc:creator>生如夏花</dc:creator>
  <cp:lastModifiedBy>生如夏花</cp:lastModifiedBy>
  <dcterms:modified xsi:type="dcterms:W3CDTF">2019-10-14T00:40:51Z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