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960"/>
        <w:jc w:val="left"/>
        <w:rPr>
          <w:rFonts w:hint="eastAsia" w:ascii="黑体" w:hAnsi="黑体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附件：</w:t>
      </w:r>
    </w:p>
    <w:p>
      <w:pPr>
        <w:spacing w:before="312" w:beforeLines="100" w:after="312" w:afterLines="100" w:line="560" w:lineRule="exact"/>
        <w:jc w:val="center"/>
        <w:rPr>
          <w:rFonts w:hint="eastAsia" w:eastAsia="方正小标宋简体"/>
          <w:sz w:val="44"/>
          <w:szCs w:val="36"/>
        </w:rPr>
      </w:pPr>
      <w:bookmarkStart w:id="0" w:name="_GoBack"/>
      <w:r>
        <w:rPr>
          <w:rFonts w:hint="eastAsia" w:eastAsia="方正小标宋简体"/>
          <w:sz w:val="44"/>
          <w:szCs w:val="36"/>
        </w:rPr>
        <w:t>邵阳学院2021年大学生篮球联赛成绩</w:t>
      </w:r>
    </w:p>
    <w:bookmarkEnd w:id="0"/>
    <w:p>
      <w:pPr>
        <w:spacing w:line="56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男子组</w:t>
      </w:r>
    </w:p>
    <w:p>
      <w:pPr>
        <w:spacing w:line="56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第一名  医学院         第二名  机械与能源工程学院</w:t>
      </w:r>
    </w:p>
    <w:p>
      <w:pPr>
        <w:spacing w:line="56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第三名  理学院         第四名  电气工程学院</w:t>
      </w:r>
    </w:p>
    <w:p>
      <w:pPr>
        <w:spacing w:line="56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第五名  城乡建设学院   第六名  文学院</w:t>
      </w:r>
    </w:p>
    <w:p>
      <w:pPr>
        <w:spacing w:line="56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第七名  食品与化学工程学院  第八名  政法学院</w:t>
      </w: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女子组</w:t>
      </w:r>
    </w:p>
    <w:p>
      <w:pPr>
        <w:spacing w:line="56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第一名  信息工程学院         第二名  理学院</w:t>
      </w:r>
    </w:p>
    <w:p>
      <w:pPr>
        <w:spacing w:line="56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第三名  继续教育学院         第四名  文学院</w:t>
      </w:r>
    </w:p>
    <w:p>
      <w:pPr>
        <w:spacing w:line="56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第五名  城乡建设学院         第六名  外国语学院</w:t>
      </w:r>
    </w:p>
    <w:p>
      <w:pPr>
        <w:spacing w:line="56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第七名  会计学院             第八名  电气工程学院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75C1F"/>
    <w:rsid w:val="4437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2021-05-21T01:32:00Z</dcterms:created>
  <dc:creator>Administrator</dc:creator>
  <cp:lastModifiedBy>Administrator</cp:lastModifiedBy>
  <dcterms:modified xsi:type="dcterms:W3CDTF">2021-05-21T01:33:00Z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