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57" w:lineRule="atLeast"/>
        <w:rPr>
          <w:rFonts w:ascii="方正小标宋简体" w:hAnsi="方正小标宋简体" w:eastAsia="方正小标宋简体" w:cs="方正小标宋简体"/>
          <w:color w:val="444444"/>
          <w:kern w:val="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color w:val="444444"/>
          <w:kern w:val="0"/>
          <w:sz w:val="28"/>
          <w:szCs w:val="28"/>
        </w:rPr>
        <w:t>附件2</w:t>
      </w:r>
    </w:p>
    <w:p>
      <w:pPr>
        <w:jc w:val="center"/>
        <w:rPr>
          <w:rFonts w:hint="eastAsia" w:ascii="微软雅黑" w:hAnsi="微软雅黑" w:eastAsia="微软雅黑" w:cs="微软雅黑"/>
          <w:sz w:val="44"/>
          <w:szCs w:val="44"/>
        </w:rPr>
      </w:pPr>
      <w:bookmarkStart w:id="0" w:name="_GoBack"/>
      <w:r>
        <w:rPr>
          <w:rFonts w:hint="eastAsia" w:ascii="微软雅黑" w:hAnsi="微软雅黑" w:eastAsia="微软雅黑" w:cs="微软雅黑"/>
          <w:sz w:val="44"/>
          <w:szCs w:val="44"/>
        </w:rPr>
        <w:t>邵阳学院申请解除纪律处分学生情况汇总表</w:t>
      </w:r>
    </w:p>
    <w:bookmarkEnd w:id="0"/>
    <w:p>
      <w:pPr>
        <w:widowControl/>
        <w:jc w:val="left"/>
        <w:rPr>
          <w:rFonts w:ascii="仿宋_GB2312" w:hAnsi="Times New Roman" w:eastAsia="仿宋_GB2312" w:cs="仿宋_GB2312"/>
          <w:kern w:val="0"/>
          <w:szCs w:val="21"/>
          <w:u w:val="single"/>
        </w:rPr>
      </w:pPr>
      <w:r>
        <w:rPr>
          <w:rFonts w:hint="eastAsia" w:ascii="仿宋_GB2312" w:hAnsi="Times New Roman" w:eastAsia="仿宋_GB2312" w:cs="仿宋_GB2312"/>
          <w:kern w:val="0"/>
          <w:szCs w:val="21"/>
        </w:rPr>
        <w:t>学院：（盖章）                                                 时间：</w:t>
      </w:r>
    </w:p>
    <w:tbl>
      <w:tblPr>
        <w:tblStyle w:val="3"/>
        <w:tblW w:w="0" w:type="auto"/>
        <w:tblInd w:w="-11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6"/>
        <w:gridCol w:w="976"/>
        <w:gridCol w:w="1266"/>
        <w:gridCol w:w="1134"/>
        <w:gridCol w:w="1116"/>
        <w:gridCol w:w="1584"/>
        <w:gridCol w:w="1150"/>
        <w:gridCol w:w="900"/>
        <w:gridCol w:w="1221"/>
        <w:gridCol w:w="1574"/>
        <w:gridCol w:w="1404"/>
        <w:gridCol w:w="108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7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hAnsi="Times New Roman" w:eastAsia="仿宋_GB2312" w:cs="仿宋_GB2312"/>
                <w:kern w:val="0"/>
                <w:szCs w:val="21"/>
              </w:rPr>
              <w:t>序号</w:t>
            </w:r>
          </w:p>
        </w:tc>
        <w:tc>
          <w:tcPr>
            <w:tcW w:w="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hAnsi="Times New Roman" w:eastAsia="仿宋_GB2312" w:cs="仿宋_GB2312"/>
                <w:kern w:val="0"/>
                <w:szCs w:val="21"/>
              </w:rPr>
              <w:t>姓名</w:t>
            </w:r>
          </w:p>
        </w:tc>
        <w:tc>
          <w:tcPr>
            <w:tcW w:w="12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</w:rPr>
              <w:t>学号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年级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</w:rPr>
              <w:t>专业</w:t>
            </w:r>
          </w:p>
        </w:tc>
        <w:tc>
          <w:tcPr>
            <w:tcW w:w="15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hAnsi="Times New Roman" w:eastAsia="仿宋_GB2312" w:cs="仿宋_GB2312"/>
                <w:kern w:val="0"/>
                <w:szCs w:val="21"/>
              </w:rPr>
              <w:t>受处分原因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hAnsi="Times New Roman" w:eastAsia="仿宋_GB2312" w:cs="仿宋_GB2312"/>
                <w:kern w:val="0"/>
                <w:szCs w:val="21"/>
              </w:rPr>
              <w:t>处分文号</w:t>
            </w:r>
          </w:p>
        </w:tc>
        <w:tc>
          <w:tcPr>
            <w:tcW w:w="9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hAnsi="Times New Roman" w:eastAsia="仿宋_GB2312" w:cs="仿宋_GB2312"/>
                <w:kern w:val="0"/>
                <w:szCs w:val="21"/>
              </w:rPr>
              <w:t>受处分时间</w:t>
            </w:r>
          </w:p>
        </w:tc>
        <w:tc>
          <w:tcPr>
            <w:tcW w:w="12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</w:rPr>
              <w:t>处分期限</w:t>
            </w:r>
          </w:p>
        </w:tc>
        <w:tc>
          <w:tcPr>
            <w:tcW w:w="15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</w:rPr>
              <w:t>学院意见（受理/不予受理）</w:t>
            </w:r>
          </w:p>
        </w:tc>
        <w:tc>
          <w:tcPr>
            <w:tcW w:w="14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hAnsi="Times New Roman" w:eastAsia="仿宋_GB2312" w:cs="仿宋_GB2312"/>
                <w:kern w:val="0"/>
                <w:szCs w:val="21"/>
              </w:rPr>
              <w:t>解除/</w:t>
            </w:r>
            <w:r>
              <w:rPr>
                <w:rFonts w:hint="eastAsia" w:ascii="仿宋_GB2312" w:hAnsi="Times New Roman" w:eastAsia="仿宋_GB2312" w:cs="仿宋_GB2312"/>
                <w:kern w:val="0"/>
                <w:szCs w:val="21"/>
              </w:rPr>
              <w:t>不予解除处分原因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hAnsi="Times New Roman" w:eastAsia="仿宋_GB2312" w:cs="仿宋_GB2312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exact"/>
        </w:trPr>
        <w:tc>
          <w:tcPr>
            <w:tcW w:w="7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exact"/>
        </w:trPr>
        <w:tc>
          <w:tcPr>
            <w:tcW w:w="7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exact"/>
        </w:trPr>
        <w:tc>
          <w:tcPr>
            <w:tcW w:w="7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exact"/>
        </w:trPr>
        <w:tc>
          <w:tcPr>
            <w:tcW w:w="7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exact"/>
        </w:trPr>
        <w:tc>
          <w:tcPr>
            <w:tcW w:w="7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exact"/>
        </w:trPr>
        <w:tc>
          <w:tcPr>
            <w:tcW w:w="7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>
      <w:pPr>
        <w:rPr>
          <w:rFonts w:ascii="宋体" w:hAnsi="宋体" w:cs="宋体"/>
          <w:color w:val="444444"/>
          <w:kern w:val="0"/>
          <w:sz w:val="24"/>
        </w:rPr>
      </w:pPr>
    </w:p>
    <w:p>
      <w:pPr>
        <w:rPr>
          <w:rFonts w:ascii="宋体" w:hAnsi="宋体" w:cs="宋体"/>
          <w:color w:val="444444"/>
          <w:kern w:val="0"/>
          <w:sz w:val="24"/>
        </w:rPr>
      </w:pPr>
      <w:r>
        <w:rPr>
          <w:rFonts w:hint="eastAsia" w:ascii="宋体" w:hAnsi="宋体" w:cs="宋体"/>
          <w:color w:val="444444"/>
          <w:kern w:val="0"/>
          <w:sz w:val="24"/>
        </w:rPr>
        <w:t>制表：                     复核：                                   审批：</w:t>
      </w:r>
    </w:p>
    <w:p>
      <w:pPr>
        <w:spacing w:line="460" w:lineRule="exact"/>
        <w:ind w:firstLine="360" w:firstLineChars="200"/>
        <w:rPr>
          <w:rFonts w:hint="eastAsia" w:ascii="宋体" w:hAnsi="宋体" w:eastAsia="宋体" w:cs="宋体"/>
          <w:sz w:val="18"/>
          <w:szCs w:val="18"/>
          <w:lang w:eastAsia="zh-CN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color w:val="444444"/>
          <w:kern w:val="0"/>
          <w:sz w:val="18"/>
          <w:szCs w:val="18"/>
        </w:rPr>
        <w:t>填表说明：各学院填写该表时，需要填写本学院所有受处分学生信息。先填写已提交解除处分申请且符合解除处分规定的学生信息，并在“解除/不予解除处分原因”一栏中简要描述学生申请解除处分的理由；然后填写不符合解除处分规定的学生信息，并在“解除/不予解除处分原因”中说明不予解除的原因</w:t>
      </w:r>
      <w:r>
        <w:rPr>
          <w:rFonts w:hint="eastAsia" w:ascii="宋体" w:hAnsi="宋体" w:cs="宋体"/>
          <w:color w:val="444444"/>
          <w:kern w:val="0"/>
          <w:sz w:val="18"/>
          <w:szCs w:val="18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DF07AF"/>
    <w:rsid w:val="6CDF0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2021-05-21T01:40:00Z</dcterms:created>
  <dc:creator>Administrator</dc:creator>
  <cp:lastModifiedBy>Administrator</cp:lastModifiedBy>
  <dcterms:modified xsi:type="dcterms:W3CDTF">2021-05-21T01:41:26Z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