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关于做好201</w:t>
      </w:r>
      <w:r>
        <w:rPr>
          <w:rFonts w:hint="eastAsia"/>
          <w:b/>
          <w:bCs/>
          <w:sz w:val="32"/>
          <w:szCs w:val="32"/>
          <w:lang w:val="en-US" w:eastAsia="zh-CN"/>
        </w:rPr>
        <w:t>6</w:t>
      </w:r>
      <w:r>
        <w:rPr>
          <w:rFonts w:hint="eastAsia"/>
          <w:b/>
          <w:bCs/>
          <w:sz w:val="32"/>
          <w:szCs w:val="32"/>
        </w:rPr>
        <w:t>年教师资格认定工作的有关操作问题的说明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各位老师：</w:t>
      </w:r>
    </w:p>
    <w:p>
      <w:pPr>
        <w:snapToGrid w:val="0"/>
        <w:jc w:val="center"/>
        <w:rPr>
          <w:rFonts w:eastAsia="方正小标宋简体"/>
          <w:spacing w:val="20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 根据湘教通［201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］年</w:t>
      </w:r>
      <w:r>
        <w:rPr>
          <w:rFonts w:hint="eastAsia" w:ascii="宋体" w:hAnsi="宋体"/>
          <w:sz w:val="28"/>
          <w:szCs w:val="28"/>
          <w:lang w:val="en-US" w:eastAsia="zh-CN"/>
        </w:rPr>
        <w:t>107</w:t>
      </w:r>
      <w:r>
        <w:rPr>
          <w:rFonts w:hint="eastAsia" w:ascii="宋体" w:hAnsi="宋体"/>
          <w:sz w:val="28"/>
          <w:szCs w:val="28"/>
        </w:rPr>
        <w:t>号文件（</w:t>
      </w:r>
      <w:r>
        <w:rPr>
          <w:rFonts w:eastAsia="方正小标宋简体"/>
          <w:spacing w:val="20"/>
          <w:sz w:val="24"/>
          <w:szCs w:val="24"/>
        </w:rPr>
        <w:t>关于做好2016年湖南省中小学教师国</w:t>
      </w:r>
    </w:p>
    <w:p>
      <w:pPr>
        <w:snapToGrid w:val="0"/>
        <w:jc w:val="both"/>
        <w:rPr>
          <w:rFonts w:hint="eastAsia" w:ascii="宋体" w:hAnsi="宋体"/>
          <w:sz w:val="28"/>
          <w:szCs w:val="28"/>
        </w:rPr>
      </w:pPr>
      <w:r>
        <w:rPr>
          <w:rFonts w:eastAsia="方正小标宋简体"/>
          <w:spacing w:val="20"/>
          <w:sz w:val="24"/>
          <w:szCs w:val="24"/>
        </w:rPr>
        <w:t>家统一考试与教师资格认定工作有关事项的通知</w:t>
      </w:r>
      <w:r>
        <w:rPr>
          <w:rFonts w:hint="eastAsia" w:ascii="宋体" w:hAnsi="宋体"/>
          <w:sz w:val="28"/>
          <w:szCs w:val="28"/>
        </w:rPr>
        <w:t>）精神，现将201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年教师资格认定工作的有关问题做如下说明：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一、网上申报：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按教育部的统一部署，我省各类教师资格申请实行网上申报。申请人登陆中国教师资格网（http://www.jszg.edu.cn），点击“网报”图标或上方“网报”栏目进入网上申报系统，根据系统提示进行网上注册。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1.网上申报注意事项：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（1）确保所填信息真实、完整；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（2）用真实姓名和证件注册；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（3）资格种类：选“高等学校教师资格”；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（4）认定省份:选“湖南省”；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（5）认定机构：选“湖南省教育厅”，现场确认：选“湖南省教育厅”；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（6）姓名：按本人身份证填写；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（7）申请任教学科：从本科层次中选与本人所学专业相同或相近的二级学科（</w:t>
      </w:r>
      <w:r>
        <w:rPr>
          <w:rFonts w:hint="eastAsia" w:ascii="宋体" w:hAnsi="宋体"/>
          <w:color w:val="FF0000"/>
          <w:sz w:val="28"/>
          <w:szCs w:val="28"/>
        </w:rPr>
        <w:t>不能填写如“化学类”等表述</w:t>
      </w:r>
      <w:r>
        <w:rPr>
          <w:rFonts w:hint="eastAsia" w:ascii="宋体" w:hAnsi="宋体"/>
          <w:sz w:val="28"/>
          <w:szCs w:val="28"/>
        </w:rPr>
        <w:t>）；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（8）证件类型：选“身份证”；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（9）户籍所在地：邵阳市大祥区；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（10）工作单位：</w:t>
      </w:r>
      <w:r>
        <w:rPr>
          <w:rFonts w:hint="eastAsia" w:ascii="宋体" w:hAnsi="宋体"/>
          <w:color w:val="FF0000"/>
          <w:sz w:val="28"/>
          <w:szCs w:val="28"/>
        </w:rPr>
        <w:t>邵阳学院</w:t>
      </w:r>
      <w:r>
        <w:rPr>
          <w:rFonts w:hint="eastAsia" w:ascii="宋体" w:hAnsi="宋体"/>
          <w:sz w:val="28"/>
          <w:szCs w:val="28"/>
        </w:rPr>
        <w:t>；专业技术职称选“</w:t>
      </w:r>
      <w:r>
        <w:rPr>
          <w:rFonts w:hint="eastAsia" w:ascii="宋体" w:hAnsi="宋体"/>
          <w:color w:val="FF0000"/>
          <w:sz w:val="28"/>
          <w:szCs w:val="28"/>
        </w:rPr>
        <w:t>高校教师未聘</w:t>
      </w:r>
      <w:r>
        <w:rPr>
          <w:rFonts w:hint="eastAsia" w:ascii="宋体" w:hAnsi="宋体"/>
          <w:sz w:val="28"/>
          <w:szCs w:val="28"/>
        </w:rPr>
        <w:t>”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（11）毕业学校、所学专业：与最高学历证书相同；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（12）现从事职业：选“教师”；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（13）专业类别：参照本人在本科及以上学历阶段所学专业选择；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14）网报系统中上传提交近期免冠.jpg格式电子档照片（规格为宽114像素，高156像素，大小在19k以内，与粘贴在《教师资格认定申请表》和资格证书上的照片同版），所有申报表格需贴好照片，另单独交3张1寸照片( 用于办证)；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（15）思想品德鉴定单位全称：邵阳学院人事处，地址：湖南省邵阳市大祥区，电话：0739-5431783；</w:t>
      </w:r>
    </w:p>
    <w:p>
      <w:pPr>
        <w:spacing w:line="40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（16）网报系统中所有资料必须填完整，申请人对填报的信息核对无误后，自行在网报系统中生成《教师资格认定申请表》，</w:t>
      </w:r>
      <w:r>
        <w:rPr>
          <w:rFonts w:hint="eastAsia" w:ascii="宋体" w:hAnsi="宋体"/>
          <w:color w:val="FF0000"/>
          <w:sz w:val="28"/>
          <w:szCs w:val="28"/>
        </w:rPr>
        <w:t>并打印一式2份</w:t>
      </w:r>
      <w:r>
        <w:rPr>
          <w:rFonts w:hint="eastAsia" w:ascii="宋体" w:hAnsi="宋体"/>
          <w:sz w:val="28"/>
          <w:szCs w:val="28"/>
        </w:rPr>
        <w:t>。打印表格：选用</w:t>
      </w:r>
      <w:r>
        <w:rPr>
          <w:rFonts w:hint="eastAsia" w:ascii="宋体" w:hAnsi="宋体"/>
          <w:color w:val="FF0000"/>
          <w:sz w:val="28"/>
          <w:szCs w:val="28"/>
        </w:rPr>
        <w:t>A4纸双面打印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color w:val="FF0000"/>
          <w:sz w:val="28"/>
          <w:szCs w:val="28"/>
        </w:rPr>
        <w:t>用胶水装订好</w:t>
      </w:r>
      <w:r>
        <w:rPr>
          <w:rFonts w:hint="eastAsia" w:ascii="宋体" w:hAnsi="宋体"/>
          <w:sz w:val="28"/>
          <w:szCs w:val="28"/>
        </w:rPr>
        <w:t>。并对页面进行适当调整以保持页面美观。</w:t>
      </w:r>
    </w:p>
    <w:p>
      <w:pPr>
        <w:spacing w:line="4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二、现场确认须提供的材料：（</w:t>
      </w:r>
      <w:r>
        <w:rPr>
          <w:rFonts w:hint="eastAsia" w:ascii="宋体" w:hAnsi="宋体"/>
          <w:sz w:val="28"/>
          <w:szCs w:val="28"/>
        </w:rPr>
        <w:t>所有材料均应按以下顺序整理）</w:t>
      </w:r>
    </w:p>
    <w:p>
      <w:pPr>
        <w:spacing w:line="400" w:lineRule="exact"/>
        <w:ind w:firstLine="549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1、从网上申报系统中生成并打印的《教师资格认定申请表》（一式2份）；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2、身份证原件和复印件(正、反两面统一用A4纸复印到一张纸上);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3、学历证书原件和复印件(A4纸复印);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4、《普通话水平测试等级证书》原件和复印件(A4纸复印，1954年1月1日以前出生的或具有博士研究生学历的申请者可免普通话测试要求);</w:t>
      </w:r>
    </w:p>
    <w:p>
      <w:pPr>
        <w:spacing w:line="400" w:lineRule="exact"/>
        <w:ind w:firstLine="549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5、体检检查合格证明（由市级及以上医院出具）；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6、《申请人思想品德鉴定表》(表格从网报系统中下载，用A4纸打印并请所在部门填写好相关鉴定内容);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7、《高等学校教师岗前培训合格证》原件和复印件(A4纸复印);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8、副教授职称人员还需提供专业职称证书原件和复印件。</w:t>
      </w:r>
    </w:p>
    <w:p>
      <w:pPr>
        <w:spacing w:line="400" w:lineRule="exact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三、时间安排：</w:t>
      </w:r>
      <w:r>
        <w:rPr>
          <w:rFonts w:hint="eastAsia" w:ascii="宋体" w:hAnsi="宋体"/>
          <w:sz w:val="28"/>
          <w:szCs w:val="28"/>
        </w:rPr>
        <w:t>网上申报时间为：4月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5日——</w:t>
      </w:r>
      <w:r>
        <w:rPr>
          <w:rFonts w:hint="eastAsia" w:ascii="宋体" w:hAnsi="宋体"/>
          <w:sz w:val="28"/>
          <w:szCs w:val="28"/>
          <w:lang w:val="en-US" w:eastAsia="zh-CN"/>
        </w:rPr>
        <w:t>30日</w:t>
      </w:r>
      <w:r>
        <w:rPr>
          <w:rFonts w:hint="eastAsia" w:ascii="宋体" w:hAnsi="宋体"/>
          <w:sz w:val="28"/>
          <w:szCs w:val="28"/>
        </w:rPr>
        <w:t>；学校确认时间为：4月18日。</w:t>
      </w:r>
    </w:p>
    <w:p>
      <w:pPr>
        <w:spacing w:line="400" w:lineRule="exact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四、联系人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eastAsia="zh-CN"/>
        </w:rPr>
        <w:t>李鹏</w:t>
      </w:r>
      <w:r>
        <w:rPr>
          <w:rFonts w:hint="eastAsia" w:ascii="宋体" w:hAnsi="宋体"/>
          <w:sz w:val="28"/>
          <w:szCs w:val="28"/>
        </w:rPr>
        <w:t xml:space="preserve">   139</w:t>
      </w:r>
      <w:r>
        <w:rPr>
          <w:rFonts w:hint="eastAsia" w:ascii="宋体" w:hAnsi="宋体"/>
          <w:sz w:val="28"/>
          <w:szCs w:val="28"/>
          <w:lang w:val="en-US" w:eastAsia="zh-CN"/>
        </w:rPr>
        <w:t>73920236</w:t>
      </w:r>
    </w:p>
    <w:p>
      <w:pPr>
        <w:spacing w:line="400" w:lineRule="exact"/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 联系电话</w:t>
      </w:r>
      <w:r>
        <w:rPr>
          <w:rFonts w:hint="eastAsia" w:ascii="宋体" w:hAnsi="宋体"/>
          <w:sz w:val="28"/>
          <w:szCs w:val="28"/>
        </w:rPr>
        <w:t>：543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783   </w:t>
      </w:r>
    </w:p>
    <w:p>
      <w:pPr>
        <w:spacing w:line="400" w:lineRule="exact"/>
        <w:ind w:firstLine="42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            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邵阳学院人事处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二0一</w:t>
      </w: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二十九</w:t>
      </w:r>
      <w:r>
        <w:rPr>
          <w:rFonts w:hint="eastAsia" w:ascii="宋体" w:hAnsi="宋体"/>
          <w:sz w:val="28"/>
          <w:szCs w:val="28"/>
        </w:rPr>
        <w:t>日</w:t>
      </w:r>
    </w:p>
    <w:p>
      <w:pPr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21566"/>
    <w:rsid w:val="7F3215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2016-03-29T06:44:00Z</dcterms:created>
  <dc:creator>li</dc:creator>
  <cp:lastModifiedBy>li</cp:lastModifiedBy>
  <dcterms:modified xsi:type="dcterms:W3CDTF">2016-03-29T07:01:12Z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