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B6F3" w14:textId="77777777" w:rsidR="00431F67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全光校园网教职工使用指南</w:t>
      </w:r>
    </w:p>
    <w:p w14:paraId="19EC6232" w14:textId="77777777" w:rsidR="00431F67" w:rsidRDefault="00000000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校园网全光网建设已经基本完成，校园网有线、无线已经全覆盖。校园网无线信号源是“</w:t>
      </w:r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Xiaoyuanwang</w:t>
      </w:r>
      <w:proofErr w:type="spellEnd"/>
      <w:r>
        <w:rPr>
          <w:rFonts w:hint="eastAsia"/>
          <w:sz w:val="28"/>
          <w:szCs w:val="28"/>
        </w:rPr>
        <w:t>”，教职工在办公区使用校园网需进行认证登录后才能上网，不能私自将交换机和路由器等网络设备接入校园网。校园网上网账号是教职工的工号，初始密码是“</w:t>
      </w:r>
      <w:proofErr w:type="spellStart"/>
      <w:r>
        <w:rPr>
          <w:rFonts w:hint="eastAsia"/>
          <w:sz w:val="28"/>
          <w:szCs w:val="28"/>
        </w:rPr>
        <w:t>Syxy</w:t>
      </w:r>
      <w:proofErr w:type="spellEnd"/>
      <w:r>
        <w:rPr>
          <w:rFonts w:hint="eastAsia"/>
          <w:sz w:val="28"/>
          <w:szCs w:val="28"/>
        </w:rPr>
        <w:t>@+</w:t>
      </w:r>
      <w:r>
        <w:rPr>
          <w:rFonts w:hint="eastAsia"/>
          <w:sz w:val="28"/>
          <w:szCs w:val="28"/>
        </w:rPr>
        <w:t>身份证号后六位”，首次登录后建议修改密码，一个账号允许三台终端设备同时登录，教职工账号不能在学生区和家属区使用。不同设备的上网登录方式分别如下：</w:t>
      </w:r>
    </w:p>
    <w:p w14:paraId="1C7FCA72" w14:textId="77777777" w:rsidR="00431F67" w:rsidRDefault="00000000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一、台式电脑接入</w:t>
      </w:r>
    </w:p>
    <w:p w14:paraId="6D862651" w14:textId="77777777" w:rsidR="00431F67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、将网线直接从白色</w:t>
      </w:r>
      <w:r>
        <w:rPr>
          <w:rFonts w:hint="eastAsia"/>
          <w:sz w:val="28"/>
          <w:szCs w:val="28"/>
        </w:rPr>
        <w:t>AP</w:t>
      </w:r>
      <w:r>
        <w:rPr>
          <w:rFonts w:hint="eastAsia"/>
          <w:sz w:val="28"/>
          <w:szCs w:val="28"/>
        </w:rPr>
        <w:t>设备接入电脑；</w:t>
      </w:r>
    </w:p>
    <w:p w14:paraId="4E78E663" w14:textId="77777777" w:rsidR="00431F67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、将电脑</w:t>
      </w:r>
      <w:r>
        <w:rPr>
          <w:rFonts w:hint="eastAsia"/>
          <w:sz w:val="28"/>
          <w:szCs w:val="28"/>
        </w:rPr>
        <w:t>IP</w:t>
      </w:r>
      <w:r>
        <w:rPr>
          <w:rFonts w:hint="eastAsia"/>
          <w:sz w:val="28"/>
          <w:szCs w:val="28"/>
        </w:rPr>
        <w:t>地址设为“自动获取”，电脑显示已连接；</w:t>
      </w:r>
    </w:p>
    <w:p w14:paraId="0F2B52A3" w14:textId="77777777" w:rsidR="00431F67" w:rsidRDefault="00000000">
      <w:pPr>
        <w:ind w:firstLineChars="200" w:firstLine="560"/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、打开任意浏览器页面会自动弹出界面，如下图所示：</w:t>
      </w:r>
    </w:p>
    <w:p w14:paraId="0C0DF58F" w14:textId="77777777" w:rsidR="00431F67" w:rsidRDefault="00000000">
      <w:pPr>
        <w:ind w:firstLineChars="200" w:firstLine="420"/>
      </w:pPr>
      <w:r>
        <w:rPr>
          <w:noProof/>
        </w:rPr>
        <w:drawing>
          <wp:inline distT="0" distB="0" distL="114300" distR="114300" wp14:anchorId="5F902C6F" wp14:editId="39057DDC">
            <wp:extent cx="5675630" cy="3470275"/>
            <wp:effectExtent l="0" t="0" r="127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5630" cy="347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22739" w14:textId="77777777" w:rsidR="00431F67" w:rsidRDefault="00431F67">
      <w:pPr>
        <w:ind w:firstLineChars="200" w:firstLine="560"/>
        <w:rPr>
          <w:sz w:val="28"/>
          <w:szCs w:val="28"/>
        </w:rPr>
      </w:pPr>
    </w:p>
    <w:p w14:paraId="17F778FF" w14:textId="77777777" w:rsidR="00431F67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</w:t>
      </w:r>
      <w:r>
        <w:rPr>
          <w:rFonts w:hint="eastAsia"/>
          <w:sz w:val="28"/>
          <w:szCs w:val="28"/>
        </w:rPr>
        <w:t>、点击“忽略警告，继续访问”，将出现以下界面：</w:t>
      </w:r>
    </w:p>
    <w:p w14:paraId="0BE98676" w14:textId="77777777" w:rsidR="00431F67" w:rsidRDefault="00000000">
      <w:pPr>
        <w:ind w:firstLineChars="200" w:firstLine="420"/>
      </w:pPr>
      <w:r>
        <w:rPr>
          <w:noProof/>
        </w:rPr>
        <w:drawing>
          <wp:inline distT="0" distB="0" distL="114300" distR="114300" wp14:anchorId="22BA2B1A" wp14:editId="5B14578A">
            <wp:extent cx="5266690" cy="2962910"/>
            <wp:effectExtent l="0" t="0" r="1016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81CB5" w14:textId="77777777" w:rsidR="00431F67" w:rsidRDefault="00000000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说明：如果弹不出登录界面，可以在浏览器的</w:t>
      </w:r>
      <w:r>
        <w:rPr>
          <w:rFonts w:hint="eastAsia"/>
          <w:b/>
          <w:bCs/>
          <w:sz w:val="28"/>
          <w:szCs w:val="28"/>
        </w:rPr>
        <w:t>URL</w:t>
      </w:r>
      <w:r>
        <w:rPr>
          <w:rFonts w:hint="eastAsia"/>
          <w:b/>
          <w:bCs/>
          <w:sz w:val="28"/>
          <w:szCs w:val="28"/>
        </w:rPr>
        <w:t>地址栏中手动输入校园网认证登录系统地址：</w:t>
      </w:r>
      <w:r>
        <w:rPr>
          <w:b/>
          <w:bCs/>
          <w:sz w:val="28"/>
          <w:szCs w:val="28"/>
        </w:rPr>
        <w:t>http://172.18.19.135/</w:t>
      </w:r>
      <w:r>
        <w:rPr>
          <w:rFonts w:hint="eastAsia"/>
          <w:b/>
          <w:bCs/>
          <w:sz w:val="28"/>
          <w:szCs w:val="28"/>
        </w:rPr>
        <w:t>，即可登录。</w:t>
      </w:r>
    </w:p>
    <w:p w14:paraId="35D21C4E" w14:textId="77777777" w:rsidR="00431F67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、输入账号和密码，点击“连接</w:t>
      </w:r>
      <w:r>
        <w:rPr>
          <w:rFonts w:hint="eastAsia"/>
          <w:sz w:val="28"/>
          <w:szCs w:val="28"/>
        </w:rPr>
        <w:t>login</w:t>
      </w:r>
      <w:r>
        <w:rPr>
          <w:rFonts w:hint="eastAsia"/>
          <w:sz w:val="28"/>
          <w:szCs w:val="28"/>
        </w:rPr>
        <w:t>”，将出现以下界面则表示认证成功，可以上网。</w:t>
      </w:r>
    </w:p>
    <w:p w14:paraId="589499ED" w14:textId="77777777" w:rsidR="00431F67" w:rsidRDefault="00000000">
      <w:pPr>
        <w:jc w:val="center"/>
      </w:pPr>
      <w:r>
        <w:rPr>
          <w:noProof/>
        </w:rPr>
        <w:drawing>
          <wp:inline distT="0" distB="0" distL="114300" distR="114300" wp14:anchorId="366F33D5" wp14:editId="63243F07">
            <wp:extent cx="5520690" cy="3106420"/>
            <wp:effectExtent l="0" t="0" r="3810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310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1FEC6" w14:textId="77777777" w:rsidR="00431F67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二、笔记本电脑连接</w:t>
      </w:r>
    </w:p>
    <w:p w14:paraId="13F7DE6E" w14:textId="77777777" w:rsidR="00431F67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</w:t>
      </w:r>
      <w:r>
        <w:rPr>
          <w:rFonts w:hint="eastAsia"/>
          <w:sz w:val="28"/>
          <w:szCs w:val="28"/>
        </w:rPr>
        <w:t>、将笔记本电脑“本地连接”禁用或者不接网线；</w:t>
      </w:r>
    </w:p>
    <w:p w14:paraId="271CD60A" w14:textId="77777777" w:rsidR="00431F67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、单击电脑右下角无线图标，弹出以下界面：</w:t>
      </w:r>
    </w:p>
    <w:p w14:paraId="184BFA54" w14:textId="77777777" w:rsidR="00431F67" w:rsidRDefault="00000000">
      <w:pPr>
        <w:ind w:left="210"/>
        <w:jc w:val="center"/>
      </w:pPr>
      <w:r>
        <w:rPr>
          <w:noProof/>
        </w:rPr>
        <w:drawing>
          <wp:inline distT="0" distB="0" distL="0" distR="0" wp14:anchorId="0092E8C8" wp14:editId="1EF8F017">
            <wp:extent cx="2667000" cy="37623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CF20F0" w14:textId="77777777" w:rsidR="00431F67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、找到“</w:t>
      </w:r>
      <w:proofErr w:type="spellStart"/>
      <w:r>
        <w:rPr>
          <w:rFonts w:hint="eastAsia"/>
          <w:sz w:val="28"/>
          <w:szCs w:val="28"/>
        </w:rPr>
        <w:t>Xiaoyuanwang</w:t>
      </w:r>
      <w:proofErr w:type="spellEnd"/>
      <w:r>
        <w:rPr>
          <w:rFonts w:hint="eastAsia"/>
          <w:sz w:val="28"/>
          <w:szCs w:val="28"/>
        </w:rPr>
        <w:t>”点击“连接”，将出现以下界面：</w:t>
      </w:r>
    </w:p>
    <w:p w14:paraId="662F6868" w14:textId="77777777" w:rsidR="00431F67" w:rsidRDefault="00000000">
      <w:pPr>
        <w:ind w:left="210"/>
        <w:jc w:val="center"/>
      </w:pPr>
      <w:r>
        <w:rPr>
          <w:noProof/>
        </w:rPr>
        <w:lastRenderedPageBreak/>
        <w:drawing>
          <wp:inline distT="0" distB="0" distL="0" distR="0" wp14:anchorId="4F1F5502" wp14:editId="000D0AFB">
            <wp:extent cx="2695575" cy="37623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C55A16" w14:textId="77777777" w:rsidR="00431F67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、后续操作同台式电脑操作方式一样。</w:t>
      </w:r>
    </w:p>
    <w:p w14:paraId="051DE4F3" w14:textId="77777777" w:rsidR="00431F67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三、手机连接校园网</w:t>
      </w:r>
    </w:p>
    <w:p w14:paraId="66E4E16B" w14:textId="77777777" w:rsidR="00431F67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、在手机设置中打开“</w:t>
      </w:r>
      <w:r>
        <w:rPr>
          <w:rFonts w:hint="eastAsia"/>
          <w:sz w:val="28"/>
          <w:szCs w:val="28"/>
        </w:rPr>
        <w:t>WLAN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如图所示：</w:t>
      </w:r>
    </w:p>
    <w:p w14:paraId="75A8A6FA" w14:textId="77777777" w:rsidR="00431F67" w:rsidRDefault="00000000">
      <w:pPr>
        <w:ind w:left="210"/>
        <w:jc w:val="center"/>
      </w:pPr>
      <w:r>
        <w:rPr>
          <w:noProof/>
        </w:rPr>
        <w:drawing>
          <wp:inline distT="0" distB="0" distL="114300" distR="114300" wp14:anchorId="0F6AE181" wp14:editId="1259CCB0">
            <wp:extent cx="2971800" cy="2590800"/>
            <wp:effectExtent l="0" t="0" r="0" b="0"/>
            <wp:docPr id="6" name="图片 6" descr="4e541e6ab7da8361aa0ddf4e220d2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e541e6ab7da8361aa0ddf4e220d27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AAE3E" w14:textId="77777777" w:rsidR="00431F67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、在“</w:t>
      </w:r>
      <w:r>
        <w:rPr>
          <w:rFonts w:hint="eastAsia"/>
          <w:sz w:val="28"/>
          <w:szCs w:val="28"/>
        </w:rPr>
        <w:t>WLAN</w:t>
      </w:r>
      <w:r>
        <w:rPr>
          <w:rFonts w:hint="eastAsia"/>
          <w:sz w:val="28"/>
          <w:szCs w:val="28"/>
        </w:rPr>
        <w:t>”显示的无线信号中找到“</w:t>
      </w:r>
      <w:proofErr w:type="spellStart"/>
      <w:r>
        <w:rPr>
          <w:rFonts w:hint="eastAsia"/>
          <w:sz w:val="28"/>
          <w:szCs w:val="28"/>
        </w:rPr>
        <w:t>Xiaoyuanwang</w:t>
      </w:r>
      <w:proofErr w:type="spellEnd"/>
      <w:r>
        <w:rPr>
          <w:rFonts w:hint="eastAsia"/>
          <w:sz w:val="28"/>
          <w:szCs w:val="28"/>
        </w:rPr>
        <w:t>”，连接即可，如下图所示。</w:t>
      </w:r>
    </w:p>
    <w:p w14:paraId="349B703E" w14:textId="77777777" w:rsidR="00431F67" w:rsidRDefault="00000000">
      <w:pPr>
        <w:ind w:left="210"/>
        <w:jc w:val="center"/>
      </w:pPr>
      <w:r>
        <w:rPr>
          <w:noProof/>
        </w:rPr>
        <w:lastRenderedPageBreak/>
        <w:drawing>
          <wp:inline distT="0" distB="0" distL="114300" distR="114300" wp14:anchorId="1A0E2D43" wp14:editId="2CEB22E6">
            <wp:extent cx="2819400" cy="2190750"/>
            <wp:effectExtent l="0" t="0" r="0" b="0"/>
            <wp:docPr id="8" name="图片 8" descr="d4c6b00d74d32593fee44afacdb2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4c6b00d74d32593fee44afacdb289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DCDB2" w14:textId="77777777" w:rsidR="00431F67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、后续操作同台式电脑操作一样。</w:t>
      </w:r>
    </w:p>
    <w:p w14:paraId="5A38F0F7" w14:textId="77777777" w:rsidR="00431F67" w:rsidRDefault="00431F67">
      <w:pPr>
        <w:rPr>
          <w:sz w:val="28"/>
          <w:szCs w:val="28"/>
        </w:rPr>
      </w:pPr>
    </w:p>
    <w:p w14:paraId="558122A0" w14:textId="77777777" w:rsidR="00431F67" w:rsidRDefault="00431F67">
      <w:pPr>
        <w:rPr>
          <w:sz w:val="28"/>
          <w:szCs w:val="28"/>
        </w:rPr>
      </w:pPr>
    </w:p>
    <w:p w14:paraId="561A275F" w14:textId="77777777" w:rsidR="00431F67" w:rsidRDefault="00431F67">
      <w:pPr>
        <w:rPr>
          <w:sz w:val="28"/>
          <w:szCs w:val="28"/>
        </w:rPr>
      </w:pPr>
    </w:p>
    <w:p w14:paraId="446539C8" w14:textId="77777777" w:rsidR="00431F67" w:rsidRDefault="00431F67">
      <w:pPr>
        <w:rPr>
          <w:sz w:val="28"/>
          <w:szCs w:val="28"/>
        </w:rPr>
      </w:pPr>
    </w:p>
    <w:p w14:paraId="7A66986D" w14:textId="77777777" w:rsidR="00431F67" w:rsidRDefault="00000000">
      <w:pPr>
        <w:ind w:leftChars="-200" w:left="-420" w:firstLineChars="300" w:firstLine="904"/>
        <w:jc w:val="left"/>
        <w:rPr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教职工校园网账号密码修改和设备管理</w:t>
      </w:r>
      <w:r>
        <w:rPr>
          <w:rFonts w:hint="eastAsia"/>
          <w:sz w:val="28"/>
          <w:szCs w:val="28"/>
        </w:rPr>
        <w:t>可以通过校园网自助服务系统进行操作，网址是：</w:t>
      </w:r>
      <w:r>
        <w:rPr>
          <w:rFonts w:hint="eastAsia"/>
          <w:sz w:val="28"/>
          <w:szCs w:val="28"/>
        </w:rPr>
        <w:t>http://220.170.199.46:8098/selfservice/</w:t>
      </w:r>
      <w:r>
        <w:rPr>
          <w:rFonts w:hint="eastAsia"/>
          <w:sz w:val="28"/>
          <w:szCs w:val="28"/>
        </w:rPr>
        <w:t>。示意图如下：</w:t>
      </w:r>
    </w:p>
    <w:p w14:paraId="4CF28795" w14:textId="77777777" w:rsidR="00431F67" w:rsidRDefault="00000000">
      <w:pPr>
        <w:ind w:leftChars="-200" w:left="-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noProof/>
        </w:rPr>
        <w:lastRenderedPageBreak/>
        <w:drawing>
          <wp:inline distT="0" distB="0" distL="114300" distR="114300" wp14:anchorId="53A6A4BE" wp14:editId="3B0AF6D3">
            <wp:extent cx="6026150" cy="3573145"/>
            <wp:effectExtent l="0" t="0" r="12700" b="825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2615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82DE2" w14:textId="77777777" w:rsidR="00431F67" w:rsidRDefault="00431F67">
      <w:pPr>
        <w:rPr>
          <w:b/>
          <w:bCs/>
          <w:sz w:val="30"/>
          <w:szCs w:val="30"/>
        </w:rPr>
      </w:pPr>
    </w:p>
    <w:p w14:paraId="5F14E6E7" w14:textId="77777777" w:rsidR="00431F67" w:rsidRDefault="00431F67">
      <w:pPr>
        <w:rPr>
          <w:b/>
          <w:bCs/>
          <w:sz w:val="30"/>
          <w:szCs w:val="30"/>
        </w:rPr>
      </w:pPr>
    </w:p>
    <w:p w14:paraId="3FEB27C6" w14:textId="77777777" w:rsidR="00431F67" w:rsidRDefault="00431F67">
      <w:pPr>
        <w:rPr>
          <w:b/>
          <w:bCs/>
          <w:sz w:val="30"/>
          <w:szCs w:val="30"/>
        </w:rPr>
      </w:pPr>
    </w:p>
    <w:p w14:paraId="3B61BA6F" w14:textId="77777777" w:rsidR="00431F67" w:rsidRDefault="00431F67">
      <w:pPr>
        <w:rPr>
          <w:b/>
          <w:bCs/>
          <w:sz w:val="30"/>
          <w:szCs w:val="30"/>
        </w:rPr>
      </w:pPr>
    </w:p>
    <w:p w14:paraId="2F3A168E" w14:textId="77777777" w:rsidR="00431F67" w:rsidRDefault="00431F67">
      <w:pPr>
        <w:rPr>
          <w:b/>
          <w:bCs/>
          <w:sz w:val="30"/>
          <w:szCs w:val="30"/>
        </w:rPr>
      </w:pPr>
    </w:p>
    <w:p w14:paraId="62802472" w14:textId="77777777" w:rsidR="00431F67" w:rsidRDefault="00431F67">
      <w:pPr>
        <w:rPr>
          <w:b/>
          <w:bCs/>
          <w:sz w:val="30"/>
          <w:szCs w:val="30"/>
        </w:rPr>
      </w:pPr>
    </w:p>
    <w:p w14:paraId="6903019A" w14:textId="77777777" w:rsidR="00431F67" w:rsidRDefault="00431F67">
      <w:pPr>
        <w:rPr>
          <w:b/>
          <w:bCs/>
          <w:sz w:val="30"/>
          <w:szCs w:val="30"/>
        </w:rPr>
      </w:pPr>
    </w:p>
    <w:p w14:paraId="33616922" w14:textId="77777777" w:rsidR="00431F67" w:rsidRDefault="00431F67">
      <w:pPr>
        <w:rPr>
          <w:b/>
          <w:bCs/>
          <w:sz w:val="30"/>
          <w:szCs w:val="30"/>
        </w:rPr>
      </w:pPr>
    </w:p>
    <w:p w14:paraId="3B0AFE51" w14:textId="77777777" w:rsidR="00431F67" w:rsidRDefault="00000000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常见故障类型：</w:t>
      </w:r>
    </w:p>
    <w:p w14:paraId="2FCB2F69" w14:textId="77777777" w:rsidR="00431F67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用户没有通过认证登录上网，显示网页无法打开。</w:t>
      </w:r>
    </w:p>
    <w:p w14:paraId="20E69BA6" w14:textId="77777777" w:rsidR="00431F67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解决办法：教职工先认证登录即可。</w:t>
      </w:r>
    </w:p>
    <w:p w14:paraId="49EDF43D" w14:textId="77777777" w:rsidR="00431F67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报错</w:t>
      </w:r>
      <w:r>
        <w:rPr>
          <w:sz w:val="28"/>
          <w:szCs w:val="28"/>
        </w:rPr>
        <w:t>“</w:t>
      </w:r>
      <w:r>
        <w:rPr>
          <w:sz w:val="28"/>
          <w:szCs w:val="28"/>
        </w:rPr>
        <w:t>账号不存在或停用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。</w:t>
      </w:r>
    </w:p>
    <w:p w14:paraId="48BFA632" w14:textId="77777777" w:rsidR="00431F67" w:rsidRDefault="00000000">
      <w:pPr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解决办法：教职工到人事处开具证明交予信息与网络中心开通账</w:t>
      </w:r>
      <w:r>
        <w:rPr>
          <w:rFonts w:hint="eastAsia"/>
          <w:sz w:val="28"/>
          <w:szCs w:val="28"/>
        </w:rPr>
        <w:lastRenderedPageBreak/>
        <w:t>号。</w:t>
      </w:r>
    </w:p>
    <w:p w14:paraId="7B57A46D" w14:textId="77777777" w:rsidR="00431F67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报错</w:t>
      </w:r>
      <w:r>
        <w:rPr>
          <w:sz w:val="28"/>
          <w:szCs w:val="28"/>
        </w:rPr>
        <w:t>“</w:t>
      </w:r>
      <w:r>
        <w:rPr>
          <w:sz w:val="28"/>
          <w:szCs w:val="28"/>
        </w:rPr>
        <w:t>您当前使用的源</w:t>
      </w:r>
      <w:r>
        <w:rPr>
          <w:sz w:val="28"/>
          <w:szCs w:val="28"/>
        </w:rPr>
        <w:t>IP</w:t>
      </w:r>
      <w:r>
        <w:rPr>
          <w:sz w:val="28"/>
          <w:szCs w:val="28"/>
        </w:rPr>
        <w:t>与设备重定向用户</w:t>
      </w:r>
      <w:r>
        <w:rPr>
          <w:sz w:val="28"/>
          <w:szCs w:val="28"/>
        </w:rPr>
        <w:t>IP</w:t>
      </w:r>
      <w:r>
        <w:rPr>
          <w:sz w:val="28"/>
          <w:szCs w:val="28"/>
        </w:rPr>
        <w:t>不一致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。</w:t>
      </w:r>
    </w:p>
    <w:p w14:paraId="6C4BE8C0" w14:textId="77777777" w:rsidR="00431F67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解决办法：打开登陆链接</w:t>
      </w:r>
      <w:r>
        <w:rPr>
          <w:rFonts w:hint="eastAsia"/>
          <w:sz w:val="28"/>
          <w:szCs w:val="28"/>
        </w:rPr>
        <w:t>http://172.18.19.135/eportal/success.jsp</w:t>
      </w:r>
      <w:r>
        <w:rPr>
          <w:rFonts w:hint="eastAsia"/>
          <w:sz w:val="28"/>
          <w:szCs w:val="28"/>
        </w:rPr>
        <w:t>，页面显示已接入校园网，点击页面右上角“下线</w:t>
      </w:r>
      <w:r>
        <w:rPr>
          <w:rFonts w:hint="eastAsia"/>
          <w:sz w:val="28"/>
          <w:szCs w:val="28"/>
        </w:rPr>
        <w:t>logout</w:t>
      </w:r>
      <w:r>
        <w:rPr>
          <w:rFonts w:hint="eastAsia"/>
          <w:sz w:val="28"/>
          <w:szCs w:val="28"/>
        </w:rPr>
        <w:t>”退出后重新登录即可。</w:t>
      </w:r>
    </w:p>
    <w:p w14:paraId="372CF108" w14:textId="77777777" w:rsidR="00431F67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、访问不了认证页面。</w:t>
      </w:r>
    </w:p>
    <w:p w14:paraId="52278D4E" w14:textId="77777777" w:rsidR="00431F67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解决办法：</w:t>
      </w:r>
      <w:r>
        <w:rPr>
          <w:sz w:val="28"/>
          <w:szCs w:val="28"/>
        </w:rPr>
        <w:t>终端没有正常接入校园网，</w:t>
      </w:r>
      <w:r>
        <w:rPr>
          <w:rFonts w:hint="eastAsia"/>
          <w:sz w:val="28"/>
          <w:szCs w:val="28"/>
        </w:rPr>
        <w:t>原因有</w:t>
      </w:r>
      <w:r>
        <w:rPr>
          <w:sz w:val="28"/>
          <w:szCs w:val="28"/>
        </w:rPr>
        <w:t>：设备故障、电脑网卡故障、</w:t>
      </w:r>
      <w:r>
        <w:rPr>
          <w:rFonts w:hint="eastAsia"/>
          <w:sz w:val="28"/>
          <w:szCs w:val="28"/>
        </w:rPr>
        <w:t>线路故障、</w:t>
      </w:r>
      <w:r>
        <w:rPr>
          <w:sz w:val="28"/>
          <w:szCs w:val="28"/>
        </w:rPr>
        <w:t>网络干扰（私接路由器）</w:t>
      </w:r>
      <w:r>
        <w:rPr>
          <w:rFonts w:hint="eastAsia"/>
          <w:sz w:val="28"/>
          <w:szCs w:val="28"/>
        </w:rPr>
        <w:t>。</w:t>
      </w:r>
    </w:p>
    <w:p w14:paraId="5264DB87" w14:textId="77777777" w:rsidR="00431F67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、报错“用户处于黑名单中”。</w:t>
      </w:r>
    </w:p>
    <w:p w14:paraId="02469CFE" w14:textId="77777777" w:rsidR="00431F67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解决办法：通过故障报修电话让管理员处理。</w:t>
      </w:r>
    </w:p>
    <w:p w14:paraId="6A0172AB" w14:textId="77777777" w:rsidR="00431F67" w:rsidRDefault="00000000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报错“已达到同时在线用户数量上限”。</w:t>
      </w:r>
    </w:p>
    <w:p w14:paraId="54990561" w14:textId="77777777" w:rsidR="00431F67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解决办法：通过故障报修电话让管理员处理。</w:t>
      </w:r>
    </w:p>
    <w:p w14:paraId="0D70435E" w14:textId="77777777" w:rsidR="00431F67" w:rsidRDefault="00000000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故障报修电话：</w:t>
      </w:r>
      <w:r>
        <w:rPr>
          <w:rFonts w:hint="eastAsia"/>
          <w:b/>
          <w:bCs/>
          <w:sz w:val="30"/>
          <w:szCs w:val="30"/>
        </w:rPr>
        <w:t xml:space="preserve">0739-5431087 </w:t>
      </w:r>
      <w:r>
        <w:rPr>
          <w:rFonts w:hint="eastAsia"/>
          <w:b/>
          <w:bCs/>
          <w:sz w:val="30"/>
          <w:szCs w:val="30"/>
        </w:rPr>
        <w:t>（施工期间：刘雷：</w:t>
      </w:r>
      <w:r>
        <w:rPr>
          <w:rFonts w:hint="eastAsia"/>
          <w:b/>
          <w:bCs/>
          <w:sz w:val="30"/>
          <w:szCs w:val="30"/>
        </w:rPr>
        <w:t>15292026567</w:t>
      </w:r>
      <w:r>
        <w:rPr>
          <w:rFonts w:hint="eastAsia"/>
          <w:b/>
          <w:bCs/>
          <w:sz w:val="30"/>
          <w:szCs w:val="30"/>
        </w:rPr>
        <w:t>）</w:t>
      </w:r>
    </w:p>
    <w:p w14:paraId="26D51A8F" w14:textId="77777777" w:rsidR="00431F67" w:rsidRDefault="0000000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信息与网络中心</w:t>
      </w:r>
    </w:p>
    <w:p w14:paraId="58689645" w14:textId="77777777" w:rsidR="00431F67" w:rsidRDefault="0000000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湖南通信建设有限公司</w:t>
      </w:r>
    </w:p>
    <w:p w14:paraId="3F59C95B" w14:textId="77777777" w:rsidR="00431F67" w:rsidRDefault="0000000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</w:p>
    <w:p w14:paraId="728E7E4C" w14:textId="77777777" w:rsidR="00431F67" w:rsidRDefault="00431F67">
      <w:pPr>
        <w:rPr>
          <w:sz w:val="28"/>
          <w:szCs w:val="28"/>
        </w:rPr>
      </w:pPr>
    </w:p>
    <w:sectPr w:rsidR="00431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059CC9"/>
    <w:multiLevelType w:val="singleLevel"/>
    <w:tmpl w:val="AC059CC9"/>
    <w:lvl w:ilvl="0">
      <w:start w:val="6"/>
      <w:numFmt w:val="decimal"/>
      <w:suff w:val="nothing"/>
      <w:lvlText w:val="%1、"/>
      <w:lvlJc w:val="left"/>
    </w:lvl>
  </w:abstractNum>
  <w:abstractNum w:abstractNumId="1" w15:restartNumberingAfterBreak="0">
    <w:nsid w:val="6CF2AE2C"/>
    <w:multiLevelType w:val="singleLevel"/>
    <w:tmpl w:val="6CF2AE2C"/>
    <w:lvl w:ilvl="0">
      <w:start w:val="1"/>
      <w:numFmt w:val="decimal"/>
      <w:suff w:val="nothing"/>
      <w:lvlText w:val="%1、"/>
      <w:lvlJc w:val="left"/>
    </w:lvl>
  </w:abstractNum>
  <w:num w:numId="1" w16cid:durableId="258297975">
    <w:abstractNumId w:val="1"/>
  </w:num>
  <w:num w:numId="2" w16cid:durableId="78250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dhN2U4MjU5OGIzODVjMDNlYWM0ZGQ3Zjk4NGJlMDUifQ=="/>
  </w:docVars>
  <w:rsids>
    <w:rsidRoot w:val="39481A19"/>
    <w:rsid w:val="00431F67"/>
    <w:rsid w:val="00653E60"/>
    <w:rsid w:val="07040869"/>
    <w:rsid w:val="39481A19"/>
    <w:rsid w:val="3D3D5BE1"/>
    <w:rsid w:val="4159263F"/>
    <w:rsid w:val="5005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E141C"/>
  <w15:docId w15:val="{9D8CC900-DAB6-4A3E-9C63-7A8943A7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Huang</cp:lastModifiedBy>
  <cp:revision>2</cp:revision>
  <dcterms:created xsi:type="dcterms:W3CDTF">2023-04-10T01:15:00Z</dcterms:created>
  <dcterms:modified xsi:type="dcterms:W3CDTF">2023-04-10T01:15:00Z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8C94706B6A4A4F7AAD54FEA624D7A32C</vt:lpwstr>
  </property>
</Properties>
</file>