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重磅 | “千校千项”遴选活动名单公示——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深化改革行知录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2017-10-20团中央学校部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"https://mp.weixin.qq.com/s/SRQL1XyWqF5vUVKORIwvnA" \l "#" </w:instrText>
      </w:r>
      <w:r>
        <w:rPr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sz w:val="28"/>
          <w:szCs w:val="28"/>
          <w:u w:val="none"/>
          <w:shd w:val="clear" w:fill="FFFFFF"/>
        </w:rPr>
        <w:t>团中央学校部</w:t>
      </w:r>
      <w:r>
        <w:rPr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在团中央学校部的指导下，中国青年报社、人民网共同主办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2017年全国大中专学生“三下乡”社会实践“千校千项”成果遴选活动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。活动旨在宣传贯彻习近平总书记系列重要讲话精神，发挥社会实践在帮助青年学生受教育、长才干、作贡献方面的积极作用，引领广大青年学生以青春建功的实际行动为党的十九大献礼。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活动期间，评委会共收集到2万余份申报材料，经过作品申报、资格筛选、网络投票、专家评审等环节，最终遴选出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最具影响好项目300个、真情实感志愿者300名、深化改革行知录200篇以及下乡情怀好日记200篇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3" w:lineRule="atLeast"/>
        <w:ind w:left="0" w:right="0" w:firstLine="42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部分公示名单如下（我院的获奖编号为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141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）。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542540"/>
            <wp:effectExtent l="0" t="0" r="3175" b="10160"/>
            <wp:docPr id="1" name="图片 1" descr="PK7H_OO1WV6}A))3D2U2M}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K7H_OO1WV6}A))3D2U2M}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94360"/>
            <wp:effectExtent l="0" t="0" r="6985" b="15240"/>
            <wp:docPr id="2" name="图片 2" descr="8VQ8U{}YA7]`N7Y]$J016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VQ8U{}YA7]`N7Y]$J016N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3" w:lineRule="atLeast"/>
        <w:ind w:left="0" w:right="0" w:firstLine="42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全部信息访问：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http://mp.weixin.qq.com/s/C8rvKT2rwTFOx8mEzP9MUA 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052AD"/>
    <w:rsid w:val="6920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2017-11-13T08:28:00Z</dcterms:created>
  <dc:creator>Administrator</dc:creator>
  <cp:lastModifiedBy>Administrator</cp:lastModifiedBy>
  <dcterms:modified xsi:type="dcterms:W3CDTF">2017-11-13T08:34:50Z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