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附件1：</w:t>
      </w:r>
    </w:p>
    <w:p>
      <w:pPr>
        <w:ind w:right="160"/>
        <w:rPr>
          <w:rFonts w:hint="eastAsia" w:ascii="楷体_GB2312" w:hAnsi="仿宋" w:eastAsia="楷体_GB2312"/>
        </w:rPr>
      </w:pP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</w:rPr>
        <w:t>2018年度邵阳市优秀青年志愿者、优秀青年志愿服务项目、青年志愿者工作先进单位推荐名额分配表</w:t>
      </w:r>
    </w:p>
    <w:tbl>
      <w:tblPr>
        <w:tblStyle w:val="2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797"/>
        <w:gridCol w:w="2193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5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 目</w:t>
            </w: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 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napToGrid w:val="0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优秀青年</w:t>
            </w:r>
          </w:p>
          <w:p>
            <w:pPr>
              <w:snapToGrid w:val="0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志愿者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napToGrid w:val="0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优秀青年志愿</w:t>
            </w:r>
          </w:p>
          <w:p>
            <w:pPr>
              <w:snapToGrid w:val="0"/>
              <w:ind w:left="-69" w:leftChars="-33" w:right="-126" w:rightChars="-6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服务项目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青年志愿者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邵东县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新邵县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邵阳县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隆回县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洞口县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武冈市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新宁县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绥宁县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城步县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大祥区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双清区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北塔区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市直青工系统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市直学校系统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市级驻外团工委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青年社会组织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  计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70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3349"/>
    <w:rsid w:val="5FCF3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2019-04-08T08:15:00Z</dcterms:created>
  <dc:creator>心空.</dc:creator>
  <cp:lastModifiedBy>心空.</cp:lastModifiedBy>
  <dcterms:modified xsi:type="dcterms:W3CDTF">2019-04-08T08:15:43Z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