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附件3：</w:t>
      </w:r>
    </w:p>
    <w:p>
      <w:pPr>
        <w:spacing w:line="500" w:lineRule="exact"/>
        <w:jc w:val="left"/>
        <w:rPr>
          <w:rFonts w:hint="eastAsia" w:ascii="楷体_GB2312" w:eastAsia="楷体_GB2312"/>
          <w:b/>
          <w:sz w:val="32"/>
          <w:szCs w:val="32"/>
          <w:u w:val="single"/>
        </w:rPr>
      </w:pPr>
    </w:p>
    <w:p>
      <w:pPr>
        <w:spacing w:line="500" w:lineRule="exact"/>
        <w:ind w:left="-105" w:leftChars="-50" w:right="-105" w:rightChars="-50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2018年度邵阳市“优秀青年志愿服务项目”申报表</w:t>
      </w:r>
    </w:p>
    <w:p>
      <w:pPr>
        <w:spacing w:line="240" w:lineRule="exact"/>
        <w:jc w:val="center"/>
        <w:rPr>
          <w:b/>
          <w:sz w:val="30"/>
        </w:rPr>
      </w:pPr>
    </w:p>
    <w:tbl>
      <w:tblPr>
        <w:tblStyle w:val="2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701"/>
        <w:gridCol w:w="850"/>
        <w:gridCol w:w="1276"/>
        <w:gridCol w:w="1449"/>
        <w:gridCol w:w="53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066" w:type="dxa"/>
            <w:gridSpan w:val="6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项目主管单位</w:t>
            </w:r>
          </w:p>
        </w:tc>
        <w:tc>
          <w:tcPr>
            <w:tcW w:w="7066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项目执行时间</w:t>
            </w:r>
          </w:p>
        </w:tc>
        <w:tc>
          <w:tcPr>
            <w:tcW w:w="3827" w:type="dxa"/>
            <w:gridSpan w:val="3"/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参与项目总人次</w:t>
            </w:r>
          </w:p>
        </w:tc>
        <w:tc>
          <w:tcPr>
            <w:tcW w:w="1255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物质或资金</w:t>
            </w:r>
          </w:p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支持情况</w:t>
            </w:r>
          </w:p>
        </w:tc>
        <w:tc>
          <w:tcPr>
            <w:tcW w:w="7066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  话</w:t>
            </w:r>
          </w:p>
        </w:tc>
        <w:tc>
          <w:tcPr>
            <w:tcW w:w="1790" w:type="dxa"/>
            <w:gridSpan w:val="2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066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  编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239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4" w:hRule="atLeast"/>
          <w:jc w:val="center"/>
        </w:trPr>
        <w:tc>
          <w:tcPr>
            <w:tcW w:w="18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  目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  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  色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  及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 作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介  绍</w:t>
            </w:r>
          </w:p>
          <w:p>
            <w:pPr>
              <w:spacing w:line="50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7066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881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  <w:r>
              <w:rPr>
                <w:rFonts w:hint="eastAsia" w:eastAsia="仿宋_GB2312"/>
                <w:sz w:val="24"/>
              </w:rPr>
              <w:t>县市区</w:t>
            </w:r>
            <w:r>
              <w:rPr>
                <w:rFonts w:eastAsia="仿宋_GB2312"/>
                <w:sz w:val="24"/>
              </w:rPr>
              <w:t>委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（市直单位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团组织）意见</w:t>
            </w:r>
          </w:p>
        </w:tc>
        <w:tc>
          <w:tcPr>
            <w:tcW w:w="7066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（盖  章）</w:t>
            </w: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    月    日</w:t>
            </w: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06B7"/>
    <w:rsid w:val="120E0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心空.</dc:creator>
  <cp:lastModifiedBy>心空.</cp:lastModifiedBy>
  <dcterms:modified xsi:type="dcterms:W3CDTF">2019-04-08T08:16:34Z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